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439"/>
        <w:gridCol w:w="8442"/>
        <w:gridCol w:w="2694"/>
        <w:gridCol w:w="1297"/>
      </w:tblGrid>
      <w:tr w:rsidR="00FD1F3F" w:rsidRPr="00BF3419" w14:paraId="673FD2D6" w14:textId="77777777" w:rsidTr="00F2083E">
        <w:trPr>
          <w:trHeight w:val="534"/>
        </w:trPr>
        <w:tc>
          <w:tcPr>
            <w:tcW w:w="2439" w:type="dxa"/>
          </w:tcPr>
          <w:p w14:paraId="1D5FC059" w14:textId="77777777" w:rsidR="00FD1F3F" w:rsidRPr="00BF3419" w:rsidRDefault="00FD1F3F" w:rsidP="00C77FD2">
            <w:pPr>
              <w:jc w:val="center"/>
              <w:rPr>
                <w:rFonts w:ascii="Arial" w:hAnsi="Arial" w:cs="Arial"/>
                <w:sz w:val="24"/>
                <w:szCs w:val="24"/>
              </w:rPr>
            </w:pPr>
            <w:r w:rsidRPr="00BF3419">
              <w:rPr>
                <w:rFonts w:ascii="Arial" w:hAnsi="Arial" w:cs="Arial"/>
                <w:b/>
                <w:bCs/>
                <w:sz w:val="24"/>
                <w:szCs w:val="24"/>
              </w:rPr>
              <w:t>Partner Name and Address</w:t>
            </w:r>
          </w:p>
        </w:tc>
        <w:tc>
          <w:tcPr>
            <w:tcW w:w="8442" w:type="dxa"/>
          </w:tcPr>
          <w:p w14:paraId="7D62CF0D" w14:textId="77777777" w:rsidR="00FD1F3F" w:rsidRPr="00BF3419" w:rsidRDefault="00FD1F3F" w:rsidP="00C77FD2">
            <w:pPr>
              <w:jc w:val="center"/>
              <w:rPr>
                <w:rFonts w:ascii="Arial" w:hAnsi="Arial" w:cs="Arial"/>
                <w:sz w:val="24"/>
                <w:szCs w:val="24"/>
              </w:rPr>
            </w:pPr>
            <w:r w:rsidRPr="00BF3419">
              <w:rPr>
                <w:rFonts w:ascii="Arial" w:hAnsi="Arial" w:cs="Arial"/>
                <w:b/>
                <w:bCs/>
                <w:sz w:val="24"/>
                <w:szCs w:val="24"/>
              </w:rPr>
              <w:t>Partner Information</w:t>
            </w:r>
          </w:p>
        </w:tc>
        <w:tc>
          <w:tcPr>
            <w:tcW w:w="2694" w:type="dxa"/>
          </w:tcPr>
          <w:p w14:paraId="52AE12D1" w14:textId="77777777" w:rsidR="00FD1F3F" w:rsidRPr="00BF3419" w:rsidRDefault="00FD1F3F" w:rsidP="00C77FD2">
            <w:pPr>
              <w:jc w:val="center"/>
              <w:rPr>
                <w:rFonts w:ascii="Arial" w:hAnsi="Arial" w:cs="Arial"/>
                <w:sz w:val="24"/>
                <w:szCs w:val="24"/>
              </w:rPr>
            </w:pPr>
            <w:r w:rsidRPr="00BF3419">
              <w:rPr>
                <w:rFonts w:ascii="Arial" w:hAnsi="Arial" w:cs="Arial"/>
                <w:b/>
                <w:bCs/>
                <w:sz w:val="24"/>
                <w:szCs w:val="24"/>
              </w:rPr>
              <w:t>Partner Contact Details</w:t>
            </w:r>
          </w:p>
        </w:tc>
        <w:tc>
          <w:tcPr>
            <w:tcW w:w="1297" w:type="dxa"/>
          </w:tcPr>
          <w:p w14:paraId="7B14C7BF" w14:textId="77777777" w:rsidR="00FD1F3F" w:rsidRPr="00BF3419" w:rsidRDefault="00FD1F3F" w:rsidP="00C77FD2">
            <w:pPr>
              <w:jc w:val="center"/>
              <w:rPr>
                <w:rFonts w:ascii="Arial" w:hAnsi="Arial" w:cs="Arial"/>
                <w:b/>
                <w:bCs/>
                <w:sz w:val="24"/>
                <w:szCs w:val="24"/>
              </w:rPr>
            </w:pPr>
            <w:r w:rsidRPr="00BF3419">
              <w:rPr>
                <w:rFonts w:ascii="Arial" w:hAnsi="Arial" w:cs="Arial"/>
                <w:b/>
                <w:bCs/>
                <w:sz w:val="24"/>
                <w:szCs w:val="24"/>
              </w:rPr>
              <w:t xml:space="preserve">Age Range </w:t>
            </w:r>
          </w:p>
        </w:tc>
      </w:tr>
      <w:tr w:rsidR="00C73BE1" w:rsidRPr="00BF3419" w14:paraId="11C1D5D2" w14:textId="77777777" w:rsidTr="00F2083E">
        <w:trPr>
          <w:trHeight w:val="534"/>
        </w:trPr>
        <w:tc>
          <w:tcPr>
            <w:tcW w:w="2439" w:type="dxa"/>
          </w:tcPr>
          <w:p w14:paraId="7760EDDB" w14:textId="77777777" w:rsidR="00C73BE1" w:rsidRDefault="00C73BE1" w:rsidP="00C73BE1">
            <w:pPr>
              <w:rPr>
                <w:rFonts w:ascii="Arial" w:hAnsi="Arial" w:cs="Arial"/>
                <w:b/>
                <w:bCs/>
                <w:sz w:val="24"/>
                <w:szCs w:val="24"/>
              </w:rPr>
            </w:pPr>
            <w:r>
              <w:rPr>
                <w:rFonts w:ascii="Arial" w:hAnsi="Arial" w:cs="Arial"/>
                <w:b/>
                <w:bCs/>
                <w:sz w:val="24"/>
                <w:szCs w:val="24"/>
              </w:rPr>
              <w:t>Buzzers Academies Limited</w:t>
            </w:r>
          </w:p>
          <w:p w14:paraId="7655CD21" w14:textId="0AE66701" w:rsidR="00C73BE1" w:rsidRDefault="005E691D" w:rsidP="00C73BE1">
            <w:pPr>
              <w:rPr>
                <w:rFonts w:ascii="Arial" w:hAnsi="Arial" w:cs="Arial"/>
                <w:sz w:val="24"/>
                <w:szCs w:val="24"/>
              </w:rPr>
            </w:pPr>
            <w:r>
              <w:rPr>
                <w:rFonts w:ascii="Arial" w:hAnsi="Arial" w:cs="Arial"/>
                <w:sz w:val="24"/>
                <w:szCs w:val="24"/>
              </w:rPr>
              <w:t>Edenbridge Family Hub</w:t>
            </w:r>
          </w:p>
          <w:p w14:paraId="58534589" w14:textId="53DD4CAE" w:rsidR="005E691D" w:rsidRDefault="005E691D" w:rsidP="00C73BE1">
            <w:pPr>
              <w:rPr>
                <w:rFonts w:ascii="Arial" w:hAnsi="Arial" w:cs="Arial"/>
                <w:sz w:val="24"/>
                <w:szCs w:val="24"/>
              </w:rPr>
            </w:pPr>
            <w:r>
              <w:rPr>
                <w:rFonts w:ascii="Arial" w:hAnsi="Arial" w:cs="Arial"/>
                <w:sz w:val="24"/>
                <w:szCs w:val="24"/>
              </w:rPr>
              <w:t>High Street</w:t>
            </w:r>
          </w:p>
          <w:p w14:paraId="2C88718B" w14:textId="1582D5C9" w:rsidR="005E691D" w:rsidRDefault="005E691D" w:rsidP="00C73BE1">
            <w:pPr>
              <w:rPr>
                <w:rFonts w:ascii="Arial" w:hAnsi="Arial" w:cs="Arial"/>
                <w:sz w:val="24"/>
                <w:szCs w:val="24"/>
              </w:rPr>
            </w:pPr>
            <w:r>
              <w:rPr>
                <w:rFonts w:ascii="Arial" w:hAnsi="Arial" w:cs="Arial"/>
                <w:sz w:val="24"/>
                <w:szCs w:val="24"/>
              </w:rPr>
              <w:t>Edenbridge</w:t>
            </w:r>
          </w:p>
          <w:p w14:paraId="39789075" w14:textId="49CCD06A" w:rsidR="005E691D" w:rsidRDefault="00545283" w:rsidP="00C73BE1">
            <w:pPr>
              <w:rPr>
                <w:rFonts w:ascii="Arial" w:hAnsi="Arial" w:cs="Arial"/>
                <w:sz w:val="24"/>
                <w:szCs w:val="24"/>
              </w:rPr>
            </w:pPr>
            <w:r>
              <w:rPr>
                <w:rFonts w:ascii="Arial" w:hAnsi="Arial" w:cs="Arial"/>
                <w:sz w:val="24"/>
                <w:szCs w:val="24"/>
              </w:rPr>
              <w:t>TN8 5AB</w:t>
            </w:r>
          </w:p>
          <w:p w14:paraId="09948C8D" w14:textId="767EA8D8" w:rsidR="005E691D" w:rsidRDefault="005E691D" w:rsidP="00C73BE1">
            <w:pPr>
              <w:rPr>
                <w:rFonts w:ascii="Arial" w:hAnsi="Arial" w:cs="Arial"/>
                <w:sz w:val="24"/>
                <w:szCs w:val="24"/>
              </w:rPr>
            </w:pPr>
          </w:p>
          <w:p w14:paraId="54AB59E2" w14:textId="77777777" w:rsidR="00C73BE1" w:rsidRDefault="00C73BE1" w:rsidP="00C73BE1">
            <w:pPr>
              <w:rPr>
                <w:rFonts w:ascii="Arial" w:hAnsi="Arial" w:cs="Arial"/>
                <w:b/>
                <w:bCs/>
                <w:sz w:val="24"/>
                <w:szCs w:val="24"/>
              </w:rPr>
            </w:pPr>
            <w:r>
              <w:rPr>
                <w:rFonts w:ascii="Arial" w:hAnsi="Arial" w:cs="Arial"/>
                <w:b/>
                <w:bCs/>
                <w:sz w:val="24"/>
                <w:szCs w:val="24"/>
              </w:rPr>
              <w:t>10am – 2pm</w:t>
            </w:r>
          </w:p>
          <w:p w14:paraId="4CA40659" w14:textId="77777777" w:rsidR="00C73BE1" w:rsidRDefault="00C73BE1" w:rsidP="00C73BE1">
            <w:pPr>
              <w:rPr>
                <w:rFonts w:ascii="Arial" w:hAnsi="Arial" w:cs="Arial"/>
                <w:b/>
                <w:bCs/>
                <w:sz w:val="24"/>
                <w:szCs w:val="24"/>
              </w:rPr>
            </w:pPr>
          </w:p>
          <w:p w14:paraId="4B94569A" w14:textId="4BFC51C3" w:rsidR="00C73BE1" w:rsidRDefault="005E691D" w:rsidP="00C73BE1">
            <w:pPr>
              <w:rPr>
                <w:rFonts w:ascii="Arial" w:hAnsi="Arial" w:cs="Arial"/>
                <w:b/>
                <w:bCs/>
                <w:sz w:val="24"/>
                <w:szCs w:val="24"/>
              </w:rPr>
            </w:pPr>
            <w:r>
              <w:rPr>
                <w:rFonts w:ascii="Arial" w:hAnsi="Arial" w:cs="Arial"/>
                <w:b/>
                <w:bCs/>
                <w:sz w:val="24"/>
                <w:szCs w:val="24"/>
              </w:rPr>
              <w:t>14 – 17</w:t>
            </w:r>
            <w:r w:rsidR="00C73BE1">
              <w:rPr>
                <w:rFonts w:ascii="Arial" w:hAnsi="Arial" w:cs="Arial"/>
                <w:b/>
                <w:bCs/>
                <w:sz w:val="24"/>
                <w:szCs w:val="24"/>
              </w:rPr>
              <w:t xml:space="preserve"> April</w:t>
            </w:r>
          </w:p>
          <w:p w14:paraId="14CB3CB9" w14:textId="77777777" w:rsidR="00C73BE1" w:rsidRDefault="00C73BE1" w:rsidP="00C73BE1">
            <w:pPr>
              <w:rPr>
                <w:rFonts w:ascii="Arial" w:hAnsi="Arial" w:cs="Arial"/>
                <w:b/>
                <w:bCs/>
                <w:sz w:val="24"/>
                <w:szCs w:val="24"/>
              </w:rPr>
            </w:pPr>
          </w:p>
          <w:p w14:paraId="6333CB86" w14:textId="77777777" w:rsidR="00C73BE1" w:rsidRDefault="00C73BE1" w:rsidP="00C73BE1">
            <w:pPr>
              <w:rPr>
                <w:rFonts w:ascii="Arial" w:hAnsi="Arial" w:cs="Arial"/>
                <w:b/>
                <w:bCs/>
                <w:sz w:val="24"/>
                <w:szCs w:val="24"/>
              </w:rPr>
            </w:pPr>
          </w:p>
        </w:tc>
        <w:tc>
          <w:tcPr>
            <w:tcW w:w="8442" w:type="dxa"/>
          </w:tcPr>
          <w:p w14:paraId="1ACDCDFC" w14:textId="61A8E384" w:rsidR="00C73BE1" w:rsidRDefault="00C73BE1" w:rsidP="00C73BE1">
            <w:pPr>
              <w:rPr>
                <w:rFonts w:ascii="Arial" w:hAnsi="Arial" w:cs="Arial"/>
                <w:sz w:val="24"/>
                <w:szCs w:val="24"/>
              </w:rPr>
            </w:pPr>
            <w:r>
              <w:rPr>
                <w:rFonts w:ascii="Arial" w:hAnsi="Arial" w:cs="Arial"/>
                <w:sz w:val="24"/>
                <w:szCs w:val="24"/>
              </w:rPr>
              <w:t xml:space="preserve">We have use of the </w:t>
            </w:r>
            <w:r w:rsidR="00545283">
              <w:rPr>
                <w:rFonts w:ascii="Arial" w:hAnsi="Arial" w:cs="Arial"/>
                <w:sz w:val="24"/>
                <w:szCs w:val="24"/>
              </w:rPr>
              <w:t>Edenbridge</w:t>
            </w:r>
            <w:r>
              <w:rPr>
                <w:rFonts w:ascii="Arial" w:hAnsi="Arial" w:cs="Arial"/>
                <w:sz w:val="24"/>
                <w:szCs w:val="24"/>
              </w:rPr>
              <w:t xml:space="preserve"> Family Hub indoor and outdoor facilities, which will enable us to deliver a comprehensive programme of activities.</w:t>
            </w:r>
          </w:p>
          <w:p w14:paraId="6463EC59" w14:textId="77777777" w:rsidR="00C73BE1" w:rsidRDefault="00C73BE1" w:rsidP="00C73BE1">
            <w:pPr>
              <w:rPr>
                <w:rFonts w:ascii="Arial" w:hAnsi="Arial" w:cs="Arial"/>
                <w:sz w:val="24"/>
                <w:szCs w:val="24"/>
              </w:rPr>
            </w:pPr>
            <w:r>
              <w:rPr>
                <w:rFonts w:ascii="Arial" w:hAnsi="Arial" w:cs="Arial"/>
                <w:sz w:val="24"/>
                <w:szCs w:val="24"/>
              </w:rPr>
              <w:t>Both indoor and outdoor facilities will be used (dependant on weather), includes two sports halls (one which will be used for lunch provision also), fully equipped arts and craft rooms, music and DJing room, social and small activity rooms and social areas including reading areas.</w:t>
            </w:r>
          </w:p>
          <w:p w14:paraId="686F0E30" w14:textId="77777777" w:rsidR="00C73BE1" w:rsidRDefault="00C73BE1" w:rsidP="00C73BE1">
            <w:pPr>
              <w:rPr>
                <w:rFonts w:ascii="Arial" w:hAnsi="Arial" w:cs="Arial"/>
                <w:sz w:val="24"/>
                <w:szCs w:val="24"/>
              </w:rPr>
            </w:pPr>
            <w:r>
              <w:rPr>
                <w:rFonts w:ascii="Arial" w:hAnsi="Arial" w:cs="Arial"/>
                <w:sz w:val="24"/>
                <w:szCs w:val="24"/>
              </w:rPr>
              <w:t>Outdoor areas includes a multi-sports area which has a basketball court and hoops, a playground including access to a small garden and planting plot and also a large and secure field that can be used for numerous activities including our planned environmental and wildlife workshops.</w:t>
            </w:r>
          </w:p>
          <w:p w14:paraId="5513B8D5" w14:textId="491CB94D" w:rsidR="00C73BE1" w:rsidRDefault="00C73BE1" w:rsidP="00C73BE1">
            <w:pPr>
              <w:rPr>
                <w:rFonts w:ascii="Arial" w:hAnsi="Arial" w:cs="Arial"/>
                <w:sz w:val="24"/>
                <w:szCs w:val="24"/>
              </w:rPr>
            </w:pPr>
            <w:r>
              <w:rPr>
                <w:rFonts w:ascii="Arial" w:hAnsi="Arial" w:cs="Arial"/>
                <w:sz w:val="24"/>
                <w:szCs w:val="24"/>
              </w:rPr>
              <w:t>The</w:t>
            </w:r>
            <w:r w:rsidR="00AD0822">
              <w:rPr>
                <w:rFonts w:ascii="Arial" w:hAnsi="Arial" w:cs="Arial"/>
                <w:sz w:val="24"/>
                <w:szCs w:val="24"/>
              </w:rPr>
              <w:t xml:space="preserve"> Hub</w:t>
            </w:r>
            <w:r>
              <w:rPr>
                <w:rFonts w:ascii="Arial" w:hAnsi="Arial" w:cs="Arial"/>
                <w:sz w:val="24"/>
                <w:szCs w:val="24"/>
              </w:rPr>
              <w:t xml:space="preserve"> has given Buzzers Academies access to their equipment that will enable delivery all planned sports, physical, social and enrichment activity and also provision of hot meals on each day of delivery. </w:t>
            </w:r>
          </w:p>
        </w:tc>
        <w:tc>
          <w:tcPr>
            <w:tcW w:w="2694" w:type="dxa"/>
          </w:tcPr>
          <w:p w14:paraId="5AFC41C8" w14:textId="77777777" w:rsidR="00C73BE1" w:rsidRDefault="00C73BE1" w:rsidP="00C73BE1">
            <w:pPr>
              <w:rPr>
                <w:rFonts w:ascii="Arial" w:hAnsi="Arial" w:cs="Arial"/>
                <w:sz w:val="24"/>
                <w:szCs w:val="24"/>
              </w:rPr>
            </w:pPr>
            <w:r>
              <w:rPr>
                <w:rFonts w:ascii="Arial" w:hAnsi="Arial" w:cs="Arial"/>
                <w:sz w:val="24"/>
                <w:szCs w:val="24"/>
              </w:rPr>
              <w:t>Seena Patel</w:t>
            </w:r>
          </w:p>
          <w:p w14:paraId="1A747485" w14:textId="77777777" w:rsidR="00C73BE1" w:rsidRDefault="00C73BE1" w:rsidP="00C73BE1">
            <w:pPr>
              <w:rPr>
                <w:rFonts w:ascii="Arial" w:hAnsi="Arial" w:cs="Arial"/>
                <w:sz w:val="24"/>
                <w:szCs w:val="24"/>
              </w:rPr>
            </w:pPr>
          </w:p>
          <w:p w14:paraId="00A6C426" w14:textId="77777777" w:rsidR="00C73BE1" w:rsidRDefault="00C73BE1" w:rsidP="00C73BE1">
            <w:pPr>
              <w:rPr>
                <w:rFonts w:ascii="Arial" w:hAnsi="Arial" w:cs="Arial"/>
                <w:sz w:val="24"/>
                <w:szCs w:val="24"/>
              </w:rPr>
            </w:pPr>
            <w:r>
              <w:rPr>
                <w:rFonts w:ascii="Arial" w:hAnsi="Arial" w:cs="Arial"/>
                <w:sz w:val="24"/>
                <w:szCs w:val="24"/>
              </w:rPr>
              <w:t>07930 439913</w:t>
            </w:r>
          </w:p>
          <w:p w14:paraId="18BF9144" w14:textId="77777777" w:rsidR="00C73BE1" w:rsidRDefault="00C73BE1" w:rsidP="00C73BE1">
            <w:pPr>
              <w:rPr>
                <w:rFonts w:ascii="Arial" w:hAnsi="Arial" w:cs="Arial"/>
                <w:sz w:val="24"/>
                <w:szCs w:val="24"/>
              </w:rPr>
            </w:pPr>
          </w:p>
          <w:p w14:paraId="08349EAC" w14:textId="77777777" w:rsidR="00C73BE1" w:rsidRDefault="00C73BE1" w:rsidP="00C73BE1">
            <w:pPr>
              <w:rPr>
                <w:rFonts w:ascii="Arial" w:hAnsi="Arial" w:cs="Arial"/>
                <w:sz w:val="24"/>
                <w:szCs w:val="24"/>
              </w:rPr>
            </w:pPr>
            <w:hyperlink r:id="rId10" w:history="1">
              <w:r>
                <w:rPr>
                  <w:rStyle w:val="Hyperlink"/>
                  <w:rFonts w:ascii="Arial" w:hAnsi="Arial" w:cs="Arial"/>
                  <w:sz w:val="24"/>
                  <w:szCs w:val="24"/>
                </w:rPr>
                <w:t>HAF@buzzers.org.uk</w:t>
              </w:r>
            </w:hyperlink>
          </w:p>
          <w:p w14:paraId="65B7D79B" w14:textId="77777777" w:rsidR="00C73BE1" w:rsidRDefault="00C73BE1" w:rsidP="00C73BE1">
            <w:pPr>
              <w:rPr>
                <w:rFonts w:ascii="Arial" w:hAnsi="Arial" w:cs="Arial"/>
                <w:sz w:val="24"/>
                <w:szCs w:val="24"/>
              </w:rPr>
            </w:pPr>
            <w:r>
              <w:rPr>
                <w:rFonts w:ascii="Arial" w:hAnsi="Arial" w:cs="Arial"/>
                <w:sz w:val="24"/>
                <w:szCs w:val="24"/>
              </w:rPr>
              <w:t xml:space="preserve"> </w:t>
            </w:r>
          </w:p>
          <w:p w14:paraId="58D73075" w14:textId="77777777" w:rsidR="00C73BE1" w:rsidRPr="00210199" w:rsidRDefault="00C73BE1" w:rsidP="00C73BE1">
            <w:pPr>
              <w:rPr>
                <w:rFonts w:ascii="Arial" w:hAnsi="Arial" w:cs="Arial"/>
                <w:sz w:val="24"/>
                <w:szCs w:val="24"/>
              </w:rPr>
            </w:pPr>
            <w:r w:rsidRPr="00210199">
              <w:rPr>
                <w:rFonts w:ascii="Arial" w:hAnsi="Arial" w:cs="Arial"/>
                <w:sz w:val="24"/>
                <w:szCs w:val="24"/>
              </w:rPr>
              <w:t xml:space="preserve"> </w:t>
            </w:r>
          </w:p>
          <w:p w14:paraId="70A6A575" w14:textId="77777777" w:rsidR="00C73BE1" w:rsidRDefault="00C73BE1" w:rsidP="00C73BE1">
            <w:pPr>
              <w:rPr>
                <w:rFonts w:ascii="Arial" w:hAnsi="Arial" w:cs="Arial"/>
                <w:sz w:val="24"/>
                <w:szCs w:val="24"/>
              </w:rPr>
            </w:pPr>
          </w:p>
        </w:tc>
        <w:tc>
          <w:tcPr>
            <w:tcW w:w="1297" w:type="dxa"/>
          </w:tcPr>
          <w:p w14:paraId="442670CA" w14:textId="526AE440" w:rsidR="00C73BE1" w:rsidRDefault="00C73BE1" w:rsidP="00C73BE1">
            <w:pPr>
              <w:rPr>
                <w:rFonts w:ascii="Arial" w:hAnsi="Arial" w:cs="Arial"/>
                <w:sz w:val="24"/>
                <w:szCs w:val="24"/>
              </w:rPr>
            </w:pPr>
            <w:r>
              <w:rPr>
                <w:rFonts w:ascii="Arial" w:hAnsi="Arial" w:cs="Arial"/>
                <w:sz w:val="24"/>
                <w:szCs w:val="24"/>
              </w:rPr>
              <w:t>5 – 16 years</w:t>
            </w:r>
          </w:p>
        </w:tc>
      </w:tr>
      <w:tr w:rsidR="00C73BE1" w:rsidRPr="00BF3419" w14:paraId="52AB98F7" w14:textId="77777777" w:rsidTr="00F2083E">
        <w:trPr>
          <w:trHeight w:val="534"/>
        </w:trPr>
        <w:tc>
          <w:tcPr>
            <w:tcW w:w="2439" w:type="dxa"/>
          </w:tcPr>
          <w:p w14:paraId="4933E888" w14:textId="77777777" w:rsidR="00C73BE1" w:rsidRDefault="00C73BE1" w:rsidP="00C73BE1">
            <w:pPr>
              <w:rPr>
                <w:rFonts w:ascii="Arial" w:hAnsi="Arial" w:cs="Arial"/>
                <w:b/>
                <w:bCs/>
                <w:sz w:val="24"/>
                <w:szCs w:val="24"/>
              </w:rPr>
            </w:pPr>
            <w:r>
              <w:rPr>
                <w:rFonts w:ascii="Arial" w:hAnsi="Arial" w:cs="Arial"/>
                <w:b/>
                <w:bCs/>
                <w:sz w:val="24"/>
                <w:szCs w:val="24"/>
              </w:rPr>
              <w:t>Buzzers Academies Limited</w:t>
            </w:r>
          </w:p>
          <w:p w14:paraId="676C94B4" w14:textId="0C9593F4" w:rsidR="00C73BE1" w:rsidRDefault="00C73BE1" w:rsidP="00C73BE1">
            <w:pPr>
              <w:rPr>
                <w:rFonts w:ascii="Arial" w:hAnsi="Arial" w:cs="Arial"/>
                <w:sz w:val="24"/>
                <w:szCs w:val="24"/>
              </w:rPr>
            </w:pPr>
            <w:r>
              <w:rPr>
                <w:rFonts w:ascii="Arial" w:hAnsi="Arial" w:cs="Arial"/>
                <w:sz w:val="24"/>
                <w:szCs w:val="24"/>
              </w:rPr>
              <w:t>Swanley Youth Hub</w:t>
            </w:r>
          </w:p>
          <w:p w14:paraId="4B919B6D" w14:textId="77777777" w:rsidR="00C73BE1" w:rsidRDefault="00C73BE1" w:rsidP="00C73BE1">
            <w:pPr>
              <w:rPr>
                <w:rFonts w:ascii="Arial" w:hAnsi="Arial" w:cs="Arial"/>
                <w:sz w:val="24"/>
                <w:szCs w:val="24"/>
              </w:rPr>
            </w:pPr>
            <w:r>
              <w:rPr>
                <w:rFonts w:ascii="Arial" w:hAnsi="Arial" w:cs="Arial"/>
                <w:sz w:val="24"/>
                <w:szCs w:val="24"/>
              </w:rPr>
              <w:t>St Mary’s Road</w:t>
            </w:r>
          </w:p>
          <w:p w14:paraId="2C047CDD" w14:textId="77777777" w:rsidR="00C73BE1" w:rsidRDefault="00C73BE1" w:rsidP="00C73BE1">
            <w:pPr>
              <w:rPr>
                <w:rFonts w:ascii="Arial" w:hAnsi="Arial" w:cs="Arial"/>
                <w:sz w:val="24"/>
                <w:szCs w:val="24"/>
              </w:rPr>
            </w:pPr>
            <w:r>
              <w:rPr>
                <w:rFonts w:ascii="Arial" w:hAnsi="Arial" w:cs="Arial"/>
                <w:sz w:val="24"/>
                <w:szCs w:val="24"/>
              </w:rPr>
              <w:t>Swanley</w:t>
            </w:r>
          </w:p>
          <w:p w14:paraId="43370313" w14:textId="77777777" w:rsidR="00C73BE1" w:rsidRDefault="00C73BE1" w:rsidP="00C73BE1">
            <w:pPr>
              <w:rPr>
                <w:rFonts w:ascii="Arial" w:hAnsi="Arial" w:cs="Arial"/>
                <w:sz w:val="24"/>
                <w:szCs w:val="24"/>
              </w:rPr>
            </w:pPr>
            <w:r>
              <w:rPr>
                <w:rFonts w:ascii="Arial" w:hAnsi="Arial" w:cs="Arial"/>
                <w:sz w:val="24"/>
                <w:szCs w:val="24"/>
              </w:rPr>
              <w:t>BR8 7BU</w:t>
            </w:r>
          </w:p>
          <w:p w14:paraId="307DD31C" w14:textId="77777777" w:rsidR="00C73BE1" w:rsidRDefault="00C73BE1" w:rsidP="00C73BE1">
            <w:pPr>
              <w:rPr>
                <w:rFonts w:ascii="Arial" w:hAnsi="Arial" w:cs="Arial"/>
                <w:sz w:val="24"/>
                <w:szCs w:val="24"/>
              </w:rPr>
            </w:pPr>
          </w:p>
          <w:p w14:paraId="66189F87" w14:textId="77777777" w:rsidR="00C73BE1" w:rsidRDefault="00C73BE1" w:rsidP="00C73BE1">
            <w:pPr>
              <w:rPr>
                <w:rFonts w:ascii="Arial" w:hAnsi="Arial" w:cs="Arial"/>
                <w:b/>
                <w:bCs/>
                <w:sz w:val="24"/>
                <w:szCs w:val="24"/>
              </w:rPr>
            </w:pPr>
            <w:r>
              <w:rPr>
                <w:rFonts w:ascii="Arial" w:hAnsi="Arial" w:cs="Arial"/>
                <w:b/>
                <w:bCs/>
                <w:sz w:val="24"/>
                <w:szCs w:val="24"/>
              </w:rPr>
              <w:t>10am – 2pm</w:t>
            </w:r>
          </w:p>
          <w:p w14:paraId="50F00FC3" w14:textId="77777777" w:rsidR="00C73BE1" w:rsidRDefault="00C73BE1" w:rsidP="00C73BE1">
            <w:pPr>
              <w:rPr>
                <w:rFonts w:ascii="Arial" w:hAnsi="Arial" w:cs="Arial"/>
                <w:b/>
                <w:bCs/>
                <w:sz w:val="24"/>
                <w:szCs w:val="24"/>
              </w:rPr>
            </w:pPr>
          </w:p>
          <w:p w14:paraId="30FAB243" w14:textId="09A678BE" w:rsidR="00C73BE1" w:rsidRDefault="005D2D54" w:rsidP="00C73BE1">
            <w:pPr>
              <w:rPr>
                <w:rFonts w:ascii="Arial" w:hAnsi="Arial" w:cs="Arial"/>
                <w:b/>
                <w:bCs/>
                <w:sz w:val="24"/>
                <w:szCs w:val="24"/>
              </w:rPr>
            </w:pPr>
            <w:r>
              <w:rPr>
                <w:rFonts w:ascii="Arial" w:hAnsi="Arial" w:cs="Arial"/>
                <w:b/>
                <w:bCs/>
                <w:sz w:val="24"/>
                <w:szCs w:val="24"/>
              </w:rPr>
              <w:t>14</w:t>
            </w:r>
            <w:r w:rsidR="00C73BE1">
              <w:rPr>
                <w:rFonts w:ascii="Arial" w:hAnsi="Arial" w:cs="Arial"/>
                <w:b/>
                <w:bCs/>
                <w:sz w:val="24"/>
                <w:szCs w:val="24"/>
              </w:rPr>
              <w:t xml:space="preserve"> – 1</w:t>
            </w:r>
            <w:r>
              <w:rPr>
                <w:rFonts w:ascii="Arial" w:hAnsi="Arial" w:cs="Arial"/>
                <w:b/>
                <w:bCs/>
                <w:sz w:val="24"/>
                <w:szCs w:val="24"/>
              </w:rPr>
              <w:t>7</w:t>
            </w:r>
            <w:r w:rsidR="00C73BE1">
              <w:rPr>
                <w:rFonts w:ascii="Arial" w:hAnsi="Arial" w:cs="Arial"/>
                <w:b/>
                <w:bCs/>
                <w:sz w:val="24"/>
                <w:szCs w:val="24"/>
              </w:rPr>
              <w:t xml:space="preserve"> April</w:t>
            </w:r>
          </w:p>
          <w:p w14:paraId="0B34F407" w14:textId="77777777" w:rsidR="00C73BE1" w:rsidRDefault="00C73BE1" w:rsidP="00C73BE1">
            <w:pPr>
              <w:rPr>
                <w:rFonts w:ascii="Arial" w:hAnsi="Arial" w:cs="Arial"/>
                <w:b/>
                <w:bCs/>
                <w:sz w:val="24"/>
                <w:szCs w:val="24"/>
              </w:rPr>
            </w:pPr>
          </w:p>
          <w:p w14:paraId="6D3DA337" w14:textId="77777777" w:rsidR="00C73BE1" w:rsidRDefault="00C73BE1" w:rsidP="00C73BE1">
            <w:pPr>
              <w:rPr>
                <w:rFonts w:ascii="Arial" w:hAnsi="Arial" w:cs="Arial"/>
                <w:b/>
                <w:bCs/>
                <w:sz w:val="24"/>
                <w:szCs w:val="24"/>
              </w:rPr>
            </w:pPr>
          </w:p>
          <w:p w14:paraId="79505823" w14:textId="2C01E56C" w:rsidR="00C73BE1" w:rsidRPr="00BF3419" w:rsidRDefault="00C73BE1" w:rsidP="00C73BE1">
            <w:pPr>
              <w:rPr>
                <w:rFonts w:ascii="Arial" w:hAnsi="Arial" w:cs="Arial"/>
                <w:b/>
                <w:bCs/>
                <w:sz w:val="24"/>
                <w:szCs w:val="24"/>
              </w:rPr>
            </w:pPr>
          </w:p>
        </w:tc>
        <w:tc>
          <w:tcPr>
            <w:tcW w:w="8442" w:type="dxa"/>
          </w:tcPr>
          <w:p w14:paraId="192DAB41" w14:textId="403F437B" w:rsidR="00C73BE1" w:rsidRDefault="00C73BE1" w:rsidP="00C73BE1">
            <w:pPr>
              <w:rPr>
                <w:rFonts w:ascii="Arial" w:hAnsi="Arial" w:cs="Arial"/>
                <w:sz w:val="24"/>
                <w:szCs w:val="24"/>
              </w:rPr>
            </w:pPr>
            <w:r>
              <w:rPr>
                <w:rFonts w:ascii="Arial" w:hAnsi="Arial" w:cs="Arial"/>
                <w:sz w:val="24"/>
                <w:szCs w:val="24"/>
              </w:rPr>
              <w:t>We have use of the Swanley Family Hub indoor and outdoor facilities, which will enable us to deliver a comprehensive programme of activities.</w:t>
            </w:r>
          </w:p>
          <w:p w14:paraId="080F93B0" w14:textId="77777777" w:rsidR="00C73BE1" w:rsidRDefault="00C73BE1" w:rsidP="00C73BE1">
            <w:pPr>
              <w:rPr>
                <w:rFonts w:ascii="Arial" w:hAnsi="Arial" w:cs="Arial"/>
                <w:sz w:val="24"/>
                <w:szCs w:val="24"/>
              </w:rPr>
            </w:pPr>
            <w:r>
              <w:rPr>
                <w:rFonts w:ascii="Arial" w:hAnsi="Arial" w:cs="Arial"/>
                <w:sz w:val="24"/>
                <w:szCs w:val="24"/>
              </w:rPr>
              <w:t>Both indoor and outdoor facilities will be used (dependant on weather), includes two sports halls (one which will be used for lunch provision also), fully equipped arts and craft rooms, music and DJing room, social and small activity rooms and social areas including reading areas.</w:t>
            </w:r>
          </w:p>
          <w:p w14:paraId="58A18DD2" w14:textId="77777777" w:rsidR="00C73BE1" w:rsidRDefault="00C73BE1" w:rsidP="00C73BE1">
            <w:pPr>
              <w:rPr>
                <w:rFonts w:ascii="Arial" w:hAnsi="Arial" w:cs="Arial"/>
                <w:sz w:val="24"/>
                <w:szCs w:val="24"/>
              </w:rPr>
            </w:pPr>
            <w:r>
              <w:rPr>
                <w:rFonts w:ascii="Arial" w:hAnsi="Arial" w:cs="Arial"/>
                <w:sz w:val="24"/>
                <w:szCs w:val="24"/>
              </w:rPr>
              <w:t>Outdoor areas includes a multi-sports area which has a basketball court and hoops, a playground including access to a small garden and planting plot and also a large and secure field that can be used for numerous activities including our planned environmental and wildlife workshops.</w:t>
            </w:r>
          </w:p>
          <w:p w14:paraId="1A522E61" w14:textId="648C7426" w:rsidR="00C73BE1" w:rsidRPr="00BF3419" w:rsidRDefault="00C73BE1" w:rsidP="00C73BE1">
            <w:pPr>
              <w:rPr>
                <w:rFonts w:ascii="Arial" w:hAnsi="Arial" w:cs="Arial"/>
                <w:b/>
                <w:bCs/>
                <w:sz w:val="24"/>
                <w:szCs w:val="24"/>
              </w:rPr>
            </w:pPr>
            <w:r>
              <w:rPr>
                <w:rFonts w:ascii="Arial" w:hAnsi="Arial" w:cs="Arial"/>
                <w:sz w:val="24"/>
                <w:szCs w:val="24"/>
              </w:rPr>
              <w:t xml:space="preserve">The </w:t>
            </w:r>
            <w:r w:rsidR="00AD0822">
              <w:rPr>
                <w:rFonts w:ascii="Arial" w:hAnsi="Arial" w:cs="Arial"/>
                <w:sz w:val="24"/>
                <w:szCs w:val="24"/>
              </w:rPr>
              <w:t>Hub</w:t>
            </w:r>
            <w:r>
              <w:rPr>
                <w:rFonts w:ascii="Arial" w:hAnsi="Arial" w:cs="Arial"/>
                <w:sz w:val="24"/>
                <w:szCs w:val="24"/>
              </w:rPr>
              <w:t xml:space="preserve"> has given Buzzers Academies access to their equipment that will enable delivery all planned sports, physical, social and enrichment activity and also provision of hot meals on each day of delivery. </w:t>
            </w:r>
          </w:p>
        </w:tc>
        <w:tc>
          <w:tcPr>
            <w:tcW w:w="2694" w:type="dxa"/>
          </w:tcPr>
          <w:p w14:paraId="1C510DC9" w14:textId="77777777" w:rsidR="00C73BE1" w:rsidRDefault="00C73BE1" w:rsidP="00C73BE1">
            <w:pPr>
              <w:rPr>
                <w:rFonts w:ascii="Arial" w:hAnsi="Arial" w:cs="Arial"/>
                <w:sz w:val="24"/>
                <w:szCs w:val="24"/>
              </w:rPr>
            </w:pPr>
            <w:r>
              <w:rPr>
                <w:rFonts w:ascii="Arial" w:hAnsi="Arial" w:cs="Arial"/>
                <w:sz w:val="24"/>
                <w:szCs w:val="24"/>
              </w:rPr>
              <w:t>Seena Patel</w:t>
            </w:r>
          </w:p>
          <w:p w14:paraId="6C8A942F" w14:textId="77777777" w:rsidR="00C73BE1" w:rsidRDefault="00C73BE1" w:rsidP="00C73BE1">
            <w:pPr>
              <w:rPr>
                <w:rFonts w:ascii="Arial" w:hAnsi="Arial" w:cs="Arial"/>
                <w:sz w:val="24"/>
                <w:szCs w:val="24"/>
              </w:rPr>
            </w:pPr>
          </w:p>
          <w:p w14:paraId="1B63C9CF" w14:textId="77777777" w:rsidR="00C73BE1" w:rsidRDefault="00C73BE1" w:rsidP="00C73BE1">
            <w:pPr>
              <w:rPr>
                <w:rFonts w:ascii="Arial" w:hAnsi="Arial" w:cs="Arial"/>
                <w:sz w:val="24"/>
                <w:szCs w:val="24"/>
              </w:rPr>
            </w:pPr>
            <w:r>
              <w:rPr>
                <w:rFonts w:ascii="Arial" w:hAnsi="Arial" w:cs="Arial"/>
                <w:sz w:val="24"/>
                <w:szCs w:val="24"/>
              </w:rPr>
              <w:t>07930 439913</w:t>
            </w:r>
          </w:p>
          <w:p w14:paraId="5E41D20E" w14:textId="77777777" w:rsidR="00C73BE1" w:rsidRDefault="00C73BE1" w:rsidP="00C73BE1">
            <w:pPr>
              <w:rPr>
                <w:rFonts w:ascii="Arial" w:hAnsi="Arial" w:cs="Arial"/>
                <w:sz w:val="24"/>
                <w:szCs w:val="24"/>
              </w:rPr>
            </w:pPr>
          </w:p>
          <w:p w14:paraId="1E244458" w14:textId="77777777" w:rsidR="00C73BE1" w:rsidRDefault="00C73BE1" w:rsidP="00C73BE1">
            <w:pPr>
              <w:rPr>
                <w:rFonts w:ascii="Arial" w:hAnsi="Arial" w:cs="Arial"/>
                <w:sz w:val="24"/>
                <w:szCs w:val="24"/>
              </w:rPr>
            </w:pPr>
            <w:hyperlink r:id="rId11" w:history="1">
              <w:r>
                <w:rPr>
                  <w:rStyle w:val="Hyperlink"/>
                  <w:rFonts w:ascii="Arial" w:hAnsi="Arial" w:cs="Arial"/>
                  <w:sz w:val="24"/>
                  <w:szCs w:val="24"/>
                </w:rPr>
                <w:t>HAF@buzzers.org.uk</w:t>
              </w:r>
            </w:hyperlink>
          </w:p>
          <w:p w14:paraId="705EB4F7" w14:textId="77777777" w:rsidR="00C73BE1" w:rsidRDefault="00C73BE1" w:rsidP="00C73BE1">
            <w:pPr>
              <w:rPr>
                <w:rFonts w:ascii="Arial" w:hAnsi="Arial" w:cs="Arial"/>
                <w:sz w:val="24"/>
                <w:szCs w:val="24"/>
              </w:rPr>
            </w:pPr>
            <w:r>
              <w:rPr>
                <w:rFonts w:ascii="Arial" w:hAnsi="Arial" w:cs="Arial"/>
                <w:sz w:val="24"/>
                <w:szCs w:val="24"/>
              </w:rPr>
              <w:t xml:space="preserve"> </w:t>
            </w:r>
          </w:p>
          <w:p w14:paraId="7C514F21" w14:textId="77777777" w:rsidR="00C73BE1" w:rsidRPr="00210199" w:rsidRDefault="00C73BE1" w:rsidP="00C73BE1">
            <w:pPr>
              <w:rPr>
                <w:rFonts w:ascii="Arial" w:hAnsi="Arial" w:cs="Arial"/>
                <w:sz w:val="24"/>
                <w:szCs w:val="24"/>
              </w:rPr>
            </w:pPr>
            <w:r w:rsidRPr="00210199">
              <w:rPr>
                <w:rFonts w:ascii="Arial" w:hAnsi="Arial" w:cs="Arial"/>
                <w:sz w:val="24"/>
                <w:szCs w:val="24"/>
              </w:rPr>
              <w:t xml:space="preserve"> </w:t>
            </w:r>
          </w:p>
          <w:p w14:paraId="5DC9F5DC" w14:textId="77777777" w:rsidR="00C73BE1" w:rsidRPr="00BF3419" w:rsidRDefault="00C73BE1" w:rsidP="00C73BE1">
            <w:pPr>
              <w:jc w:val="center"/>
              <w:rPr>
                <w:rFonts w:ascii="Arial" w:hAnsi="Arial" w:cs="Arial"/>
                <w:b/>
                <w:bCs/>
                <w:sz w:val="24"/>
                <w:szCs w:val="24"/>
              </w:rPr>
            </w:pPr>
          </w:p>
        </w:tc>
        <w:tc>
          <w:tcPr>
            <w:tcW w:w="1297" w:type="dxa"/>
          </w:tcPr>
          <w:p w14:paraId="27E9E2B9" w14:textId="5655984D" w:rsidR="00C73BE1" w:rsidRPr="00BF3419" w:rsidRDefault="00C73BE1" w:rsidP="00C73BE1">
            <w:pPr>
              <w:rPr>
                <w:rFonts w:ascii="Arial" w:hAnsi="Arial" w:cs="Arial"/>
                <w:b/>
                <w:bCs/>
                <w:sz w:val="24"/>
                <w:szCs w:val="24"/>
              </w:rPr>
            </w:pPr>
            <w:r>
              <w:rPr>
                <w:rFonts w:ascii="Arial" w:hAnsi="Arial" w:cs="Arial"/>
                <w:sz w:val="24"/>
                <w:szCs w:val="24"/>
              </w:rPr>
              <w:t>5 – 16 years</w:t>
            </w:r>
          </w:p>
        </w:tc>
      </w:tr>
      <w:tr w:rsidR="00C73BE1" w:rsidRPr="00BF3419" w14:paraId="584C9D38" w14:textId="77777777" w:rsidTr="00F2083E">
        <w:trPr>
          <w:trHeight w:val="70"/>
        </w:trPr>
        <w:tc>
          <w:tcPr>
            <w:tcW w:w="2439" w:type="dxa"/>
          </w:tcPr>
          <w:p w14:paraId="387DAEBC" w14:textId="77777777" w:rsidR="00C73BE1" w:rsidRDefault="00C73BE1" w:rsidP="00C73BE1">
            <w:pPr>
              <w:rPr>
                <w:rFonts w:ascii="Arial" w:hAnsi="Arial" w:cs="Arial"/>
                <w:b/>
                <w:bCs/>
                <w:sz w:val="24"/>
                <w:szCs w:val="24"/>
              </w:rPr>
            </w:pPr>
            <w:r>
              <w:rPr>
                <w:rFonts w:ascii="Arial" w:hAnsi="Arial" w:cs="Arial"/>
                <w:b/>
                <w:bCs/>
                <w:sz w:val="24"/>
                <w:szCs w:val="24"/>
              </w:rPr>
              <w:t>Mega Camps Ltd</w:t>
            </w:r>
          </w:p>
          <w:p w14:paraId="6A4EF179" w14:textId="77777777" w:rsidR="00C73BE1" w:rsidRPr="003C4FB9" w:rsidRDefault="00C73BE1" w:rsidP="00C73BE1">
            <w:pPr>
              <w:rPr>
                <w:rFonts w:ascii="Arial" w:hAnsi="Arial" w:cs="Arial"/>
                <w:sz w:val="24"/>
                <w:szCs w:val="24"/>
              </w:rPr>
            </w:pPr>
            <w:r w:rsidRPr="003C4FB9">
              <w:rPr>
                <w:rFonts w:ascii="Arial" w:hAnsi="Arial" w:cs="Arial"/>
                <w:sz w:val="24"/>
                <w:szCs w:val="24"/>
              </w:rPr>
              <w:t>Trinity School</w:t>
            </w:r>
          </w:p>
          <w:p w14:paraId="5AC1609C" w14:textId="77777777" w:rsidR="00C73BE1" w:rsidRPr="003C4FB9" w:rsidRDefault="00C73BE1" w:rsidP="00C73BE1">
            <w:pPr>
              <w:rPr>
                <w:rFonts w:ascii="Arial" w:hAnsi="Arial" w:cs="Arial"/>
                <w:sz w:val="24"/>
                <w:szCs w:val="24"/>
              </w:rPr>
            </w:pPr>
            <w:r w:rsidRPr="003C4FB9">
              <w:rPr>
                <w:rFonts w:ascii="Arial" w:hAnsi="Arial" w:cs="Arial"/>
                <w:sz w:val="24"/>
                <w:szCs w:val="24"/>
              </w:rPr>
              <w:t>Seal Hollow Road</w:t>
            </w:r>
          </w:p>
          <w:p w14:paraId="5A2B61B9" w14:textId="77777777" w:rsidR="00C73BE1" w:rsidRPr="003C4FB9" w:rsidRDefault="00C73BE1" w:rsidP="00C73BE1">
            <w:pPr>
              <w:rPr>
                <w:rFonts w:ascii="Arial" w:hAnsi="Arial" w:cs="Arial"/>
                <w:sz w:val="24"/>
                <w:szCs w:val="24"/>
              </w:rPr>
            </w:pPr>
            <w:r w:rsidRPr="003C4FB9">
              <w:rPr>
                <w:rFonts w:ascii="Arial" w:hAnsi="Arial" w:cs="Arial"/>
                <w:sz w:val="24"/>
                <w:szCs w:val="24"/>
              </w:rPr>
              <w:lastRenderedPageBreak/>
              <w:t>Sevenoaks</w:t>
            </w:r>
          </w:p>
          <w:p w14:paraId="4B2838C8" w14:textId="77777777" w:rsidR="00C73BE1" w:rsidRDefault="00C73BE1" w:rsidP="00C73BE1">
            <w:pPr>
              <w:rPr>
                <w:rFonts w:ascii="Arial" w:hAnsi="Arial" w:cs="Arial"/>
                <w:sz w:val="24"/>
                <w:szCs w:val="24"/>
              </w:rPr>
            </w:pPr>
            <w:r w:rsidRPr="003C4FB9">
              <w:rPr>
                <w:rFonts w:ascii="Arial" w:hAnsi="Arial" w:cs="Arial"/>
                <w:sz w:val="24"/>
                <w:szCs w:val="24"/>
              </w:rPr>
              <w:t>TN13 3SL</w:t>
            </w:r>
          </w:p>
          <w:p w14:paraId="51589BDE" w14:textId="77777777" w:rsidR="00C73BE1" w:rsidRDefault="00C73BE1" w:rsidP="00C73BE1">
            <w:pPr>
              <w:rPr>
                <w:rFonts w:ascii="Arial" w:hAnsi="Arial" w:cs="Arial"/>
                <w:sz w:val="24"/>
                <w:szCs w:val="24"/>
              </w:rPr>
            </w:pPr>
          </w:p>
          <w:p w14:paraId="4307328E" w14:textId="5E89A214" w:rsidR="00C73BE1" w:rsidRPr="006A02BD" w:rsidRDefault="00C73BE1" w:rsidP="00C73BE1">
            <w:pPr>
              <w:rPr>
                <w:rFonts w:ascii="Arial" w:hAnsi="Arial" w:cs="Arial"/>
                <w:b/>
                <w:bCs/>
                <w:sz w:val="24"/>
                <w:szCs w:val="24"/>
              </w:rPr>
            </w:pPr>
            <w:r w:rsidRPr="006A02BD">
              <w:rPr>
                <w:rFonts w:ascii="Arial" w:hAnsi="Arial" w:cs="Arial"/>
                <w:b/>
                <w:bCs/>
                <w:sz w:val="24"/>
                <w:szCs w:val="24"/>
              </w:rPr>
              <w:t>8:30am – 12:30pm</w:t>
            </w:r>
          </w:p>
          <w:p w14:paraId="00F78A5C" w14:textId="77777777" w:rsidR="00C73BE1" w:rsidRPr="006A02BD" w:rsidRDefault="00C73BE1" w:rsidP="00C73BE1">
            <w:pPr>
              <w:rPr>
                <w:rFonts w:ascii="Arial" w:hAnsi="Arial" w:cs="Arial"/>
                <w:b/>
                <w:bCs/>
                <w:sz w:val="24"/>
                <w:szCs w:val="24"/>
              </w:rPr>
            </w:pPr>
          </w:p>
          <w:p w14:paraId="5D1D1C16" w14:textId="7DAB4868" w:rsidR="00C73BE1" w:rsidRPr="006A02BD" w:rsidRDefault="00C73BE1" w:rsidP="00C73BE1">
            <w:pPr>
              <w:rPr>
                <w:rFonts w:ascii="Arial" w:hAnsi="Arial" w:cs="Arial"/>
                <w:b/>
                <w:bCs/>
                <w:sz w:val="24"/>
                <w:szCs w:val="24"/>
              </w:rPr>
            </w:pPr>
            <w:r w:rsidRPr="006A02BD">
              <w:rPr>
                <w:rFonts w:ascii="Arial" w:hAnsi="Arial" w:cs="Arial"/>
                <w:b/>
                <w:bCs/>
                <w:sz w:val="24"/>
                <w:szCs w:val="24"/>
              </w:rPr>
              <w:t>1pm – 5pm</w:t>
            </w:r>
          </w:p>
          <w:p w14:paraId="07AFDCD1" w14:textId="77777777" w:rsidR="00C73BE1" w:rsidRPr="006A02BD" w:rsidRDefault="00C73BE1" w:rsidP="00C73BE1">
            <w:pPr>
              <w:rPr>
                <w:rFonts w:ascii="Arial" w:hAnsi="Arial" w:cs="Arial"/>
                <w:b/>
                <w:bCs/>
                <w:sz w:val="24"/>
                <w:szCs w:val="24"/>
              </w:rPr>
            </w:pPr>
          </w:p>
          <w:p w14:paraId="3F4E5796" w14:textId="1736FC31" w:rsidR="00C73BE1" w:rsidRPr="00444D87" w:rsidRDefault="00C73BE1" w:rsidP="00C73BE1">
            <w:pPr>
              <w:rPr>
                <w:rFonts w:ascii="Arial" w:hAnsi="Arial" w:cs="Arial"/>
                <w:sz w:val="24"/>
                <w:szCs w:val="24"/>
              </w:rPr>
            </w:pPr>
            <w:r w:rsidRPr="006A02BD">
              <w:rPr>
                <w:rFonts w:ascii="Arial" w:hAnsi="Arial" w:cs="Arial"/>
                <w:b/>
                <w:bCs/>
                <w:sz w:val="24"/>
                <w:szCs w:val="24"/>
              </w:rPr>
              <w:t>7 – 1</w:t>
            </w:r>
            <w:r w:rsidR="005D2D54">
              <w:rPr>
                <w:rFonts w:ascii="Arial" w:hAnsi="Arial" w:cs="Arial"/>
                <w:b/>
                <w:bCs/>
                <w:sz w:val="24"/>
                <w:szCs w:val="24"/>
              </w:rPr>
              <w:t>6</w:t>
            </w:r>
            <w:r w:rsidRPr="006A02BD">
              <w:rPr>
                <w:rFonts w:ascii="Arial" w:hAnsi="Arial" w:cs="Arial"/>
                <w:b/>
                <w:bCs/>
                <w:sz w:val="24"/>
                <w:szCs w:val="24"/>
              </w:rPr>
              <w:t xml:space="preserve"> April</w:t>
            </w:r>
          </w:p>
        </w:tc>
        <w:tc>
          <w:tcPr>
            <w:tcW w:w="8442" w:type="dxa"/>
          </w:tcPr>
          <w:p w14:paraId="3B82EE35" w14:textId="3F545420" w:rsidR="00C73BE1" w:rsidRPr="00922AEC" w:rsidRDefault="00C73BE1" w:rsidP="00C73BE1">
            <w:pPr>
              <w:rPr>
                <w:rFonts w:ascii="Arial" w:hAnsi="Arial" w:cs="Arial"/>
                <w:sz w:val="24"/>
                <w:szCs w:val="24"/>
              </w:rPr>
            </w:pPr>
            <w:r w:rsidRPr="00BB3AF0">
              <w:rPr>
                <w:rFonts w:ascii="Arial" w:hAnsi="Arial" w:cs="Arial"/>
                <w:sz w:val="24"/>
                <w:szCs w:val="24"/>
              </w:rPr>
              <w:lastRenderedPageBreak/>
              <w:t xml:space="preserve">Mega Camps is offering free places </w:t>
            </w:r>
            <w:r>
              <w:rPr>
                <w:rFonts w:ascii="Arial" w:hAnsi="Arial" w:cs="Arial"/>
                <w:sz w:val="24"/>
                <w:szCs w:val="24"/>
              </w:rPr>
              <w:t>for</w:t>
            </w:r>
            <w:r w:rsidRPr="00BB3AF0">
              <w:rPr>
                <w:rFonts w:ascii="Arial" w:hAnsi="Arial" w:cs="Arial"/>
                <w:sz w:val="24"/>
                <w:szCs w:val="24"/>
              </w:rPr>
              <w:t xml:space="preserve"> eligible children aged 4 - 14 years in line with the HAF Programme. Each day your child can experience non-stop fun with our wide range of activities</w:t>
            </w:r>
            <w:r>
              <w:rPr>
                <w:rFonts w:ascii="Arial" w:hAnsi="Arial" w:cs="Arial"/>
                <w:sz w:val="24"/>
                <w:szCs w:val="24"/>
              </w:rPr>
              <w:t>,</w:t>
            </w:r>
            <w:r w:rsidRPr="00BB3AF0">
              <w:rPr>
                <w:rFonts w:ascii="Arial" w:hAnsi="Arial" w:cs="Arial"/>
                <w:sz w:val="24"/>
                <w:szCs w:val="24"/>
              </w:rPr>
              <w:t xml:space="preserve"> including wall climbing,</w:t>
            </w:r>
            <w:r>
              <w:rPr>
                <w:rFonts w:ascii="Arial" w:hAnsi="Arial" w:cs="Arial"/>
                <w:sz w:val="24"/>
                <w:szCs w:val="24"/>
              </w:rPr>
              <w:t xml:space="preserve"> performing arts, </w:t>
            </w:r>
            <w:r w:rsidRPr="00BB3AF0">
              <w:rPr>
                <w:rFonts w:ascii="Arial" w:hAnsi="Arial" w:cs="Arial"/>
                <w:sz w:val="24"/>
                <w:szCs w:val="24"/>
              </w:rPr>
              <w:lastRenderedPageBreak/>
              <w:t>animal workshops, dance workshops, inflatable fun, Nerf wars, sports, arts and craft</w:t>
            </w:r>
            <w:r>
              <w:rPr>
                <w:rFonts w:ascii="Arial" w:hAnsi="Arial" w:cs="Arial"/>
                <w:sz w:val="24"/>
                <w:szCs w:val="24"/>
              </w:rPr>
              <w:t>s, plus</w:t>
            </w:r>
            <w:r w:rsidRPr="00BB3AF0">
              <w:rPr>
                <w:rFonts w:ascii="Arial" w:hAnsi="Arial" w:cs="Arial"/>
                <w:sz w:val="24"/>
                <w:szCs w:val="24"/>
              </w:rPr>
              <w:t xml:space="preserve"> much more. </w:t>
            </w:r>
          </w:p>
        </w:tc>
        <w:tc>
          <w:tcPr>
            <w:tcW w:w="2694" w:type="dxa"/>
          </w:tcPr>
          <w:p w14:paraId="212C1649" w14:textId="77777777" w:rsidR="00C73BE1" w:rsidRDefault="00C73BE1" w:rsidP="00C73BE1">
            <w:pPr>
              <w:rPr>
                <w:rFonts w:ascii="Arial" w:hAnsi="Arial" w:cs="Arial"/>
                <w:sz w:val="24"/>
                <w:szCs w:val="24"/>
              </w:rPr>
            </w:pPr>
            <w:r>
              <w:rPr>
                <w:rFonts w:ascii="Arial" w:hAnsi="Arial" w:cs="Arial"/>
                <w:sz w:val="24"/>
                <w:szCs w:val="24"/>
              </w:rPr>
              <w:lastRenderedPageBreak/>
              <w:t>Mega Camps Customer Support</w:t>
            </w:r>
          </w:p>
          <w:p w14:paraId="335FAD03" w14:textId="77777777" w:rsidR="00C73BE1" w:rsidRDefault="00C73BE1" w:rsidP="00C73BE1">
            <w:pPr>
              <w:rPr>
                <w:rFonts w:ascii="Arial" w:hAnsi="Arial" w:cs="Arial"/>
                <w:sz w:val="24"/>
                <w:szCs w:val="24"/>
              </w:rPr>
            </w:pPr>
          </w:p>
          <w:p w14:paraId="787D124B" w14:textId="77777777" w:rsidR="00C73BE1" w:rsidRPr="00BB3AF0" w:rsidRDefault="00C73BE1" w:rsidP="00C73BE1">
            <w:pPr>
              <w:rPr>
                <w:rFonts w:ascii="Arial" w:hAnsi="Arial" w:cs="Arial"/>
                <w:sz w:val="24"/>
                <w:szCs w:val="24"/>
              </w:rPr>
            </w:pPr>
            <w:r w:rsidRPr="00BB3AF0">
              <w:rPr>
                <w:rFonts w:ascii="Arial" w:hAnsi="Arial" w:cs="Arial"/>
                <w:sz w:val="24"/>
                <w:szCs w:val="24"/>
              </w:rPr>
              <w:lastRenderedPageBreak/>
              <w:t>03330 124</w:t>
            </w:r>
            <w:r>
              <w:rPr>
                <w:rFonts w:ascii="Arial" w:hAnsi="Arial" w:cs="Arial"/>
                <w:sz w:val="24"/>
                <w:szCs w:val="24"/>
              </w:rPr>
              <w:t xml:space="preserve"> </w:t>
            </w:r>
            <w:r w:rsidRPr="00BB3AF0">
              <w:rPr>
                <w:rFonts w:ascii="Arial" w:hAnsi="Arial" w:cs="Arial"/>
                <w:sz w:val="24"/>
                <w:szCs w:val="24"/>
              </w:rPr>
              <w:t>378</w:t>
            </w:r>
          </w:p>
          <w:p w14:paraId="7133CF03" w14:textId="77777777" w:rsidR="00C73BE1" w:rsidRPr="00BB3AF0" w:rsidRDefault="00C73BE1" w:rsidP="00C73BE1">
            <w:pPr>
              <w:rPr>
                <w:rFonts w:ascii="Arial" w:hAnsi="Arial" w:cs="Arial"/>
                <w:sz w:val="24"/>
                <w:szCs w:val="24"/>
              </w:rPr>
            </w:pPr>
          </w:p>
          <w:p w14:paraId="6B99AB63" w14:textId="77777777" w:rsidR="00C73BE1" w:rsidRDefault="00C73BE1" w:rsidP="00C73BE1">
            <w:pPr>
              <w:rPr>
                <w:rFonts w:ascii="Arial" w:hAnsi="Arial" w:cs="Arial"/>
                <w:sz w:val="24"/>
                <w:szCs w:val="24"/>
              </w:rPr>
            </w:pPr>
            <w:hyperlink r:id="rId12" w:history="1">
              <w:r w:rsidRPr="00BB3AF0">
                <w:rPr>
                  <w:rStyle w:val="Hyperlink"/>
                  <w:rFonts w:ascii="Arial" w:hAnsi="Arial" w:cs="Arial"/>
                  <w:sz w:val="24"/>
                  <w:szCs w:val="24"/>
                </w:rPr>
                <w:t>Customersupport@megacamps.net</w:t>
              </w:r>
            </w:hyperlink>
            <w:r w:rsidRPr="00BB3AF0">
              <w:rPr>
                <w:rFonts w:ascii="Arial" w:hAnsi="Arial" w:cs="Arial"/>
                <w:sz w:val="24"/>
                <w:szCs w:val="24"/>
              </w:rPr>
              <w:t xml:space="preserve">  </w:t>
            </w:r>
          </w:p>
          <w:p w14:paraId="0150D434" w14:textId="77777777" w:rsidR="00C73BE1" w:rsidRDefault="00C73BE1" w:rsidP="00C73BE1">
            <w:pPr>
              <w:rPr>
                <w:rFonts w:ascii="Arial" w:hAnsi="Arial" w:cs="Arial"/>
                <w:sz w:val="24"/>
                <w:szCs w:val="24"/>
              </w:rPr>
            </w:pPr>
          </w:p>
          <w:p w14:paraId="28F9437E" w14:textId="14E97D46" w:rsidR="00C73BE1" w:rsidRDefault="00C73BE1" w:rsidP="00C73BE1">
            <w:pPr>
              <w:rPr>
                <w:rFonts w:ascii="Arial" w:hAnsi="Arial" w:cs="Arial"/>
                <w:sz w:val="24"/>
                <w:szCs w:val="24"/>
              </w:rPr>
            </w:pPr>
            <w:hyperlink r:id="rId13" w:history="1">
              <w:r w:rsidRPr="00F45BCA">
                <w:rPr>
                  <w:rStyle w:val="Hyperlink"/>
                  <w:rFonts w:ascii="Arial" w:hAnsi="Arial" w:cs="Arial"/>
                  <w:sz w:val="24"/>
                  <w:szCs w:val="24"/>
                </w:rPr>
                <w:t>www.megacamps.net</w:t>
              </w:r>
            </w:hyperlink>
            <w:r>
              <w:rPr>
                <w:rFonts w:ascii="Arial" w:hAnsi="Arial" w:cs="Arial"/>
                <w:sz w:val="24"/>
                <w:szCs w:val="24"/>
              </w:rPr>
              <w:t xml:space="preserve"> </w:t>
            </w:r>
          </w:p>
        </w:tc>
        <w:tc>
          <w:tcPr>
            <w:tcW w:w="1297" w:type="dxa"/>
          </w:tcPr>
          <w:p w14:paraId="7D9F0340" w14:textId="77B47383" w:rsidR="00C73BE1" w:rsidRDefault="00C73BE1" w:rsidP="00C73BE1">
            <w:pPr>
              <w:rPr>
                <w:rFonts w:ascii="Arial" w:hAnsi="Arial" w:cs="Arial"/>
                <w:sz w:val="24"/>
                <w:szCs w:val="24"/>
              </w:rPr>
            </w:pPr>
            <w:r>
              <w:rPr>
                <w:rFonts w:ascii="Arial" w:hAnsi="Arial" w:cs="Arial"/>
                <w:sz w:val="24"/>
                <w:szCs w:val="24"/>
              </w:rPr>
              <w:lastRenderedPageBreak/>
              <w:t>4 – 16 years</w:t>
            </w:r>
          </w:p>
        </w:tc>
      </w:tr>
    </w:tbl>
    <w:p w14:paraId="68398884" w14:textId="77777777" w:rsidR="00FB577E" w:rsidRDefault="00FB577E"/>
    <w:sectPr w:rsidR="00FB577E" w:rsidSect="000D613F">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BFC24" w14:textId="77777777" w:rsidR="00B80764" w:rsidRDefault="00B80764" w:rsidP="00FD1F3F">
      <w:pPr>
        <w:spacing w:after="0" w:line="240" w:lineRule="auto"/>
      </w:pPr>
      <w:r>
        <w:separator/>
      </w:r>
    </w:p>
  </w:endnote>
  <w:endnote w:type="continuationSeparator" w:id="0">
    <w:p w14:paraId="68F08F5D" w14:textId="77777777" w:rsidR="00B80764" w:rsidRDefault="00B80764" w:rsidP="00FD1F3F">
      <w:pPr>
        <w:spacing w:after="0" w:line="240" w:lineRule="auto"/>
      </w:pPr>
      <w:r>
        <w:continuationSeparator/>
      </w:r>
    </w:p>
  </w:endnote>
  <w:endnote w:type="continuationNotice" w:id="1">
    <w:p w14:paraId="22E8D596" w14:textId="77777777" w:rsidR="00B80764" w:rsidRDefault="00B80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C50C" w14:textId="77777777" w:rsidR="000C1B89" w:rsidRDefault="000C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AEF9" w14:textId="18947027" w:rsidR="00A171CC" w:rsidRDefault="00A171CC">
    <w:pPr>
      <w:pStyle w:val="Footer"/>
    </w:pPr>
    <w:r>
      <w:rPr>
        <w:noProof/>
      </w:rPr>
      <w:drawing>
        <wp:anchor distT="0" distB="0" distL="114300" distR="114300" simplePos="0" relativeHeight="251725824" behindDoc="0" locked="0" layoutInCell="1" allowOverlap="1" wp14:anchorId="51B4ACCF" wp14:editId="444C8391">
          <wp:simplePos x="0" y="0"/>
          <wp:positionH relativeFrom="column">
            <wp:posOffset>8389827</wp:posOffset>
          </wp:positionH>
          <wp:positionV relativeFrom="paragraph">
            <wp:posOffset>-238568</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A01D" w14:textId="77777777" w:rsidR="000C1B89" w:rsidRDefault="000C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C3B2" w14:textId="77777777" w:rsidR="00B80764" w:rsidRDefault="00B80764" w:rsidP="00FD1F3F">
      <w:pPr>
        <w:spacing w:after="0" w:line="240" w:lineRule="auto"/>
      </w:pPr>
      <w:r>
        <w:separator/>
      </w:r>
    </w:p>
  </w:footnote>
  <w:footnote w:type="continuationSeparator" w:id="0">
    <w:p w14:paraId="32360967" w14:textId="77777777" w:rsidR="00B80764" w:rsidRDefault="00B80764" w:rsidP="00FD1F3F">
      <w:pPr>
        <w:spacing w:after="0" w:line="240" w:lineRule="auto"/>
      </w:pPr>
      <w:r>
        <w:continuationSeparator/>
      </w:r>
    </w:p>
  </w:footnote>
  <w:footnote w:type="continuationNotice" w:id="1">
    <w:p w14:paraId="2C3D2E91" w14:textId="77777777" w:rsidR="00B80764" w:rsidRDefault="00B80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EF3F" w14:textId="77777777" w:rsidR="000C1B89" w:rsidRDefault="000C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3F94" w14:textId="324A9BF2" w:rsidR="00FD1F3F" w:rsidRDefault="000C1B89" w:rsidP="00FD1F3F">
    <w:pPr>
      <w:pStyle w:val="Header"/>
    </w:pPr>
    <w:r>
      <w:rPr>
        <w:noProof/>
      </w:rPr>
      <w:drawing>
        <wp:anchor distT="0" distB="0" distL="114300" distR="114300" simplePos="0" relativeHeight="251656192" behindDoc="0" locked="0" layoutInCell="1" allowOverlap="1" wp14:anchorId="264712C8" wp14:editId="2667CE22">
          <wp:simplePos x="0" y="0"/>
          <wp:positionH relativeFrom="column">
            <wp:posOffset>8021320</wp:posOffset>
          </wp:positionH>
          <wp:positionV relativeFrom="page">
            <wp:posOffset>128905</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7251300" wp14:editId="680E7148">
          <wp:simplePos x="0" y="0"/>
          <wp:positionH relativeFrom="column">
            <wp:posOffset>3606800</wp:posOffset>
          </wp:positionH>
          <wp:positionV relativeFrom="paragraph">
            <wp:posOffset>-284480</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4490383F" wp14:editId="3620A3F4">
          <wp:simplePos x="0" y="0"/>
          <wp:positionH relativeFrom="column">
            <wp:posOffset>-749935</wp:posOffset>
          </wp:positionH>
          <wp:positionV relativeFrom="paragraph">
            <wp:posOffset>-281940</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07A3C12C" w14:textId="77777777" w:rsidR="00FD1F3F" w:rsidRDefault="00FD1F3F" w:rsidP="00FD1F3F">
    <w:pPr>
      <w:pStyle w:val="Header"/>
    </w:pPr>
  </w:p>
  <w:p w14:paraId="30367580" w14:textId="77777777" w:rsidR="00FD1F3F" w:rsidRDefault="00FD1F3F" w:rsidP="00FD1F3F">
    <w:pPr>
      <w:pStyle w:val="Header"/>
    </w:pPr>
  </w:p>
  <w:p w14:paraId="1DC3ECBE" w14:textId="53C87614" w:rsidR="00FD1F3F" w:rsidRDefault="00FD1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4CFE" w14:textId="77777777" w:rsidR="000C1B89" w:rsidRDefault="000C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1A9"/>
    <w:multiLevelType w:val="hybridMultilevel"/>
    <w:tmpl w:val="0A40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4EC"/>
    <w:multiLevelType w:val="hybridMultilevel"/>
    <w:tmpl w:val="A730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56ECE"/>
    <w:multiLevelType w:val="hybridMultilevel"/>
    <w:tmpl w:val="EC5AB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9A345D"/>
    <w:multiLevelType w:val="hybridMultilevel"/>
    <w:tmpl w:val="BC06E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2C4F36"/>
    <w:multiLevelType w:val="hybridMultilevel"/>
    <w:tmpl w:val="2D42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74405"/>
    <w:multiLevelType w:val="hybridMultilevel"/>
    <w:tmpl w:val="6402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4BC1"/>
    <w:multiLevelType w:val="hybridMultilevel"/>
    <w:tmpl w:val="F7C6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B1E7B"/>
    <w:multiLevelType w:val="hybridMultilevel"/>
    <w:tmpl w:val="1DA0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C7020"/>
    <w:multiLevelType w:val="hybridMultilevel"/>
    <w:tmpl w:val="A3F2F440"/>
    <w:lvl w:ilvl="0" w:tplc="7646B5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535705">
    <w:abstractNumId w:val="5"/>
  </w:num>
  <w:num w:numId="2" w16cid:durableId="1730306114">
    <w:abstractNumId w:val="4"/>
  </w:num>
  <w:num w:numId="3" w16cid:durableId="290598877">
    <w:abstractNumId w:val="3"/>
  </w:num>
  <w:num w:numId="4" w16cid:durableId="915475837">
    <w:abstractNumId w:val="7"/>
  </w:num>
  <w:num w:numId="5" w16cid:durableId="435372451">
    <w:abstractNumId w:val="0"/>
  </w:num>
  <w:num w:numId="6" w16cid:durableId="1495101312">
    <w:abstractNumId w:val="6"/>
  </w:num>
  <w:num w:numId="7" w16cid:durableId="738862717">
    <w:abstractNumId w:val="8"/>
  </w:num>
  <w:num w:numId="8" w16cid:durableId="835652168">
    <w:abstractNumId w:val="2"/>
  </w:num>
  <w:num w:numId="9" w16cid:durableId="131013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3F"/>
    <w:rsid w:val="0000125B"/>
    <w:rsid w:val="0001119C"/>
    <w:rsid w:val="000142C2"/>
    <w:rsid w:val="0001538F"/>
    <w:rsid w:val="00020DE7"/>
    <w:rsid w:val="00030CD4"/>
    <w:rsid w:val="000415DB"/>
    <w:rsid w:val="000531D5"/>
    <w:rsid w:val="00053394"/>
    <w:rsid w:val="00054485"/>
    <w:rsid w:val="00057B6E"/>
    <w:rsid w:val="0006419E"/>
    <w:rsid w:val="00072575"/>
    <w:rsid w:val="00077CD7"/>
    <w:rsid w:val="0008032D"/>
    <w:rsid w:val="00084D29"/>
    <w:rsid w:val="00085DBD"/>
    <w:rsid w:val="000925D7"/>
    <w:rsid w:val="0009494A"/>
    <w:rsid w:val="000A033A"/>
    <w:rsid w:val="000B2EA4"/>
    <w:rsid w:val="000B3F32"/>
    <w:rsid w:val="000C1B89"/>
    <w:rsid w:val="000C264E"/>
    <w:rsid w:val="000C3E11"/>
    <w:rsid w:val="000D613F"/>
    <w:rsid w:val="000E5DA6"/>
    <w:rsid w:val="000E672B"/>
    <w:rsid w:val="000E77E9"/>
    <w:rsid w:val="000E79E2"/>
    <w:rsid w:val="000F01C7"/>
    <w:rsid w:val="000F1656"/>
    <w:rsid w:val="000F2389"/>
    <w:rsid w:val="000F2999"/>
    <w:rsid w:val="000F306D"/>
    <w:rsid w:val="000F78B2"/>
    <w:rsid w:val="00106F46"/>
    <w:rsid w:val="00137C8A"/>
    <w:rsid w:val="0014207C"/>
    <w:rsid w:val="00145E77"/>
    <w:rsid w:val="00151F8B"/>
    <w:rsid w:val="001562AD"/>
    <w:rsid w:val="0016179C"/>
    <w:rsid w:val="001640B1"/>
    <w:rsid w:val="00170778"/>
    <w:rsid w:val="00181B54"/>
    <w:rsid w:val="00185CCA"/>
    <w:rsid w:val="0019369A"/>
    <w:rsid w:val="001C4652"/>
    <w:rsid w:val="001E2881"/>
    <w:rsid w:val="001F0E36"/>
    <w:rsid w:val="00204C9E"/>
    <w:rsid w:val="00205EC8"/>
    <w:rsid w:val="00210199"/>
    <w:rsid w:val="00213546"/>
    <w:rsid w:val="00235199"/>
    <w:rsid w:val="00236F62"/>
    <w:rsid w:val="00237093"/>
    <w:rsid w:val="00247FE6"/>
    <w:rsid w:val="002520F1"/>
    <w:rsid w:val="0025276B"/>
    <w:rsid w:val="00274A69"/>
    <w:rsid w:val="002838E5"/>
    <w:rsid w:val="00287B24"/>
    <w:rsid w:val="00291E0C"/>
    <w:rsid w:val="00296474"/>
    <w:rsid w:val="002A48E1"/>
    <w:rsid w:val="002B003F"/>
    <w:rsid w:val="002C6AD9"/>
    <w:rsid w:val="002E5497"/>
    <w:rsid w:val="002E7309"/>
    <w:rsid w:val="002F06CD"/>
    <w:rsid w:val="002F2A96"/>
    <w:rsid w:val="002F3172"/>
    <w:rsid w:val="00305A6E"/>
    <w:rsid w:val="00326915"/>
    <w:rsid w:val="0034193C"/>
    <w:rsid w:val="00342ECD"/>
    <w:rsid w:val="00343EC6"/>
    <w:rsid w:val="00345025"/>
    <w:rsid w:val="003474A9"/>
    <w:rsid w:val="0034776B"/>
    <w:rsid w:val="00362DC6"/>
    <w:rsid w:val="00380681"/>
    <w:rsid w:val="003819DC"/>
    <w:rsid w:val="0038513B"/>
    <w:rsid w:val="0039754B"/>
    <w:rsid w:val="003A4E79"/>
    <w:rsid w:val="003A6AC4"/>
    <w:rsid w:val="003B2384"/>
    <w:rsid w:val="003B2B08"/>
    <w:rsid w:val="003C40FE"/>
    <w:rsid w:val="003C4150"/>
    <w:rsid w:val="003C4FB9"/>
    <w:rsid w:val="003E5D7E"/>
    <w:rsid w:val="003F7D8D"/>
    <w:rsid w:val="004054B9"/>
    <w:rsid w:val="00406D78"/>
    <w:rsid w:val="00407E5F"/>
    <w:rsid w:val="004155CC"/>
    <w:rsid w:val="00416E8D"/>
    <w:rsid w:val="0041768F"/>
    <w:rsid w:val="004178B8"/>
    <w:rsid w:val="00423BBD"/>
    <w:rsid w:val="00437291"/>
    <w:rsid w:val="0044113C"/>
    <w:rsid w:val="00444003"/>
    <w:rsid w:val="00444D87"/>
    <w:rsid w:val="00445857"/>
    <w:rsid w:val="0045233D"/>
    <w:rsid w:val="00466CB1"/>
    <w:rsid w:val="00486CA6"/>
    <w:rsid w:val="00490DF6"/>
    <w:rsid w:val="00495531"/>
    <w:rsid w:val="00495EE8"/>
    <w:rsid w:val="004A20DF"/>
    <w:rsid w:val="004B47E3"/>
    <w:rsid w:val="004C6299"/>
    <w:rsid w:val="004D0039"/>
    <w:rsid w:val="004D117E"/>
    <w:rsid w:val="004D3EA1"/>
    <w:rsid w:val="004D7279"/>
    <w:rsid w:val="00500BA6"/>
    <w:rsid w:val="005038C4"/>
    <w:rsid w:val="005266E6"/>
    <w:rsid w:val="00530CB6"/>
    <w:rsid w:val="005313CB"/>
    <w:rsid w:val="00532C95"/>
    <w:rsid w:val="00535EFA"/>
    <w:rsid w:val="00536701"/>
    <w:rsid w:val="00540F0D"/>
    <w:rsid w:val="00542609"/>
    <w:rsid w:val="00545283"/>
    <w:rsid w:val="00546317"/>
    <w:rsid w:val="00547CE4"/>
    <w:rsid w:val="005512AB"/>
    <w:rsid w:val="00556015"/>
    <w:rsid w:val="00557A0F"/>
    <w:rsid w:val="00560CA9"/>
    <w:rsid w:val="005719A7"/>
    <w:rsid w:val="00592DEC"/>
    <w:rsid w:val="005A5A6A"/>
    <w:rsid w:val="005A5E96"/>
    <w:rsid w:val="005A6462"/>
    <w:rsid w:val="005C4AC0"/>
    <w:rsid w:val="005D2D54"/>
    <w:rsid w:val="005E691D"/>
    <w:rsid w:val="006009ED"/>
    <w:rsid w:val="0060264A"/>
    <w:rsid w:val="006136A0"/>
    <w:rsid w:val="006167DE"/>
    <w:rsid w:val="00631629"/>
    <w:rsid w:val="00640679"/>
    <w:rsid w:val="006426C4"/>
    <w:rsid w:val="00647884"/>
    <w:rsid w:val="006525C9"/>
    <w:rsid w:val="00657A27"/>
    <w:rsid w:val="0066258D"/>
    <w:rsid w:val="0066283D"/>
    <w:rsid w:val="00665C2E"/>
    <w:rsid w:val="006712B3"/>
    <w:rsid w:val="00680645"/>
    <w:rsid w:val="00683729"/>
    <w:rsid w:val="00695FCD"/>
    <w:rsid w:val="006A02BD"/>
    <w:rsid w:val="006A0B8E"/>
    <w:rsid w:val="006A1AA9"/>
    <w:rsid w:val="006A281B"/>
    <w:rsid w:val="006B0AEF"/>
    <w:rsid w:val="006C18E9"/>
    <w:rsid w:val="006C4076"/>
    <w:rsid w:val="006E3D97"/>
    <w:rsid w:val="006F01F8"/>
    <w:rsid w:val="006F1DCC"/>
    <w:rsid w:val="006F2B3F"/>
    <w:rsid w:val="006F5D11"/>
    <w:rsid w:val="00747EF3"/>
    <w:rsid w:val="00756CC0"/>
    <w:rsid w:val="00762425"/>
    <w:rsid w:val="00766E3E"/>
    <w:rsid w:val="00782BF0"/>
    <w:rsid w:val="007834A9"/>
    <w:rsid w:val="007A5FC8"/>
    <w:rsid w:val="007B1A41"/>
    <w:rsid w:val="007B5488"/>
    <w:rsid w:val="007B6988"/>
    <w:rsid w:val="007C721C"/>
    <w:rsid w:val="007D4CAE"/>
    <w:rsid w:val="007D78A0"/>
    <w:rsid w:val="007E3112"/>
    <w:rsid w:val="007E3A54"/>
    <w:rsid w:val="00863557"/>
    <w:rsid w:val="008715B1"/>
    <w:rsid w:val="00873D18"/>
    <w:rsid w:val="0088717F"/>
    <w:rsid w:val="00887B51"/>
    <w:rsid w:val="00890F0B"/>
    <w:rsid w:val="008937AA"/>
    <w:rsid w:val="008A01C7"/>
    <w:rsid w:val="008A2CA5"/>
    <w:rsid w:val="008A4DCD"/>
    <w:rsid w:val="008A6295"/>
    <w:rsid w:val="008B3102"/>
    <w:rsid w:val="008B3CD7"/>
    <w:rsid w:val="008C778E"/>
    <w:rsid w:val="008D36CF"/>
    <w:rsid w:val="008E0975"/>
    <w:rsid w:val="008F63F1"/>
    <w:rsid w:val="0090095C"/>
    <w:rsid w:val="00914870"/>
    <w:rsid w:val="00914C77"/>
    <w:rsid w:val="009218A1"/>
    <w:rsid w:val="00922AEC"/>
    <w:rsid w:val="009313C3"/>
    <w:rsid w:val="00940C09"/>
    <w:rsid w:val="009660A6"/>
    <w:rsid w:val="009723C2"/>
    <w:rsid w:val="00990E2F"/>
    <w:rsid w:val="009963F7"/>
    <w:rsid w:val="009B1E9D"/>
    <w:rsid w:val="009B47A5"/>
    <w:rsid w:val="009B693F"/>
    <w:rsid w:val="009C1447"/>
    <w:rsid w:val="009C3ECF"/>
    <w:rsid w:val="009C4F39"/>
    <w:rsid w:val="009F1C6D"/>
    <w:rsid w:val="009F3B30"/>
    <w:rsid w:val="00A01B5F"/>
    <w:rsid w:val="00A02699"/>
    <w:rsid w:val="00A038A9"/>
    <w:rsid w:val="00A03B1A"/>
    <w:rsid w:val="00A04D3A"/>
    <w:rsid w:val="00A171CC"/>
    <w:rsid w:val="00A21F5D"/>
    <w:rsid w:val="00A312C3"/>
    <w:rsid w:val="00A35F66"/>
    <w:rsid w:val="00A37C8E"/>
    <w:rsid w:val="00A45675"/>
    <w:rsid w:val="00A47C33"/>
    <w:rsid w:val="00A50908"/>
    <w:rsid w:val="00A5173D"/>
    <w:rsid w:val="00A51FAB"/>
    <w:rsid w:val="00A62D5E"/>
    <w:rsid w:val="00A631DE"/>
    <w:rsid w:val="00A64B73"/>
    <w:rsid w:val="00A6647D"/>
    <w:rsid w:val="00A84AC2"/>
    <w:rsid w:val="00A92C7C"/>
    <w:rsid w:val="00AA0FFD"/>
    <w:rsid w:val="00AA26D6"/>
    <w:rsid w:val="00AA6C01"/>
    <w:rsid w:val="00AA721C"/>
    <w:rsid w:val="00AA78C7"/>
    <w:rsid w:val="00AC1483"/>
    <w:rsid w:val="00AD0822"/>
    <w:rsid w:val="00AD1AD6"/>
    <w:rsid w:val="00AD4C52"/>
    <w:rsid w:val="00AF1EEA"/>
    <w:rsid w:val="00AF2C6B"/>
    <w:rsid w:val="00AF72E4"/>
    <w:rsid w:val="00B05691"/>
    <w:rsid w:val="00B1080D"/>
    <w:rsid w:val="00B175FB"/>
    <w:rsid w:val="00B212A1"/>
    <w:rsid w:val="00B24AF3"/>
    <w:rsid w:val="00B26101"/>
    <w:rsid w:val="00B2799D"/>
    <w:rsid w:val="00B34379"/>
    <w:rsid w:val="00B36C49"/>
    <w:rsid w:val="00B4650B"/>
    <w:rsid w:val="00B534AC"/>
    <w:rsid w:val="00B5780D"/>
    <w:rsid w:val="00B61E21"/>
    <w:rsid w:val="00B769A9"/>
    <w:rsid w:val="00B80764"/>
    <w:rsid w:val="00B82D37"/>
    <w:rsid w:val="00B95C0F"/>
    <w:rsid w:val="00BC779F"/>
    <w:rsid w:val="00BD601C"/>
    <w:rsid w:val="00BD7DC7"/>
    <w:rsid w:val="00BE122E"/>
    <w:rsid w:val="00BE1586"/>
    <w:rsid w:val="00BF0E4D"/>
    <w:rsid w:val="00BF3127"/>
    <w:rsid w:val="00C02FC4"/>
    <w:rsid w:val="00C1342F"/>
    <w:rsid w:val="00C27D14"/>
    <w:rsid w:val="00C3030D"/>
    <w:rsid w:val="00C411DB"/>
    <w:rsid w:val="00C602BE"/>
    <w:rsid w:val="00C65AA0"/>
    <w:rsid w:val="00C7357D"/>
    <w:rsid w:val="00C73BE1"/>
    <w:rsid w:val="00C77C10"/>
    <w:rsid w:val="00C873F7"/>
    <w:rsid w:val="00C9641B"/>
    <w:rsid w:val="00CB133A"/>
    <w:rsid w:val="00CC3E58"/>
    <w:rsid w:val="00CC4BF1"/>
    <w:rsid w:val="00CC6D92"/>
    <w:rsid w:val="00CD0428"/>
    <w:rsid w:val="00CD1879"/>
    <w:rsid w:val="00CE3661"/>
    <w:rsid w:val="00CE5778"/>
    <w:rsid w:val="00CE76A3"/>
    <w:rsid w:val="00CF4174"/>
    <w:rsid w:val="00D02EC3"/>
    <w:rsid w:val="00D13D32"/>
    <w:rsid w:val="00D207E2"/>
    <w:rsid w:val="00D2362E"/>
    <w:rsid w:val="00D24C43"/>
    <w:rsid w:val="00D27FF2"/>
    <w:rsid w:val="00D41903"/>
    <w:rsid w:val="00D43C69"/>
    <w:rsid w:val="00D4572D"/>
    <w:rsid w:val="00D46F5C"/>
    <w:rsid w:val="00D53FB8"/>
    <w:rsid w:val="00D66378"/>
    <w:rsid w:val="00D720A2"/>
    <w:rsid w:val="00D73A2D"/>
    <w:rsid w:val="00D76010"/>
    <w:rsid w:val="00D8145F"/>
    <w:rsid w:val="00D831EA"/>
    <w:rsid w:val="00D83600"/>
    <w:rsid w:val="00DB3115"/>
    <w:rsid w:val="00DB338C"/>
    <w:rsid w:val="00DB7DFE"/>
    <w:rsid w:val="00DC07DB"/>
    <w:rsid w:val="00DC54D7"/>
    <w:rsid w:val="00DC73EF"/>
    <w:rsid w:val="00DD0D2B"/>
    <w:rsid w:val="00DE0419"/>
    <w:rsid w:val="00DF05B5"/>
    <w:rsid w:val="00DF0BE6"/>
    <w:rsid w:val="00DF0C82"/>
    <w:rsid w:val="00DF5C19"/>
    <w:rsid w:val="00E0050F"/>
    <w:rsid w:val="00E0165E"/>
    <w:rsid w:val="00E01FCB"/>
    <w:rsid w:val="00E11E4A"/>
    <w:rsid w:val="00E156AD"/>
    <w:rsid w:val="00E22CE6"/>
    <w:rsid w:val="00E24ECA"/>
    <w:rsid w:val="00E26711"/>
    <w:rsid w:val="00E43F70"/>
    <w:rsid w:val="00E47248"/>
    <w:rsid w:val="00E543B0"/>
    <w:rsid w:val="00E65BA5"/>
    <w:rsid w:val="00E7572D"/>
    <w:rsid w:val="00E8613D"/>
    <w:rsid w:val="00E93092"/>
    <w:rsid w:val="00EA0F0E"/>
    <w:rsid w:val="00EB0930"/>
    <w:rsid w:val="00EC22ED"/>
    <w:rsid w:val="00ED61F0"/>
    <w:rsid w:val="00ED691B"/>
    <w:rsid w:val="00ED768E"/>
    <w:rsid w:val="00EE1AE9"/>
    <w:rsid w:val="00EF4D2B"/>
    <w:rsid w:val="00EF60E5"/>
    <w:rsid w:val="00EF7EB7"/>
    <w:rsid w:val="00F04E24"/>
    <w:rsid w:val="00F06B0D"/>
    <w:rsid w:val="00F162BA"/>
    <w:rsid w:val="00F2083E"/>
    <w:rsid w:val="00F243C8"/>
    <w:rsid w:val="00F25EC8"/>
    <w:rsid w:val="00F35B39"/>
    <w:rsid w:val="00F35C2B"/>
    <w:rsid w:val="00F35D6F"/>
    <w:rsid w:val="00F41F8A"/>
    <w:rsid w:val="00F47A51"/>
    <w:rsid w:val="00F71B16"/>
    <w:rsid w:val="00F72F12"/>
    <w:rsid w:val="00F7475E"/>
    <w:rsid w:val="00F828EE"/>
    <w:rsid w:val="00F9007C"/>
    <w:rsid w:val="00F97B97"/>
    <w:rsid w:val="00FB2D8E"/>
    <w:rsid w:val="00FB577E"/>
    <w:rsid w:val="00FC62A6"/>
    <w:rsid w:val="00FC7126"/>
    <w:rsid w:val="00FD172F"/>
    <w:rsid w:val="00FD1F3F"/>
    <w:rsid w:val="00FD67DF"/>
    <w:rsid w:val="00FE4E22"/>
    <w:rsid w:val="00FE5513"/>
    <w:rsid w:val="00FF325E"/>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1EEE"/>
  <w15:chartTrackingRefBased/>
  <w15:docId w15:val="{A4A7C65D-A549-4F6C-B98A-7763E3FE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3F"/>
  </w:style>
  <w:style w:type="paragraph" w:styleId="Footer">
    <w:name w:val="footer"/>
    <w:basedOn w:val="Normal"/>
    <w:link w:val="FooterChar"/>
    <w:uiPriority w:val="99"/>
    <w:unhideWhenUsed/>
    <w:rsid w:val="00FD1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3F"/>
  </w:style>
  <w:style w:type="table" w:styleId="TableGrid">
    <w:name w:val="Table Grid"/>
    <w:basedOn w:val="TableNormal"/>
    <w:uiPriority w:val="39"/>
    <w:rsid w:val="00FD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F3F"/>
    <w:rPr>
      <w:color w:val="0563C1" w:themeColor="hyperlink"/>
      <w:u w:val="single"/>
    </w:rPr>
  </w:style>
  <w:style w:type="character" w:styleId="UnresolvedMention">
    <w:name w:val="Unresolved Mention"/>
    <w:basedOn w:val="DefaultParagraphFont"/>
    <w:uiPriority w:val="99"/>
    <w:semiHidden/>
    <w:unhideWhenUsed/>
    <w:rsid w:val="00AC1483"/>
    <w:rPr>
      <w:color w:val="605E5C"/>
      <w:shd w:val="clear" w:color="auto" w:fill="E1DFDD"/>
    </w:rPr>
  </w:style>
  <w:style w:type="character" w:styleId="FollowedHyperlink">
    <w:name w:val="FollowedHyperlink"/>
    <w:basedOn w:val="DefaultParagraphFont"/>
    <w:uiPriority w:val="99"/>
    <w:semiHidden/>
    <w:unhideWhenUsed/>
    <w:rsid w:val="002E7309"/>
    <w:rPr>
      <w:color w:val="954F72" w:themeColor="followedHyperlink"/>
      <w:u w:val="single"/>
    </w:rPr>
  </w:style>
  <w:style w:type="paragraph" w:styleId="ListParagraph">
    <w:name w:val="List Paragraph"/>
    <w:basedOn w:val="Normal"/>
    <w:uiPriority w:val="34"/>
    <w:qFormat/>
    <w:rsid w:val="00072575"/>
    <w:pPr>
      <w:ind w:left="720"/>
      <w:contextualSpacing/>
    </w:pPr>
  </w:style>
  <w:style w:type="character" w:customStyle="1" w:styleId="normaltextrun">
    <w:name w:val="normaltextrun"/>
    <w:basedOn w:val="DefaultParagraphFont"/>
    <w:rsid w:val="000925D7"/>
  </w:style>
  <w:style w:type="character" w:customStyle="1" w:styleId="eop">
    <w:name w:val="eop"/>
    <w:basedOn w:val="DefaultParagraphFont"/>
    <w:rsid w:val="0009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gacamp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ustomersupport@megacamp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walker@Teachsport.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att.walker@Teachsport.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3FD79-D949-4B0C-9B5A-008AB3870436}">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2.xml><?xml version="1.0" encoding="utf-8"?>
<ds:datastoreItem xmlns:ds="http://schemas.openxmlformats.org/officeDocument/2006/customXml" ds:itemID="{291DD9E5-3899-4260-A4BA-19629D32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18315-D854-4D0E-9B30-A756FC506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2025-03-12T15:33:00Z</dcterms:created>
  <dcterms:modified xsi:type="dcterms:W3CDTF">2025-03-12T15:33:00Z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