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01" w:type="dxa"/>
        <w:tblLayout w:type="fixed"/>
        <w:tblLook w:val="04A0" w:firstRow="1" w:lastRow="0" w:firstColumn="1" w:lastColumn="0" w:noHBand="0" w:noVBand="1"/>
      </w:tblPr>
      <w:tblGrid>
        <w:gridCol w:w="2733"/>
        <w:gridCol w:w="7865"/>
        <w:gridCol w:w="3836"/>
        <w:gridCol w:w="1267"/>
      </w:tblGrid>
      <w:tr w:rsidR="006637A2" w:rsidRPr="00830271" w14:paraId="27CEF61A" w14:textId="3EE1D09E" w:rsidTr="00D65B27">
        <w:tc>
          <w:tcPr>
            <w:tcW w:w="2733" w:type="dxa"/>
          </w:tcPr>
          <w:p w14:paraId="2C96412F" w14:textId="29525C68" w:rsidR="006637A2" w:rsidRPr="00830271" w:rsidRDefault="006637A2" w:rsidP="006637A2">
            <w:pPr>
              <w:jc w:val="center"/>
              <w:rPr>
                <w:rFonts w:ascii="Arial" w:hAnsi="Arial" w:cs="Arial"/>
                <w:sz w:val="24"/>
                <w:szCs w:val="24"/>
              </w:rPr>
            </w:pPr>
            <w:r w:rsidRPr="00830271">
              <w:rPr>
                <w:rFonts w:ascii="Arial" w:hAnsi="Arial" w:cs="Arial"/>
                <w:b/>
                <w:bCs/>
                <w:sz w:val="24"/>
                <w:szCs w:val="24"/>
              </w:rPr>
              <w:t>Partner Name and Address</w:t>
            </w:r>
          </w:p>
        </w:tc>
        <w:tc>
          <w:tcPr>
            <w:tcW w:w="7865" w:type="dxa"/>
          </w:tcPr>
          <w:p w14:paraId="1B4F636C" w14:textId="57AFCBA9" w:rsidR="006637A2" w:rsidRPr="00830271" w:rsidRDefault="006637A2" w:rsidP="006637A2">
            <w:pPr>
              <w:jc w:val="center"/>
              <w:rPr>
                <w:rFonts w:ascii="Arial" w:hAnsi="Arial" w:cs="Arial"/>
                <w:sz w:val="24"/>
                <w:szCs w:val="24"/>
              </w:rPr>
            </w:pPr>
            <w:r w:rsidRPr="00830271">
              <w:rPr>
                <w:rFonts w:ascii="Arial" w:hAnsi="Arial" w:cs="Arial"/>
                <w:b/>
                <w:bCs/>
                <w:sz w:val="24"/>
                <w:szCs w:val="24"/>
              </w:rPr>
              <w:t>Partner Information</w:t>
            </w:r>
          </w:p>
        </w:tc>
        <w:tc>
          <w:tcPr>
            <w:tcW w:w="3836" w:type="dxa"/>
          </w:tcPr>
          <w:p w14:paraId="4FA5D451" w14:textId="0E24EFFC" w:rsidR="006637A2" w:rsidRPr="00830271" w:rsidRDefault="006637A2" w:rsidP="006637A2">
            <w:pPr>
              <w:jc w:val="center"/>
              <w:rPr>
                <w:rFonts w:ascii="Arial" w:hAnsi="Arial" w:cs="Arial"/>
                <w:sz w:val="24"/>
                <w:szCs w:val="24"/>
              </w:rPr>
            </w:pPr>
            <w:r w:rsidRPr="00830271">
              <w:rPr>
                <w:rFonts w:ascii="Arial" w:hAnsi="Arial" w:cs="Arial"/>
                <w:b/>
                <w:bCs/>
                <w:sz w:val="24"/>
                <w:szCs w:val="24"/>
              </w:rPr>
              <w:t>Partner Contact Details</w:t>
            </w:r>
          </w:p>
        </w:tc>
        <w:tc>
          <w:tcPr>
            <w:tcW w:w="1267" w:type="dxa"/>
          </w:tcPr>
          <w:p w14:paraId="786EC968" w14:textId="1D6D9F1A" w:rsidR="00B315C0" w:rsidRPr="00830271" w:rsidRDefault="00B315C0" w:rsidP="006637A2">
            <w:pPr>
              <w:jc w:val="center"/>
              <w:rPr>
                <w:rFonts w:ascii="Arial" w:hAnsi="Arial" w:cs="Arial"/>
                <w:b/>
                <w:bCs/>
                <w:sz w:val="24"/>
                <w:szCs w:val="24"/>
              </w:rPr>
            </w:pPr>
            <w:r w:rsidRPr="00830271">
              <w:rPr>
                <w:rFonts w:ascii="Arial" w:hAnsi="Arial" w:cs="Arial"/>
                <w:b/>
                <w:bCs/>
                <w:sz w:val="24"/>
                <w:szCs w:val="24"/>
              </w:rPr>
              <w:t>Age Range</w:t>
            </w:r>
          </w:p>
        </w:tc>
      </w:tr>
      <w:tr w:rsidR="00BF2925" w:rsidRPr="00830271" w14:paraId="38B9593C" w14:textId="56D8C680" w:rsidTr="00D65B27">
        <w:tc>
          <w:tcPr>
            <w:tcW w:w="2733" w:type="dxa"/>
          </w:tcPr>
          <w:p w14:paraId="19280EE6" w14:textId="77777777" w:rsidR="00BF2925" w:rsidRPr="00830271" w:rsidRDefault="00BF2925" w:rsidP="00BF2925">
            <w:pPr>
              <w:rPr>
                <w:rFonts w:ascii="Arial" w:hAnsi="Arial" w:cs="Arial"/>
                <w:b/>
                <w:bCs/>
                <w:sz w:val="24"/>
                <w:szCs w:val="24"/>
              </w:rPr>
            </w:pPr>
            <w:r w:rsidRPr="00830271">
              <w:rPr>
                <w:rFonts w:ascii="Arial" w:hAnsi="Arial" w:cs="Arial"/>
                <w:b/>
                <w:bCs/>
                <w:sz w:val="24"/>
                <w:szCs w:val="24"/>
              </w:rPr>
              <w:t xml:space="preserve">Swale Community Leisure </w:t>
            </w:r>
          </w:p>
          <w:p w14:paraId="0C329AFC" w14:textId="0EB0CCEA" w:rsidR="00BF2925" w:rsidRPr="00830271" w:rsidRDefault="00BF2925" w:rsidP="00BF2925">
            <w:pPr>
              <w:rPr>
                <w:rFonts w:ascii="Arial" w:hAnsi="Arial" w:cs="Arial"/>
                <w:sz w:val="24"/>
                <w:szCs w:val="24"/>
              </w:rPr>
            </w:pPr>
            <w:proofErr w:type="spellStart"/>
            <w:r w:rsidRPr="00830271">
              <w:rPr>
                <w:rFonts w:ascii="Arial" w:hAnsi="Arial" w:cs="Arial"/>
                <w:sz w:val="24"/>
                <w:szCs w:val="24"/>
              </w:rPr>
              <w:t>Tenterden</w:t>
            </w:r>
            <w:proofErr w:type="spellEnd"/>
            <w:r w:rsidRPr="00830271">
              <w:rPr>
                <w:rFonts w:ascii="Arial" w:hAnsi="Arial" w:cs="Arial"/>
                <w:sz w:val="24"/>
                <w:szCs w:val="24"/>
              </w:rPr>
              <w:t xml:space="preserve"> Leisure Centre,</w:t>
            </w:r>
          </w:p>
          <w:p w14:paraId="558ACBE4" w14:textId="6AF54903" w:rsidR="00BF2925" w:rsidRPr="00830271" w:rsidRDefault="003C6630" w:rsidP="00BF2925">
            <w:pPr>
              <w:rPr>
                <w:rFonts w:ascii="Arial" w:hAnsi="Arial" w:cs="Arial"/>
                <w:sz w:val="24"/>
                <w:szCs w:val="24"/>
              </w:rPr>
            </w:pPr>
            <w:r w:rsidRPr="00830271">
              <w:rPr>
                <w:rFonts w:ascii="Arial" w:hAnsi="Arial" w:cs="Arial"/>
                <w:sz w:val="24"/>
                <w:szCs w:val="24"/>
              </w:rPr>
              <w:t>Recreation Ground Road,</w:t>
            </w:r>
          </w:p>
          <w:p w14:paraId="75A7F114" w14:textId="2C153DA6" w:rsidR="003C6630" w:rsidRPr="00830271" w:rsidRDefault="003C6630" w:rsidP="00BF2925">
            <w:pPr>
              <w:rPr>
                <w:rFonts w:ascii="Arial" w:hAnsi="Arial" w:cs="Arial"/>
                <w:sz w:val="24"/>
                <w:szCs w:val="24"/>
              </w:rPr>
            </w:pPr>
            <w:proofErr w:type="spellStart"/>
            <w:r w:rsidRPr="00830271">
              <w:rPr>
                <w:rFonts w:ascii="Arial" w:hAnsi="Arial" w:cs="Arial"/>
                <w:sz w:val="24"/>
                <w:szCs w:val="24"/>
              </w:rPr>
              <w:t>Tenterden</w:t>
            </w:r>
            <w:proofErr w:type="spellEnd"/>
          </w:p>
          <w:p w14:paraId="5D35E9D7" w14:textId="0F11A651" w:rsidR="003C6630" w:rsidRPr="00830271" w:rsidRDefault="003C6630" w:rsidP="00BF2925">
            <w:pPr>
              <w:rPr>
                <w:rFonts w:ascii="Arial" w:hAnsi="Arial" w:cs="Arial"/>
                <w:sz w:val="24"/>
                <w:szCs w:val="24"/>
              </w:rPr>
            </w:pPr>
            <w:r w:rsidRPr="00830271">
              <w:rPr>
                <w:rFonts w:ascii="Arial" w:hAnsi="Arial" w:cs="Arial"/>
                <w:sz w:val="24"/>
                <w:szCs w:val="24"/>
              </w:rPr>
              <w:t>TN30 6RA</w:t>
            </w:r>
          </w:p>
          <w:p w14:paraId="33261EAF" w14:textId="77777777" w:rsidR="00DF0B3B" w:rsidRPr="00830271" w:rsidRDefault="00DF0B3B" w:rsidP="00BF2925">
            <w:pPr>
              <w:rPr>
                <w:rFonts w:ascii="Arial" w:hAnsi="Arial" w:cs="Arial"/>
                <w:sz w:val="24"/>
                <w:szCs w:val="24"/>
              </w:rPr>
            </w:pPr>
          </w:p>
          <w:p w14:paraId="25E99705" w14:textId="017D753A" w:rsidR="00B14F8E" w:rsidRPr="00830271" w:rsidRDefault="00B14F8E" w:rsidP="00BF2925">
            <w:pPr>
              <w:rPr>
                <w:rFonts w:ascii="Arial" w:hAnsi="Arial" w:cs="Arial"/>
                <w:b/>
                <w:bCs/>
                <w:sz w:val="24"/>
                <w:szCs w:val="24"/>
              </w:rPr>
            </w:pPr>
            <w:r w:rsidRPr="00830271">
              <w:rPr>
                <w:rFonts w:ascii="Arial" w:hAnsi="Arial" w:cs="Arial"/>
                <w:b/>
                <w:bCs/>
                <w:sz w:val="24"/>
                <w:szCs w:val="24"/>
              </w:rPr>
              <w:t xml:space="preserve">8.30am </w:t>
            </w:r>
            <w:r w:rsidR="0098591D">
              <w:rPr>
                <w:rFonts w:ascii="Arial" w:hAnsi="Arial" w:cs="Arial"/>
                <w:b/>
                <w:bCs/>
                <w:sz w:val="24"/>
                <w:szCs w:val="24"/>
              </w:rPr>
              <w:t>-</w:t>
            </w:r>
            <w:r w:rsidRPr="00830271">
              <w:rPr>
                <w:rFonts w:ascii="Arial" w:hAnsi="Arial" w:cs="Arial"/>
                <w:b/>
                <w:bCs/>
                <w:sz w:val="24"/>
                <w:szCs w:val="24"/>
              </w:rPr>
              <w:t xml:space="preserve"> 1pm</w:t>
            </w:r>
            <w:r w:rsidR="0098591D">
              <w:rPr>
                <w:rFonts w:ascii="Arial" w:hAnsi="Arial" w:cs="Arial"/>
                <w:b/>
                <w:bCs/>
                <w:sz w:val="24"/>
                <w:szCs w:val="24"/>
              </w:rPr>
              <w:t xml:space="preserve"> or</w:t>
            </w:r>
          </w:p>
          <w:p w14:paraId="0BCF4C05" w14:textId="16512844" w:rsidR="00312027" w:rsidRPr="00830271" w:rsidRDefault="00B14F8E" w:rsidP="00BF2925">
            <w:pPr>
              <w:rPr>
                <w:rFonts w:ascii="Arial" w:hAnsi="Arial" w:cs="Arial"/>
                <w:b/>
                <w:bCs/>
                <w:sz w:val="24"/>
                <w:szCs w:val="24"/>
              </w:rPr>
            </w:pPr>
            <w:r w:rsidRPr="00830271">
              <w:rPr>
                <w:rFonts w:ascii="Arial" w:hAnsi="Arial" w:cs="Arial"/>
                <w:b/>
                <w:bCs/>
                <w:sz w:val="24"/>
                <w:szCs w:val="24"/>
              </w:rPr>
              <w:t>12</w:t>
            </w:r>
            <w:r w:rsidR="0098591D">
              <w:rPr>
                <w:rFonts w:ascii="Arial" w:hAnsi="Arial" w:cs="Arial"/>
                <w:b/>
                <w:bCs/>
                <w:sz w:val="24"/>
                <w:szCs w:val="24"/>
              </w:rPr>
              <w:t xml:space="preserve"> </w:t>
            </w:r>
            <w:r w:rsidRPr="00830271">
              <w:rPr>
                <w:rFonts w:ascii="Arial" w:hAnsi="Arial" w:cs="Arial"/>
                <w:b/>
                <w:bCs/>
                <w:sz w:val="24"/>
                <w:szCs w:val="24"/>
              </w:rPr>
              <w:t xml:space="preserve">noon </w:t>
            </w:r>
            <w:r w:rsidR="0098591D">
              <w:rPr>
                <w:rFonts w:ascii="Arial" w:hAnsi="Arial" w:cs="Arial"/>
                <w:b/>
                <w:bCs/>
                <w:sz w:val="24"/>
                <w:szCs w:val="24"/>
              </w:rPr>
              <w:t>-</w:t>
            </w:r>
            <w:r w:rsidRPr="00830271">
              <w:rPr>
                <w:rFonts w:ascii="Arial" w:hAnsi="Arial" w:cs="Arial"/>
                <w:b/>
                <w:bCs/>
                <w:sz w:val="24"/>
                <w:szCs w:val="24"/>
              </w:rPr>
              <w:t xml:space="preserve"> 4.30pm</w:t>
            </w:r>
          </w:p>
          <w:p w14:paraId="49C412A5" w14:textId="794FCA3D" w:rsidR="00BF2925" w:rsidRPr="00830271" w:rsidRDefault="0098591D" w:rsidP="00BF2925">
            <w:pPr>
              <w:rPr>
                <w:rFonts w:ascii="Arial" w:hAnsi="Arial" w:cs="Arial"/>
                <w:b/>
                <w:bCs/>
                <w:sz w:val="24"/>
                <w:szCs w:val="24"/>
              </w:rPr>
            </w:pPr>
            <w:r>
              <w:rPr>
                <w:rFonts w:ascii="Arial" w:hAnsi="Arial" w:cs="Arial"/>
                <w:b/>
                <w:bCs/>
                <w:sz w:val="24"/>
                <w:szCs w:val="24"/>
              </w:rPr>
              <w:t>19 – 22 December</w:t>
            </w:r>
          </w:p>
        </w:tc>
        <w:tc>
          <w:tcPr>
            <w:tcW w:w="7865" w:type="dxa"/>
          </w:tcPr>
          <w:p w14:paraId="7ABB3833" w14:textId="48D5F5FA" w:rsidR="00602A7D" w:rsidRDefault="00602A7D" w:rsidP="00602A7D">
            <w:pPr>
              <w:jc w:val="both"/>
              <w:rPr>
                <w:rFonts w:ascii="Arial" w:hAnsi="Arial" w:cs="Arial"/>
                <w:sz w:val="24"/>
                <w:szCs w:val="24"/>
              </w:rPr>
            </w:pPr>
            <w:r>
              <w:rPr>
                <w:rFonts w:ascii="Arial" w:hAnsi="Arial" w:cs="Arial"/>
                <w:sz w:val="24"/>
                <w:szCs w:val="24"/>
              </w:rPr>
              <w:t>Our fun</w:t>
            </w:r>
            <w:r w:rsidR="007E0434">
              <w:rPr>
                <w:rFonts w:ascii="Arial" w:hAnsi="Arial" w:cs="Arial"/>
                <w:sz w:val="24"/>
                <w:szCs w:val="24"/>
              </w:rPr>
              <w:t>-</w:t>
            </w:r>
            <w:r>
              <w:rPr>
                <w:rFonts w:ascii="Arial" w:hAnsi="Arial" w:cs="Arial"/>
                <w:sz w:val="24"/>
                <w:szCs w:val="24"/>
              </w:rPr>
              <w:t>packed holiday playscheme runs for children aged 5</w:t>
            </w:r>
            <w:r w:rsidR="007E0434">
              <w:rPr>
                <w:rFonts w:ascii="Arial" w:hAnsi="Arial" w:cs="Arial"/>
                <w:sz w:val="24"/>
                <w:szCs w:val="24"/>
              </w:rPr>
              <w:t xml:space="preserve"> </w:t>
            </w:r>
            <w:r>
              <w:rPr>
                <w:rFonts w:ascii="Arial" w:hAnsi="Arial" w:cs="Arial"/>
                <w:sz w:val="24"/>
                <w:szCs w:val="24"/>
              </w:rPr>
              <w:t>-</w:t>
            </w:r>
            <w:r w:rsidR="007E0434">
              <w:rPr>
                <w:rFonts w:ascii="Arial" w:hAnsi="Arial" w:cs="Arial"/>
                <w:sz w:val="24"/>
                <w:szCs w:val="24"/>
              </w:rPr>
              <w:t xml:space="preserve"> </w:t>
            </w:r>
            <w:r>
              <w:rPr>
                <w:rFonts w:ascii="Arial" w:hAnsi="Arial" w:cs="Arial"/>
                <w:sz w:val="24"/>
                <w:szCs w:val="24"/>
              </w:rPr>
              <w:t>12 years and includes physical and wellbeing activities, team games, nutritional advice, arts</w:t>
            </w:r>
            <w:r w:rsidR="00141196">
              <w:rPr>
                <w:rFonts w:ascii="Arial" w:hAnsi="Arial" w:cs="Arial"/>
                <w:sz w:val="24"/>
                <w:szCs w:val="24"/>
              </w:rPr>
              <w:t xml:space="preserve"> </w:t>
            </w:r>
            <w:r>
              <w:rPr>
                <w:rFonts w:ascii="Arial" w:hAnsi="Arial" w:cs="Arial"/>
                <w:sz w:val="24"/>
                <w:szCs w:val="24"/>
              </w:rPr>
              <w:t>and crafts, enrichment activities and swimming (for 8+ at sites where this is available).</w:t>
            </w:r>
          </w:p>
          <w:p w14:paraId="7B6807D1" w14:textId="77777777" w:rsidR="00602A7D" w:rsidRDefault="00602A7D" w:rsidP="00602A7D">
            <w:pPr>
              <w:rPr>
                <w:rFonts w:ascii="Arial" w:hAnsi="Arial" w:cs="Arial"/>
                <w:sz w:val="24"/>
                <w:szCs w:val="24"/>
              </w:rPr>
            </w:pPr>
            <w:r>
              <w:rPr>
                <w:rFonts w:ascii="Arial" w:hAnsi="Arial" w:cs="Arial"/>
                <w:sz w:val="24"/>
                <w:szCs w:val="24"/>
              </w:rPr>
              <w:t xml:space="preserve">As part of the programme, a hot meal and healthy snack will be provided. All we ask is that you provide your child with a </w:t>
            </w:r>
            <w:r w:rsidRPr="005C2532">
              <w:rPr>
                <w:rFonts w:ascii="Arial" w:hAnsi="Arial" w:cs="Arial"/>
                <w:b/>
                <w:bCs/>
                <w:sz w:val="24"/>
                <w:szCs w:val="24"/>
              </w:rPr>
              <w:t>refillable water bottle</w:t>
            </w:r>
            <w:r>
              <w:rPr>
                <w:rFonts w:ascii="Arial" w:hAnsi="Arial" w:cs="Arial"/>
                <w:sz w:val="24"/>
                <w:szCs w:val="24"/>
              </w:rPr>
              <w:t xml:space="preserve"> to keep them hydrated throughout the day.</w:t>
            </w:r>
          </w:p>
          <w:p w14:paraId="6100D08A" w14:textId="77777777" w:rsidR="00602A7D" w:rsidRPr="00E6112C" w:rsidRDefault="00602A7D" w:rsidP="00602A7D">
            <w:pPr>
              <w:ind w:right="828"/>
              <w:rPr>
                <w:rFonts w:ascii="Arial" w:hAnsi="Arial" w:cs="Arial"/>
                <w:sz w:val="24"/>
                <w:szCs w:val="24"/>
              </w:rPr>
            </w:pPr>
            <w:r w:rsidRPr="00E6112C">
              <w:rPr>
                <w:rFonts w:ascii="Arial" w:hAnsi="Arial" w:cs="Arial"/>
                <w:sz w:val="24"/>
                <w:szCs w:val="24"/>
              </w:rPr>
              <w:t>To book on to Superstars Holiday Club, use the voucher code and booking link you will receiv</w:t>
            </w:r>
            <w:r>
              <w:rPr>
                <w:rFonts w:ascii="Arial" w:hAnsi="Arial" w:cs="Arial"/>
                <w:sz w:val="24"/>
                <w:szCs w:val="24"/>
              </w:rPr>
              <w:t>e</w:t>
            </w:r>
            <w:r w:rsidRPr="00E6112C">
              <w:rPr>
                <w:rFonts w:ascii="Arial" w:hAnsi="Arial" w:cs="Arial"/>
                <w:sz w:val="24"/>
                <w:szCs w:val="24"/>
              </w:rPr>
              <w:t xml:space="preserve"> from your school. Once you have registered your interest with us, one of our team will be in touch to </w:t>
            </w:r>
            <w:r>
              <w:rPr>
                <w:rFonts w:ascii="Arial" w:hAnsi="Arial" w:cs="Arial"/>
                <w:sz w:val="24"/>
                <w:szCs w:val="24"/>
              </w:rPr>
              <w:t xml:space="preserve">confirm your details and </w:t>
            </w:r>
            <w:proofErr w:type="gramStart"/>
            <w:r w:rsidRPr="00E6112C">
              <w:rPr>
                <w:rFonts w:ascii="Arial" w:hAnsi="Arial" w:cs="Arial"/>
                <w:sz w:val="24"/>
                <w:szCs w:val="24"/>
              </w:rPr>
              <w:t>your</w:t>
            </w:r>
            <w:proofErr w:type="gramEnd"/>
            <w:r w:rsidRPr="00E6112C">
              <w:rPr>
                <w:rFonts w:ascii="Arial" w:hAnsi="Arial" w:cs="Arial"/>
                <w:sz w:val="24"/>
                <w:szCs w:val="24"/>
              </w:rPr>
              <w:t xml:space="preserve"> booking.</w:t>
            </w:r>
            <w:r>
              <w:rPr>
                <w:rFonts w:ascii="Arial" w:hAnsi="Arial" w:cs="Arial"/>
                <w:sz w:val="24"/>
                <w:szCs w:val="24"/>
              </w:rPr>
              <w:t xml:space="preserve"> Please note that morning and afternoon sessions are available, so please ensure you select the correct time slot and the correct location.</w:t>
            </w:r>
          </w:p>
          <w:p w14:paraId="774D2275" w14:textId="77777777" w:rsidR="00602A7D" w:rsidRPr="00E6112C" w:rsidRDefault="00602A7D" w:rsidP="00602A7D">
            <w:pPr>
              <w:ind w:right="828"/>
              <w:rPr>
                <w:rFonts w:ascii="Arial" w:hAnsi="Arial" w:cs="Arial"/>
                <w:sz w:val="24"/>
                <w:szCs w:val="24"/>
              </w:rPr>
            </w:pPr>
            <w:r w:rsidRPr="00E6112C">
              <w:rPr>
                <w:rFonts w:ascii="Arial" w:hAnsi="Arial" w:cs="Arial"/>
                <w:sz w:val="24"/>
                <w:szCs w:val="24"/>
              </w:rPr>
              <w:t xml:space="preserve">Allocation will be on a first come, first served basis as spaces are limited! </w:t>
            </w:r>
          </w:p>
          <w:p w14:paraId="020C1D8F" w14:textId="652FEB05" w:rsidR="00BF2925" w:rsidRPr="00830271" w:rsidRDefault="00602A7D" w:rsidP="00602A7D">
            <w:pPr>
              <w:rPr>
                <w:rFonts w:ascii="Arial" w:hAnsi="Arial" w:cs="Arial"/>
                <w:sz w:val="24"/>
                <w:szCs w:val="24"/>
              </w:rPr>
            </w:pPr>
            <w:bookmarkStart w:id="0" w:name="_Hlk87361624"/>
            <w:r>
              <w:rPr>
                <w:rFonts w:ascii="Arial" w:hAnsi="Arial" w:cs="Arial"/>
                <w:sz w:val="24"/>
                <w:szCs w:val="24"/>
              </w:rPr>
              <w:t xml:space="preserve">If you have any questions or require any additional information, please </w:t>
            </w:r>
            <w:bookmarkEnd w:id="0"/>
            <w:r>
              <w:rPr>
                <w:rFonts w:ascii="Arial" w:hAnsi="Arial" w:cs="Arial"/>
                <w:sz w:val="24"/>
                <w:szCs w:val="24"/>
              </w:rPr>
              <w:t xml:space="preserve">get in touch via </w:t>
            </w:r>
            <w:hyperlink r:id="rId9" w:history="1">
              <w:r>
                <w:rPr>
                  <w:rStyle w:val="Hyperlink"/>
                  <w:rFonts w:ascii="Arial" w:hAnsi="Arial" w:cs="Arial"/>
                  <w:sz w:val="24"/>
                  <w:szCs w:val="24"/>
                </w:rPr>
                <w:t>info@superstarsclub.co.uk</w:t>
              </w:r>
            </w:hyperlink>
          </w:p>
        </w:tc>
        <w:tc>
          <w:tcPr>
            <w:tcW w:w="3836" w:type="dxa"/>
          </w:tcPr>
          <w:p w14:paraId="67D37B11" w14:textId="77777777" w:rsidR="00BF2925" w:rsidRPr="00830271" w:rsidRDefault="00000000" w:rsidP="00BF2925">
            <w:pPr>
              <w:rPr>
                <w:rFonts w:ascii="Arial" w:hAnsi="Arial" w:cs="Arial"/>
                <w:sz w:val="24"/>
                <w:szCs w:val="24"/>
              </w:rPr>
            </w:pPr>
            <w:hyperlink r:id="rId10" w:history="1">
              <w:r w:rsidR="00BF2925" w:rsidRPr="00830271">
                <w:rPr>
                  <w:rStyle w:val="Hyperlink"/>
                  <w:rFonts w:ascii="Arial" w:hAnsi="Arial" w:cs="Arial"/>
                  <w:sz w:val="24"/>
                  <w:szCs w:val="24"/>
                </w:rPr>
                <w:t>info@superstarsclub.co.uk</w:t>
              </w:r>
            </w:hyperlink>
            <w:r w:rsidR="00BF2925" w:rsidRPr="00830271">
              <w:rPr>
                <w:rFonts w:ascii="Arial" w:hAnsi="Arial" w:cs="Arial"/>
                <w:sz w:val="24"/>
                <w:szCs w:val="24"/>
              </w:rPr>
              <w:t xml:space="preserve"> </w:t>
            </w:r>
          </w:p>
          <w:p w14:paraId="25D6B3B8" w14:textId="37252068" w:rsidR="00BF2925" w:rsidRPr="00830271" w:rsidRDefault="00BF2925" w:rsidP="00BF2925">
            <w:pPr>
              <w:rPr>
                <w:rFonts w:ascii="Arial" w:hAnsi="Arial" w:cs="Arial"/>
                <w:sz w:val="24"/>
                <w:szCs w:val="24"/>
              </w:rPr>
            </w:pPr>
            <w:r w:rsidRPr="00830271">
              <w:rPr>
                <w:rFonts w:ascii="Arial" w:hAnsi="Arial" w:cs="Arial"/>
                <w:sz w:val="24"/>
                <w:szCs w:val="24"/>
              </w:rPr>
              <w:t xml:space="preserve"> </w:t>
            </w:r>
          </w:p>
        </w:tc>
        <w:tc>
          <w:tcPr>
            <w:tcW w:w="1267" w:type="dxa"/>
          </w:tcPr>
          <w:p w14:paraId="3D845892" w14:textId="78104423" w:rsidR="00D46367" w:rsidRPr="00830271" w:rsidRDefault="006D6BC5" w:rsidP="00BF2925">
            <w:pPr>
              <w:rPr>
                <w:rFonts w:ascii="Arial" w:hAnsi="Arial" w:cs="Arial"/>
                <w:sz w:val="24"/>
                <w:szCs w:val="24"/>
              </w:rPr>
            </w:pPr>
            <w:r w:rsidRPr="00830271">
              <w:rPr>
                <w:rFonts w:ascii="Arial" w:hAnsi="Arial" w:cs="Arial"/>
                <w:sz w:val="24"/>
                <w:szCs w:val="24"/>
              </w:rPr>
              <w:t>5</w:t>
            </w:r>
            <w:r w:rsidR="007C1784">
              <w:rPr>
                <w:rFonts w:ascii="Arial" w:hAnsi="Arial" w:cs="Arial"/>
                <w:sz w:val="24"/>
                <w:szCs w:val="24"/>
              </w:rPr>
              <w:t xml:space="preserve"> </w:t>
            </w:r>
            <w:r w:rsidRPr="00830271">
              <w:rPr>
                <w:rFonts w:ascii="Arial" w:hAnsi="Arial" w:cs="Arial"/>
                <w:sz w:val="24"/>
                <w:szCs w:val="24"/>
              </w:rPr>
              <w:t>-</w:t>
            </w:r>
            <w:r w:rsidR="007C1784">
              <w:rPr>
                <w:rFonts w:ascii="Arial" w:hAnsi="Arial" w:cs="Arial"/>
                <w:sz w:val="24"/>
                <w:szCs w:val="24"/>
              </w:rPr>
              <w:t xml:space="preserve"> </w:t>
            </w:r>
            <w:r w:rsidRPr="00830271">
              <w:rPr>
                <w:rFonts w:ascii="Arial" w:hAnsi="Arial" w:cs="Arial"/>
                <w:sz w:val="24"/>
                <w:szCs w:val="24"/>
              </w:rPr>
              <w:t>12</w:t>
            </w:r>
            <w:r w:rsidR="00D46367" w:rsidRPr="00830271">
              <w:rPr>
                <w:rFonts w:ascii="Arial" w:hAnsi="Arial" w:cs="Arial"/>
                <w:sz w:val="24"/>
                <w:szCs w:val="24"/>
              </w:rPr>
              <w:t xml:space="preserve"> years</w:t>
            </w:r>
          </w:p>
        </w:tc>
      </w:tr>
      <w:tr w:rsidR="00BF2925" w:rsidRPr="00830271" w14:paraId="727B93C0" w14:textId="01CDE9DE" w:rsidTr="00D65B27">
        <w:tc>
          <w:tcPr>
            <w:tcW w:w="2733" w:type="dxa"/>
          </w:tcPr>
          <w:p w14:paraId="20A1E8BF" w14:textId="77777777" w:rsidR="005A7226" w:rsidRPr="00830271" w:rsidRDefault="005A7226" w:rsidP="00BF2925">
            <w:pPr>
              <w:rPr>
                <w:rFonts w:ascii="Arial" w:hAnsi="Arial" w:cs="Arial"/>
                <w:b/>
                <w:bCs/>
                <w:sz w:val="24"/>
                <w:szCs w:val="24"/>
              </w:rPr>
            </w:pPr>
            <w:r w:rsidRPr="00830271">
              <w:rPr>
                <w:rFonts w:ascii="Arial" w:hAnsi="Arial" w:cs="Arial"/>
                <w:b/>
                <w:bCs/>
                <w:sz w:val="24"/>
                <w:szCs w:val="24"/>
              </w:rPr>
              <w:t>The John Wallis Academy</w:t>
            </w:r>
          </w:p>
          <w:p w14:paraId="35F7F5CA" w14:textId="77777777" w:rsidR="008F2E1A" w:rsidRPr="00830271" w:rsidRDefault="005A7226" w:rsidP="00BF2925">
            <w:pPr>
              <w:rPr>
                <w:rFonts w:ascii="Arial" w:hAnsi="Arial" w:cs="Arial"/>
                <w:sz w:val="24"/>
                <w:szCs w:val="24"/>
              </w:rPr>
            </w:pPr>
            <w:r w:rsidRPr="00830271">
              <w:rPr>
                <w:rFonts w:ascii="Arial" w:hAnsi="Arial" w:cs="Arial"/>
                <w:sz w:val="24"/>
                <w:szCs w:val="24"/>
              </w:rPr>
              <w:t>Millbank Road,</w:t>
            </w:r>
          </w:p>
          <w:p w14:paraId="1F3B4BAB" w14:textId="049D04E1" w:rsidR="00C8517A" w:rsidRPr="00830271" w:rsidRDefault="005A7226" w:rsidP="00BF2925">
            <w:pPr>
              <w:rPr>
                <w:rFonts w:ascii="Arial" w:hAnsi="Arial" w:cs="Arial"/>
                <w:sz w:val="24"/>
                <w:szCs w:val="24"/>
              </w:rPr>
            </w:pPr>
            <w:r w:rsidRPr="00830271">
              <w:rPr>
                <w:rFonts w:ascii="Arial" w:hAnsi="Arial" w:cs="Arial"/>
                <w:sz w:val="24"/>
                <w:szCs w:val="24"/>
              </w:rPr>
              <w:t xml:space="preserve">Ashford </w:t>
            </w:r>
          </w:p>
          <w:p w14:paraId="75A61852" w14:textId="3E996EC5" w:rsidR="005A7226" w:rsidRPr="00830271" w:rsidRDefault="005A7226" w:rsidP="00BF2925">
            <w:pPr>
              <w:rPr>
                <w:rFonts w:ascii="Arial" w:hAnsi="Arial" w:cs="Arial"/>
                <w:sz w:val="24"/>
                <w:szCs w:val="24"/>
              </w:rPr>
            </w:pPr>
            <w:r w:rsidRPr="00830271">
              <w:rPr>
                <w:rFonts w:ascii="Arial" w:hAnsi="Arial" w:cs="Arial"/>
                <w:sz w:val="24"/>
                <w:szCs w:val="24"/>
              </w:rPr>
              <w:t>TN23 3HG</w:t>
            </w:r>
          </w:p>
          <w:p w14:paraId="7D4AD3EB" w14:textId="77777777" w:rsidR="00AB31AB" w:rsidRPr="00830271" w:rsidRDefault="00AB31AB" w:rsidP="00BF2925">
            <w:pPr>
              <w:rPr>
                <w:rFonts w:ascii="Arial" w:hAnsi="Arial" w:cs="Arial"/>
                <w:b/>
                <w:bCs/>
                <w:sz w:val="24"/>
                <w:szCs w:val="24"/>
              </w:rPr>
            </w:pPr>
          </w:p>
          <w:p w14:paraId="6A4E9DBE" w14:textId="52798001" w:rsidR="00C8517A" w:rsidRPr="00830271" w:rsidRDefault="00AB31AB" w:rsidP="00BF2925">
            <w:pPr>
              <w:rPr>
                <w:rFonts w:ascii="Arial" w:hAnsi="Arial" w:cs="Arial"/>
                <w:b/>
                <w:bCs/>
                <w:sz w:val="24"/>
                <w:szCs w:val="24"/>
              </w:rPr>
            </w:pPr>
            <w:r w:rsidRPr="00830271">
              <w:rPr>
                <w:rFonts w:ascii="Arial" w:hAnsi="Arial" w:cs="Arial"/>
                <w:b/>
                <w:bCs/>
                <w:sz w:val="24"/>
                <w:szCs w:val="24"/>
              </w:rPr>
              <w:t>8.</w:t>
            </w:r>
            <w:r w:rsidR="00101A96">
              <w:rPr>
                <w:rFonts w:ascii="Arial" w:hAnsi="Arial" w:cs="Arial"/>
                <w:b/>
                <w:bCs/>
                <w:sz w:val="24"/>
                <w:szCs w:val="24"/>
              </w:rPr>
              <w:t>4</w:t>
            </w:r>
            <w:r w:rsidRPr="00830271">
              <w:rPr>
                <w:rFonts w:ascii="Arial" w:hAnsi="Arial" w:cs="Arial"/>
                <w:b/>
                <w:bCs/>
                <w:sz w:val="24"/>
                <w:szCs w:val="24"/>
              </w:rPr>
              <w:t xml:space="preserve">5am </w:t>
            </w:r>
            <w:r w:rsidR="00101A96">
              <w:rPr>
                <w:rFonts w:ascii="Arial" w:hAnsi="Arial" w:cs="Arial"/>
                <w:b/>
                <w:bCs/>
                <w:sz w:val="24"/>
                <w:szCs w:val="24"/>
              </w:rPr>
              <w:t>-</w:t>
            </w:r>
            <w:r w:rsidRPr="00830271">
              <w:rPr>
                <w:rFonts w:ascii="Arial" w:hAnsi="Arial" w:cs="Arial"/>
                <w:b/>
                <w:bCs/>
                <w:sz w:val="24"/>
                <w:szCs w:val="24"/>
              </w:rPr>
              <w:t xml:space="preserve"> 12.45pm </w:t>
            </w:r>
          </w:p>
          <w:p w14:paraId="5F872313" w14:textId="54EC01BE" w:rsidR="004223EC" w:rsidRPr="00830271" w:rsidRDefault="00101A96" w:rsidP="004223EC">
            <w:pPr>
              <w:rPr>
                <w:rFonts w:ascii="Arial" w:hAnsi="Arial" w:cs="Arial"/>
                <w:b/>
                <w:bCs/>
                <w:sz w:val="24"/>
                <w:szCs w:val="24"/>
              </w:rPr>
            </w:pPr>
            <w:r>
              <w:rPr>
                <w:rFonts w:ascii="Arial" w:hAnsi="Arial" w:cs="Arial"/>
                <w:b/>
                <w:bCs/>
                <w:sz w:val="24"/>
                <w:szCs w:val="24"/>
              </w:rPr>
              <w:t>19 – 22 December</w:t>
            </w:r>
          </w:p>
          <w:p w14:paraId="063FDF0E" w14:textId="42D0B54E" w:rsidR="00BF2925" w:rsidRPr="00830271" w:rsidRDefault="00BF2925" w:rsidP="00BF2925">
            <w:pPr>
              <w:rPr>
                <w:rFonts w:ascii="Arial" w:hAnsi="Arial" w:cs="Arial"/>
                <w:b/>
                <w:sz w:val="24"/>
                <w:szCs w:val="24"/>
              </w:rPr>
            </w:pPr>
          </w:p>
        </w:tc>
        <w:tc>
          <w:tcPr>
            <w:tcW w:w="7865" w:type="dxa"/>
          </w:tcPr>
          <w:p w14:paraId="0292E099" w14:textId="314938B1" w:rsidR="00F27C9B" w:rsidRDefault="00F27C9B" w:rsidP="00F27C9B">
            <w:pPr>
              <w:autoSpaceDE w:val="0"/>
              <w:autoSpaceDN w:val="0"/>
              <w:adjustRightInd w:val="0"/>
              <w:rPr>
                <w:rFonts w:ascii="ArialMT" w:hAnsi="ArialMT" w:cs="ArialMT"/>
                <w:sz w:val="24"/>
                <w:szCs w:val="24"/>
              </w:rPr>
            </w:pPr>
            <w:bookmarkStart w:id="1" w:name="_Hlk119485339"/>
            <w:r>
              <w:rPr>
                <w:rFonts w:ascii="ArialMT" w:hAnsi="ArialMT" w:cs="ArialMT"/>
                <w:sz w:val="24"/>
                <w:szCs w:val="24"/>
              </w:rPr>
              <w:t>On the days we are within the academy there will be a physical activity (</w:t>
            </w:r>
            <w:proofErr w:type="spellStart"/>
            <w:proofErr w:type="gramStart"/>
            <w:r>
              <w:rPr>
                <w:rFonts w:ascii="ArialMT" w:hAnsi="ArialMT" w:cs="ArialMT"/>
                <w:sz w:val="24"/>
                <w:szCs w:val="24"/>
              </w:rPr>
              <w:t>ie</w:t>
            </w:r>
            <w:proofErr w:type="spellEnd"/>
            <w:proofErr w:type="gramEnd"/>
            <w:r>
              <w:rPr>
                <w:rFonts w:ascii="ArialMT" w:hAnsi="ArialMT" w:cs="ArialMT"/>
                <w:sz w:val="24"/>
                <w:szCs w:val="24"/>
              </w:rPr>
              <w:t xml:space="preserve"> Zumba)</w:t>
            </w:r>
            <w:r w:rsidR="00FC7BDD">
              <w:rPr>
                <w:rFonts w:ascii="ArialMT" w:hAnsi="ArialMT" w:cs="ArialMT"/>
                <w:sz w:val="24"/>
                <w:szCs w:val="24"/>
              </w:rPr>
              <w:t xml:space="preserve"> </w:t>
            </w:r>
            <w:r>
              <w:rPr>
                <w:rFonts w:ascii="ArialMT" w:hAnsi="ArialMT" w:cs="ArialMT"/>
                <w:sz w:val="24"/>
                <w:szCs w:val="24"/>
              </w:rPr>
              <w:t>and a creative activity (</w:t>
            </w:r>
            <w:proofErr w:type="spellStart"/>
            <w:r>
              <w:rPr>
                <w:rFonts w:ascii="ArialMT" w:hAnsi="ArialMT" w:cs="ArialMT"/>
                <w:sz w:val="24"/>
                <w:szCs w:val="24"/>
              </w:rPr>
              <w:t>ie</w:t>
            </w:r>
            <w:proofErr w:type="spellEnd"/>
            <w:r>
              <w:rPr>
                <w:rFonts w:ascii="ArialMT" w:hAnsi="ArialMT" w:cs="ArialMT"/>
                <w:sz w:val="24"/>
                <w:szCs w:val="24"/>
              </w:rPr>
              <w:t xml:space="preserve"> </w:t>
            </w:r>
            <w:r w:rsidR="007F7112">
              <w:rPr>
                <w:rFonts w:ascii="ArialMT" w:hAnsi="ArialMT" w:cs="ArialMT"/>
                <w:sz w:val="24"/>
                <w:szCs w:val="24"/>
              </w:rPr>
              <w:t>c</w:t>
            </w:r>
            <w:r>
              <w:rPr>
                <w:rFonts w:ascii="ArialMT" w:hAnsi="ArialMT" w:cs="ArialMT"/>
                <w:sz w:val="24"/>
                <w:szCs w:val="24"/>
              </w:rPr>
              <w:t>ooking or arts and craft</w:t>
            </w:r>
            <w:r w:rsidR="007D6F6B">
              <w:rPr>
                <w:rFonts w:ascii="ArialMT" w:hAnsi="ArialMT" w:cs="ArialMT"/>
                <w:sz w:val="24"/>
                <w:szCs w:val="24"/>
              </w:rPr>
              <w:t>s</w:t>
            </w:r>
            <w:r>
              <w:rPr>
                <w:rFonts w:ascii="ArialMT" w:hAnsi="ArialMT" w:cs="ArialMT"/>
                <w:sz w:val="24"/>
                <w:szCs w:val="24"/>
              </w:rPr>
              <w:t>)</w:t>
            </w:r>
            <w:r w:rsidR="00B923AA">
              <w:rPr>
                <w:rFonts w:ascii="ArialMT" w:hAnsi="ArialMT" w:cs="ArialMT"/>
                <w:sz w:val="24"/>
                <w:szCs w:val="24"/>
              </w:rPr>
              <w:t>. W</w:t>
            </w:r>
            <w:r>
              <w:rPr>
                <w:rFonts w:ascii="ArialMT" w:hAnsi="ArialMT" w:cs="ArialMT"/>
                <w:sz w:val="24"/>
                <w:szCs w:val="24"/>
              </w:rPr>
              <w:t xml:space="preserve">ith </w:t>
            </w:r>
            <w:r w:rsidR="00A20B49">
              <w:rPr>
                <w:rFonts w:ascii="ArialMT" w:hAnsi="ArialMT" w:cs="ArialMT"/>
                <w:sz w:val="24"/>
                <w:szCs w:val="24"/>
              </w:rPr>
              <w:t xml:space="preserve">a </w:t>
            </w:r>
            <w:r>
              <w:rPr>
                <w:rFonts w:ascii="ArialMT" w:hAnsi="ArialMT" w:cs="ArialMT"/>
                <w:sz w:val="24"/>
                <w:szCs w:val="24"/>
              </w:rPr>
              <w:t>break and hot lunch this will</w:t>
            </w:r>
            <w:r w:rsidR="00FC7BDD">
              <w:rPr>
                <w:rFonts w:ascii="ArialMT" w:hAnsi="ArialMT" w:cs="ArialMT"/>
                <w:sz w:val="24"/>
                <w:szCs w:val="24"/>
              </w:rPr>
              <w:t xml:space="preserve"> </w:t>
            </w:r>
            <w:r>
              <w:rPr>
                <w:rFonts w:ascii="ArialMT" w:hAnsi="ArialMT" w:cs="ArialMT"/>
                <w:sz w:val="24"/>
                <w:szCs w:val="24"/>
              </w:rPr>
              <w:t xml:space="preserve">make the session </w:t>
            </w:r>
            <w:r w:rsidR="007E0434">
              <w:rPr>
                <w:rFonts w:ascii="ArialMT" w:hAnsi="ArialMT" w:cs="ArialMT"/>
                <w:sz w:val="24"/>
                <w:szCs w:val="24"/>
              </w:rPr>
              <w:t>four</w:t>
            </w:r>
            <w:r>
              <w:rPr>
                <w:rFonts w:ascii="ArialMT" w:hAnsi="ArialMT" w:cs="ArialMT"/>
                <w:sz w:val="24"/>
                <w:szCs w:val="24"/>
              </w:rPr>
              <w:t xml:space="preserve"> hours.</w:t>
            </w:r>
          </w:p>
          <w:p w14:paraId="56F9FE37" w14:textId="2BE5D6E7" w:rsidR="00F27C9B" w:rsidRDefault="00F27C9B" w:rsidP="00F27C9B">
            <w:pPr>
              <w:autoSpaceDE w:val="0"/>
              <w:autoSpaceDN w:val="0"/>
              <w:adjustRightInd w:val="0"/>
              <w:rPr>
                <w:rFonts w:ascii="ArialMT" w:hAnsi="ArialMT" w:cs="ArialMT"/>
                <w:sz w:val="24"/>
                <w:szCs w:val="24"/>
              </w:rPr>
            </w:pPr>
            <w:r>
              <w:rPr>
                <w:rFonts w:ascii="ArialMT" w:hAnsi="ArialMT" w:cs="ArialMT"/>
                <w:sz w:val="24"/>
                <w:szCs w:val="24"/>
              </w:rPr>
              <w:t>Nutrition and healthy lifestyles education will form part of the</w:t>
            </w:r>
            <w:r w:rsidR="00FC7BDD">
              <w:rPr>
                <w:rFonts w:ascii="ArialMT" w:hAnsi="ArialMT" w:cs="ArialMT"/>
                <w:sz w:val="24"/>
                <w:szCs w:val="24"/>
              </w:rPr>
              <w:t xml:space="preserve"> </w:t>
            </w:r>
            <w:r>
              <w:rPr>
                <w:rFonts w:ascii="ArialMT" w:hAnsi="ArialMT" w:cs="ArialMT"/>
                <w:sz w:val="24"/>
                <w:szCs w:val="24"/>
              </w:rPr>
              <w:t>physical activity</w:t>
            </w:r>
            <w:r w:rsidR="001475C2">
              <w:rPr>
                <w:rFonts w:ascii="ArialMT" w:hAnsi="ArialMT" w:cs="ArialMT"/>
                <w:sz w:val="24"/>
                <w:szCs w:val="24"/>
              </w:rPr>
              <w:t>,</w:t>
            </w:r>
            <w:r>
              <w:rPr>
                <w:rFonts w:ascii="ArialMT" w:hAnsi="ArialMT" w:cs="ArialMT"/>
                <w:sz w:val="24"/>
                <w:szCs w:val="24"/>
              </w:rPr>
              <w:t xml:space="preserve"> the</w:t>
            </w:r>
            <w:r w:rsidR="00FC7BDD">
              <w:rPr>
                <w:rFonts w:ascii="ArialMT" w:hAnsi="ArialMT" w:cs="ArialMT"/>
                <w:sz w:val="24"/>
                <w:szCs w:val="24"/>
              </w:rPr>
              <w:t xml:space="preserve"> </w:t>
            </w:r>
            <w:r>
              <w:rPr>
                <w:rFonts w:ascii="ArialMT" w:hAnsi="ArialMT" w:cs="ArialMT"/>
                <w:sz w:val="24"/>
                <w:szCs w:val="24"/>
              </w:rPr>
              <w:t>morning snack break and lunch.</w:t>
            </w:r>
          </w:p>
          <w:p w14:paraId="7235FA21" w14:textId="4827EFA8" w:rsidR="00F27C9B" w:rsidRDefault="00F27C9B" w:rsidP="00F27C9B">
            <w:pPr>
              <w:autoSpaceDE w:val="0"/>
              <w:autoSpaceDN w:val="0"/>
              <w:adjustRightInd w:val="0"/>
              <w:rPr>
                <w:rFonts w:ascii="ArialMT" w:hAnsi="ArialMT" w:cs="ArialMT"/>
                <w:sz w:val="24"/>
                <w:szCs w:val="24"/>
              </w:rPr>
            </w:pPr>
            <w:r>
              <w:rPr>
                <w:rFonts w:ascii="ArialMT" w:hAnsi="ArialMT" w:cs="ArialMT"/>
                <w:sz w:val="24"/>
                <w:szCs w:val="24"/>
              </w:rPr>
              <w:t>Two days of off-site trips (at no cost to the family) are being planned. Details will be</w:t>
            </w:r>
            <w:r w:rsidR="00FC7BDD">
              <w:rPr>
                <w:rFonts w:ascii="ArialMT" w:hAnsi="ArialMT" w:cs="ArialMT"/>
                <w:sz w:val="24"/>
                <w:szCs w:val="24"/>
              </w:rPr>
              <w:t xml:space="preserve"> </w:t>
            </w:r>
            <w:r>
              <w:rPr>
                <w:rFonts w:ascii="ArialMT" w:hAnsi="ArialMT" w:cs="ArialMT"/>
                <w:sz w:val="24"/>
                <w:szCs w:val="24"/>
              </w:rPr>
              <w:t>confirmed near the time once funding has been agreed and activities are booked.</w:t>
            </w:r>
          </w:p>
          <w:p w14:paraId="5B5CD5DB" w14:textId="24F939E4" w:rsidR="00C8517A" w:rsidRPr="00F27C9B" w:rsidRDefault="00F27C9B" w:rsidP="00F27C9B">
            <w:pPr>
              <w:autoSpaceDE w:val="0"/>
              <w:autoSpaceDN w:val="0"/>
              <w:adjustRightInd w:val="0"/>
              <w:rPr>
                <w:rFonts w:ascii="ArialMT" w:hAnsi="ArialMT" w:cs="ArialMT"/>
                <w:sz w:val="24"/>
                <w:szCs w:val="24"/>
              </w:rPr>
            </w:pPr>
            <w:r>
              <w:rPr>
                <w:rFonts w:ascii="ArialMT" w:hAnsi="ArialMT" w:cs="ArialMT"/>
                <w:sz w:val="24"/>
                <w:szCs w:val="24"/>
              </w:rPr>
              <w:t xml:space="preserve">In </w:t>
            </w:r>
            <w:proofErr w:type="gramStart"/>
            <w:r>
              <w:rPr>
                <w:rFonts w:ascii="ArialMT" w:hAnsi="ArialMT" w:cs="ArialMT"/>
                <w:sz w:val="24"/>
                <w:szCs w:val="24"/>
              </w:rPr>
              <w:t>addition</w:t>
            </w:r>
            <w:proofErr w:type="gramEnd"/>
            <w:r>
              <w:rPr>
                <w:rFonts w:ascii="ArialMT" w:hAnsi="ArialMT" w:cs="ArialMT"/>
                <w:sz w:val="24"/>
                <w:szCs w:val="24"/>
              </w:rPr>
              <w:t xml:space="preserve"> family cooking activities will be plan</w:t>
            </w:r>
            <w:r w:rsidR="005D3152">
              <w:rPr>
                <w:rFonts w:ascii="ArialMT" w:hAnsi="ArialMT" w:cs="ArialMT"/>
                <w:sz w:val="24"/>
                <w:szCs w:val="24"/>
              </w:rPr>
              <w:t>n</w:t>
            </w:r>
            <w:r>
              <w:rPr>
                <w:rFonts w:ascii="ArialMT" w:hAnsi="ArialMT" w:cs="ArialMT"/>
                <w:sz w:val="24"/>
                <w:szCs w:val="24"/>
              </w:rPr>
              <w:t>ed. This will be via a recorded instructional video, nutrition information, instructions cards and packs containing the ingredients being sent home with the families.</w:t>
            </w:r>
            <w:bookmarkEnd w:id="1"/>
          </w:p>
        </w:tc>
        <w:tc>
          <w:tcPr>
            <w:tcW w:w="3836" w:type="dxa"/>
          </w:tcPr>
          <w:p w14:paraId="57F47609" w14:textId="77777777" w:rsidR="005A7226" w:rsidRPr="00830271" w:rsidRDefault="00000000" w:rsidP="00BF2925">
            <w:pPr>
              <w:rPr>
                <w:rFonts w:ascii="Arial" w:hAnsi="Arial" w:cs="Arial"/>
                <w:sz w:val="24"/>
                <w:szCs w:val="24"/>
              </w:rPr>
            </w:pPr>
            <w:hyperlink r:id="rId11" w:history="1">
              <w:r w:rsidR="00F53B1D" w:rsidRPr="00830271">
                <w:rPr>
                  <w:rStyle w:val="Hyperlink"/>
                  <w:rFonts w:ascii="Arial" w:hAnsi="Arial" w:cs="Arial"/>
                  <w:sz w:val="24"/>
                  <w:szCs w:val="24"/>
                </w:rPr>
                <w:t>rwoolley@thejohnwallisacademy.org</w:t>
              </w:r>
            </w:hyperlink>
            <w:r w:rsidR="00F53B1D" w:rsidRPr="00830271">
              <w:rPr>
                <w:rFonts w:ascii="Arial" w:hAnsi="Arial" w:cs="Arial"/>
                <w:sz w:val="24"/>
                <w:szCs w:val="24"/>
              </w:rPr>
              <w:t xml:space="preserve"> </w:t>
            </w:r>
          </w:p>
          <w:p w14:paraId="1DDD3C3A" w14:textId="77777777" w:rsidR="00F53B1D" w:rsidRPr="00830271" w:rsidRDefault="00F53B1D" w:rsidP="00BF2925">
            <w:pPr>
              <w:rPr>
                <w:rFonts w:ascii="Arial" w:hAnsi="Arial" w:cs="Arial"/>
                <w:sz w:val="24"/>
                <w:szCs w:val="24"/>
              </w:rPr>
            </w:pPr>
          </w:p>
          <w:p w14:paraId="2EA7AF22" w14:textId="77777777" w:rsidR="008D42F6" w:rsidRDefault="008D42F6" w:rsidP="00BF2925">
            <w:pPr>
              <w:rPr>
                <w:rFonts w:ascii="Arial" w:hAnsi="Arial" w:cs="Arial"/>
                <w:sz w:val="24"/>
                <w:szCs w:val="24"/>
              </w:rPr>
            </w:pPr>
            <w:r>
              <w:rPr>
                <w:rFonts w:ascii="Arial" w:hAnsi="Arial" w:cs="Arial"/>
                <w:sz w:val="24"/>
                <w:szCs w:val="24"/>
              </w:rPr>
              <w:t xml:space="preserve">Richard Wooley </w:t>
            </w:r>
          </w:p>
          <w:p w14:paraId="54F555BC" w14:textId="2D18E220" w:rsidR="00F53B1D" w:rsidRPr="00830271" w:rsidRDefault="00F53B1D" w:rsidP="00BF2925">
            <w:pPr>
              <w:rPr>
                <w:rFonts w:ascii="Arial" w:hAnsi="Arial" w:cs="Arial"/>
                <w:sz w:val="24"/>
                <w:szCs w:val="24"/>
              </w:rPr>
            </w:pPr>
            <w:r w:rsidRPr="00830271">
              <w:rPr>
                <w:rFonts w:ascii="Arial" w:hAnsi="Arial" w:cs="Arial"/>
                <w:sz w:val="24"/>
                <w:szCs w:val="24"/>
              </w:rPr>
              <w:t xml:space="preserve">01233 623465 </w:t>
            </w:r>
          </w:p>
          <w:p w14:paraId="5154A355" w14:textId="77777777" w:rsidR="00F53B1D" w:rsidRPr="00830271" w:rsidRDefault="00F53B1D" w:rsidP="00BF2925">
            <w:pPr>
              <w:rPr>
                <w:rFonts w:ascii="Arial" w:hAnsi="Arial" w:cs="Arial"/>
                <w:sz w:val="24"/>
                <w:szCs w:val="24"/>
              </w:rPr>
            </w:pPr>
          </w:p>
          <w:p w14:paraId="13850E20" w14:textId="1904ABBC" w:rsidR="00BF2925" w:rsidRPr="00830271" w:rsidRDefault="00000000" w:rsidP="00BF2925">
            <w:pPr>
              <w:rPr>
                <w:rFonts w:ascii="Arial" w:hAnsi="Arial" w:cs="Arial"/>
                <w:sz w:val="24"/>
                <w:szCs w:val="24"/>
              </w:rPr>
            </w:pPr>
            <w:hyperlink r:id="rId12" w:history="1">
              <w:r w:rsidR="009115F4" w:rsidRPr="00830271">
                <w:rPr>
                  <w:rStyle w:val="Hyperlink"/>
                  <w:rFonts w:ascii="Arial" w:hAnsi="Arial" w:cs="Arial"/>
                  <w:sz w:val="24"/>
                  <w:szCs w:val="24"/>
                </w:rPr>
                <w:t>www.thejohnwallisacademy.org</w:t>
              </w:r>
            </w:hyperlink>
            <w:r w:rsidR="009115F4" w:rsidRPr="00830271">
              <w:rPr>
                <w:rFonts w:ascii="Arial" w:hAnsi="Arial" w:cs="Arial"/>
                <w:sz w:val="24"/>
                <w:szCs w:val="24"/>
              </w:rPr>
              <w:t xml:space="preserve"> </w:t>
            </w:r>
          </w:p>
        </w:tc>
        <w:tc>
          <w:tcPr>
            <w:tcW w:w="1267" w:type="dxa"/>
          </w:tcPr>
          <w:p w14:paraId="1EE3CB8D" w14:textId="48FE8882" w:rsidR="00D46367" w:rsidRPr="00830271" w:rsidRDefault="00D46367" w:rsidP="00BF2925">
            <w:pPr>
              <w:rPr>
                <w:rFonts w:ascii="Arial" w:hAnsi="Arial" w:cs="Arial"/>
                <w:sz w:val="24"/>
                <w:szCs w:val="24"/>
              </w:rPr>
            </w:pPr>
            <w:r w:rsidRPr="00830271">
              <w:rPr>
                <w:rFonts w:ascii="Arial" w:hAnsi="Arial" w:cs="Arial"/>
                <w:sz w:val="24"/>
                <w:szCs w:val="24"/>
              </w:rPr>
              <w:t xml:space="preserve">4 </w:t>
            </w:r>
            <w:r w:rsidR="00FE7AEE" w:rsidRPr="00830271">
              <w:rPr>
                <w:rFonts w:ascii="Arial" w:hAnsi="Arial" w:cs="Arial"/>
                <w:sz w:val="24"/>
                <w:szCs w:val="24"/>
              </w:rPr>
              <w:t>-</w:t>
            </w:r>
            <w:r w:rsidRPr="00830271">
              <w:rPr>
                <w:rFonts w:ascii="Arial" w:hAnsi="Arial" w:cs="Arial"/>
                <w:sz w:val="24"/>
                <w:szCs w:val="24"/>
              </w:rPr>
              <w:t xml:space="preserve"> 16 years</w:t>
            </w:r>
          </w:p>
        </w:tc>
      </w:tr>
      <w:tr w:rsidR="00F731F4" w:rsidRPr="00830271" w14:paraId="65B41E4E" w14:textId="77777777" w:rsidTr="00D65B27">
        <w:tc>
          <w:tcPr>
            <w:tcW w:w="2733" w:type="dxa"/>
          </w:tcPr>
          <w:p w14:paraId="6FA9DCB9" w14:textId="77777777" w:rsidR="00F731F4" w:rsidRPr="00830271" w:rsidRDefault="00F731F4" w:rsidP="00F731F4">
            <w:pPr>
              <w:rPr>
                <w:rFonts w:ascii="Arial" w:hAnsi="Arial" w:cs="Arial"/>
                <w:b/>
                <w:bCs/>
                <w:sz w:val="24"/>
                <w:szCs w:val="24"/>
              </w:rPr>
            </w:pPr>
            <w:r w:rsidRPr="00830271">
              <w:rPr>
                <w:rFonts w:ascii="Arial" w:hAnsi="Arial" w:cs="Arial"/>
                <w:b/>
                <w:bCs/>
                <w:sz w:val="24"/>
                <w:szCs w:val="24"/>
              </w:rPr>
              <w:t>Ashford BME</w:t>
            </w:r>
            <w:r>
              <w:rPr>
                <w:rFonts w:ascii="Arial" w:hAnsi="Arial" w:cs="Arial"/>
                <w:b/>
                <w:bCs/>
                <w:sz w:val="24"/>
                <w:szCs w:val="24"/>
              </w:rPr>
              <w:t xml:space="preserve"> Association</w:t>
            </w:r>
          </w:p>
          <w:p w14:paraId="74155344" w14:textId="77777777" w:rsidR="00774981" w:rsidRDefault="006B2D8B" w:rsidP="00F731F4">
            <w:pPr>
              <w:rPr>
                <w:rFonts w:ascii="Arial" w:hAnsi="Arial" w:cs="Arial"/>
                <w:sz w:val="24"/>
                <w:szCs w:val="24"/>
              </w:rPr>
            </w:pPr>
            <w:r>
              <w:rPr>
                <w:rFonts w:ascii="Arial" w:hAnsi="Arial" w:cs="Arial"/>
                <w:sz w:val="24"/>
                <w:szCs w:val="24"/>
              </w:rPr>
              <w:t xml:space="preserve">East Stour Primary </w:t>
            </w:r>
            <w:r>
              <w:rPr>
                <w:rFonts w:ascii="Arial" w:hAnsi="Arial" w:cs="Arial"/>
                <w:sz w:val="24"/>
                <w:szCs w:val="24"/>
              </w:rPr>
              <w:lastRenderedPageBreak/>
              <w:t>School</w:t>
            </w:r>
            <w:r w:rsidR="00F731F4">
              <w:rPr>
                <w:rFonts w:ascii="Arial" w:hAnsi="Arial" w:cs="Arial"/>
                <w:sz w:val="24"/>
                <w:szCs w:val="24"/>
              </w:rPr>
              <w:t xml:space="preserve"> </w:t>
            </w:r>
          </w:p>
          <w:p w14:paraId="5219B3EF" w14:textId="77777777" w:rsidR="00774981" w:rsidRDefault="00774981" w:rsidP="00F731F4">
            <w:pPr>
              <w:rPr>
                <w:rFonts w:ascii="Arial" w:hAnsi="Arial" w:cs="Arial"/>
                <w:sz w:val="24"/>
                <w:szCs w:val="24"/>
              </w:rPr>
            </w:pPr>
            <w:r>
              <w:rPr>
                <w:rFonts w:ascii="Arial" w:hAnsi="Arial" w:cs="Arial"/>
                <w:sz w:val="24"/>
                <w:szCs w:val="24"/>
              </w:rPr>
              <w:t>Earlsworth Road</w:t>
            </w:r>
          </w:p>
          <w:p w14:paraId="1032C459" w14:textId="5156D6A0" w:rsidR="006F5C1A" w:rsidRPr="00830271" w:rsidRDefault="00774981" w:rsidP="00F731F4">
            <w:pPr>
              <w:rPr>
                <w:rFonts w:ascii="Arial" w:hAnsi="Arial" w:cs="Arial"/>
                <w:sz w:val="24"/>
                <w:szCs w:val="24"/>
              </w:rPr>
            </w:pPr>
            <w:r>
              <w:rPr>
                <w:rFonts w:ascii="Arial" w:hAnsi="Arial" w:cs="Arial"/>
                <w:sz w:val="24"/>
                <w:szCs w:val="24"/>
              </w:rPr>
              <w:t>South Willesborough</w:t>
            </w:r>
            <w:r w:rsidR="006F5C1A">
              <w:rPr>
                <w:rFonts w:ascii="Arial" w:hAnsi="Arial" w:cs="Arial"/>
                <w:sz w:val="24"/>
                <w:szCs w:val="24"/>
              </w:rPr>
              <w:t xml:space="preserve"> </w:t>
            </w:r>
          </w:p>
          <w:p w14:paraId="377BB4B1" w14:textId="77777777" w:rsidR="00F731F4" w:rsidRPr="00830271" w:rsidRDefault="00F731F4" w:rsidP="00F731F4">
            <w:pPr>
              <w:rPr>
                <w:rFonts w:ascii="Arial" w:hAnsi="Arial" w:cs="Arial"/>
                <w:sz w:val="24"/>
                <w:szCs w:val="24"/>
              </w:rPr>
            </w:pPr>
            <w:r w:rsidRPr="00830271">
              <w:rPr>
                <w:rFonts w:ascii="Arial" w:hAnsi="Arial" w:cs="Arial"/>
                <w:sz w:val="24"/>
                <w:szCs w:val="24"/>
              </w:rPr>
              <w:t xml:space="preserve">Ashford </w:t>
            </w:r>
          </w:p>
          <w:p w14:paraId="1FCFBEAC" w14:textId="7AD7B02D" w:rsidR="00F731F4" w:rsidRPr="00830271" w:rsidRDefault="00774981" w:rsidP="00F731F4">
            <w:pPr>
              <w:rPr>
                <w:rFonts w:ascii="Arial" w:hAnsi="Arial" w:cs="Arial"/>
                <w:sz w:val="24"/>
                <w:szCs w:val="24"/>
              </w:rPr>
            </w:pPr>
            <w:r>
              <w:rPr>
                <w:rFonts w:ascii="Arial" w:hAnsi="Arial" w:cs="Arial"/>
                <w:sz w:val="24"/>
                <w:szCs w:val="24"/>
              </w:rPr>
              <w:t>TN24 0DW</w:t>
            </w:r>
          </w:p>
          <w:p w14:paraId="7FD29430" w14:textId="77777777" w:rsidR="00F731F4" w:rsidRPr="00830271" w:rsidRDefault="00F731F4" w:rsidP="00F731F4">
            <w:pPr>
              <w:rPr>
                <w:rFonts w:ascii="Arial" w:hAnsi="Arial" w:cs="Arial"/>
                <w:sz w:val="24"/>
                <w:szCs w:val="24"/>
              </w:rPr>
            </w:pPr>
          </w:p>
          <w:p w14:paraId="4C8BEF1F" w14:textId="445D7532" w:rsidR="00F731F4" w:rsidRPr="00830271" w:rsidRDefault="00F731F4" w:rsidP="00F731F4">
            <w:pPr>
              <w:rPr>
                <w:rFonts w:ascii="Arial" w:hAnsi="Arial" w:cs="Arial"/>
                <w:b/>
                <w:bCs/>
                <w:sz w:val="24"/>
                <w:szCs w:val="24"/>
              </w:rPr>
            </w:pPr>
            <w:r w:rsidRPr="00830271">
              <w:rPr>
                <w:rFonts w:ascii="Arial" w:hAnsi="Arial" w:cs="Arial"/>
                <w:b/>
                <w:bCs/>
                <w:sz w:val="24"/>
                <w:szCs w:val="24"/>
              </w:rPr>
              <w:t>1</w:t>
            </w:r>
            <w:r>
              <w:rPr>
                <w:rFonts w:ascii="Arial" w:hAnsi="Arial" w:cs="Arial"/>
                <w:b/>
                <w:bCs/>
                <w:sz w:val="24"/>
                <w:szCs w:val="24"/>
              </w:rPr>
              <w:t>0am</w:t>
            </w:r>
            <w:r w:rsidRPr="00830271">
              <w:rPr>
                <w:rFonts w:ascii="Arial" w:hAnsi="Arial" w:cs="Arial"/>
                <w:b/>
                <w:bCs/>
                <w:sz w:val="24"/>
                <w:szCs w:val="24"/>
              </w:rPr>
              <w:t xml:space="preserve"> </w:t>
            </w:r>
            <w:r w:rsidR="00C07757">
              <w:rPr>
                <w:rFonts w:ascii="Arial" w:hAnsi="Arial" w:cs="Arial"/>
                <w:b/>
                <w:bCs/>
                <w:sz w:val="24"/>
                <w:szCs w:val="24"/>
              </w:rPr>
              <w:t>– 2</w:t>
            </w:r>
            <w:r w:rsidRPr="00830271">
              <w:rPr>
                <w:rFonts w:ascii="Arial" w:hAnsi="Arial" w:cs="Arial"/>
                <w:b/>
                <w:bCs/>
                <w:sz w:val="24"/>
                <w:szCs w:val="24"/>
              </w:rPr>
              <w:t xml:space="preserve">pm </w:t>
            </w:r>
          </w:p>
          <w:p w14:paraId="2F615181" w14:textId="77777777" w:rsidR="00F731F4" w:rsidRPr="00830271" w:rsidRDefault="00F731F4" w:rsidP="00F731F4">
            <w:pPr>
              <w:rPr>
                <w:rFonts w:ascii="Arial" w:hAnsi="Arial" w:cs="Arial"/>
                <w:sz w:val="24"/>
                <w:szCs w:val="24"/>
              </w:rPr>
            </w:pPr>
            <w:r>
              <w:rPr>
                <w:rFonts w:ascii="Arial" w:hAnsi="Arial" w:cs="Arial"/>
                <w:b/>
                <w:bCs/>
                <w:sz w:val="24"/>
                <w:szCs w:val="24"/>
              </w:rPr>
              <w:t>19 – 22 December</w:t>
            </w:r>
          </w:p>
          <w:p w14:paraId="5F2091BD" w14:textId="77777777" w:rsidR="00F731F4" w:rsidRPr="00830271" w:rsidRDefault="00F731F4" w:rsidP="007E1025">
            <w:pPr>
              <w:rPr>
                <w:rFonts w:ascii="Arial" w:hAnsi="Arial" w:cs="Arial"/>
                <w:b/>
                <w:bCs/>
                <w:sz w:val="24"/>
                <w:szCs w:val="24"/>
              </w:rPr>
            </w:pPr>
          </w:p>
        </w:tc>
        <w:tc>
          <w:tcPr>
            <w:tcW w:w="7865" w:type="dxa"/>
          </w:tcPr>
          <w:p w14:paraId="6C0E25AB" w14:textId="2DFA41DF" w:rsidR="00001EE2" w:rsidRPr="00D248B1" w:rsidRDefault="00001EE2" w:rsidP="00001EE2">
            <w:pPr>
              <w:pStyle w:val="Default"/>
            </w:pPr>
            <w:r w:rsidRPr="00D248B1">
              <w:lastRenderedPageBreak/>
              <w:t xml:space="preserve">Ashford BME Association is proud to continue to deliver the Holiday Activities and Food (HAF) </w:t>
            </w:r>
            <w:r w:rsidR="00E62FF7">
              <w:t>P</w:t>
            </w:r>
            <w:r w:rsidRPr="00D248B1">
              <w:t xml:space="preserve">rogramme. Our club is a perfect solution to ensure your child makes unforgettable memories with our amazing </w:t>
            </w:r>
            <w:r w:rsidRPr="00D248B1">
              <w:lastRenderedPageBreak/>
              <w:t>holiday experience packed full of play and adventure. With a brilliant mix of skills for sports, energising activities to get children moving, art</w:t>
            </w:r>
            <w:r w:rsidR="00673C82">
              <w:t xml:space="preserve">s </w:t>
            </w:r>
            <w:r w:rsidRPr="00D248B1">
              <w:t>and crafts creative sessions that encourage children to express themselves</w:t>
            </w:r>
            <w:r w:rsidR="00D248B1" w:rsidRPr="00D248B1">
              <w:t>,</w:t>
            </w:r>
            <w:r w:rsidRPr="00D248B1">
              <w:t xml:space="preserve"> and so much more. </w:t>
            </w:r>
          </w:p>
          <w:p w14:paraId="7F83F84B" w14:textId="5F5B7CC8" w:rsidR="00F731F4" w:rsidRPr="00D248B1" w:rsidRDefault="00001EE2" w:rsidP="00001EE2">
            <w:pPr>
              <w:rPr>
                <w:rFonts w:ascii="Arial" w:hAnsi="Arial" w:cs="Arial"/>
                <w:sz w:val="24"/>
                <w:szCs w:val="24"/>
                <w:shd w:val="clear" w:color="auto" w:fill="FAF9F8"/>
              </w:rPr>
            </w:pPr>
            <w:r w:rsidRPr="00D248B1">
              <w:rPr>
                <w:rFonts w:ascii="Arial" w:hAnsi="Arial" w:cs="Arial"/>
                <w:sz w:val="24"/>
                <w:szCs w:val="24"/>
              </w:rPr>
              <w:t>They will take part in a wide range of enriching and engaging activities that support</w:t>
            </w:r>
            <w:r w:rsidR="006A0C7F">
              <w:rPr>
                <w:rFonts w:ascii="Arial" w:hAnsi="Arial" w:cs="Arial"/>
                <w:sz w:val="24"/>
                <w:szCs w:val="24"/>
              </w:rPr>
              <w:t>s</w:t>
            </w:r>
            <w:r w:rsidRPr="00D248B1">
              <w:rPr>
                <w:rFonts w:ascii="Arial" w:hAnsi="Arial" w:cs="Arial"/>
                <w:sz w:val="24"/>
                <w:szCs w:val="24"/>
              </w:rPr>
              <w:t xml:space="preserve"> their development</w:t>
            </w:r>
            <w:r w:rsidR="00344B7F">
              <w:rPr>
                <w:rFonts w:ascii="Arial" w:hAnsi="Arial" w:cs="Arial"/>
                <w:sz w:val="24"/>
                <w:szCs w:val="24"/>
              </w:rPr>
              <w:t>,</w:t>
            </w:r>
            <w:r w:rsidRPr="00D248B1">
              <w:rPr>
                <w:rFonts w:ascii="Arial" w:hAnsi="Arial" w:cs="Arial"/>
                <w:sz w:val="24"/>
                <w:szCs w:val="24"/>
              </w:rPr>
              <w:t xml:space="preserve"> such as tie and dye making, slime making, mask making, African djembe drumming, fun physical activities, health and wellbeing sessions, meal preparation and healthy cooking sessions. As part of the programme, a hot meal and healthy snacks will be provided. All we ask is that you provide your child with a </w:t>
            </w:r>
            <w:r w:rsidRPr="00D248B1">
              <w:rPr>
                <w:rFonts w:ascii="Arial" w:hAnsi="Arial" w:cs="Arial"/>
                <w:b/>
                <w:bCs/>
                <w:sz w:val="24"/>
                <w:szCs w:val="24"/>
              </w:rPr>
              <w:t xml:space="preserve">refillable water bottle </w:t>
            </w:r>
            <w:r w:rsidRPr="00D248B1">
              <w:rPr>
                <w:rFonts w:ascii="Arial" w:hAnsi="Arial" w:cs="Arial"/>
                <w:sz w:val="24"/>
                <w:szCs w:val="24"/>
              </w:rPr>
              <w:t>to keep them hydrated throughout the day. Our programme ensures that no day is ever the same! Hurry, ensure your child doesn’t miss a moment by securing their place today.</w:t>
            </w:r>
          </w:p>
        </w:tc>
        <w:tc>
          <w:tcPr>
            <w:tcW w:w="3836" w:type="dxa"/>
          </w:tcPr>
          <w:p w14:paraId="0B4E5B94" w14:textId="77777777" w:rsidR="00717680" w:rsidRPr="00830271" w:rsidRDefault="00717680" w:rsidP="00717680">
            <w:pPr>
              <w:rPr>
                <w:rFonts w:ascii="Arial" w:hAnsi="Arial" w:cs="Arial"/>
                <w:sz w:val="24"/>
                <w:szCs w:val="24"/>
                <w:shd w:val="clear" w:color="auto" w:fill="FAF9F8"/>
              </w:rPr>
            </w:pPr>
            <w:r w:rsidRPr="00830271">
              <w:rPr>
                <w:rFonts w:ascii="Arial" w:hAnsi="Arial" w:cs="Arial"/>
                <w:sz w:val="24"/>
                <w:szCs w:val="24"/>
                <w:shd w:val="clear" w:color="auto" w:fill="FAF9F8"/>
              </w:rPr>
              <w:lastRenderedPageBreak/>
              <w:t xml:space="preserve">Maria Olukoya   </w:t>
            </w:r>
          </w:p>
          <w:p w14:paraId="581BFFE6" w14:textId="77777777" w:rsidR="00717680" w:rsidRPr="00830271" w:rsidRDefault="00717680" w:rsidP="00717680">
            <w:pPr>
              <w:rPr>
                <w:rFonts w:ascii="Arial" w:hAnsi="Arial" w:cs="Arial"/>
                <w:sz w:val="24"/>
                <w:szCs w:val="24"/>
                <w:shd w:val="clear" w:color="auto" w:fill="FAF9F8"/>
              </w:rPr>
            </w:pPr>
            <w:r w:rsidRPr="00830271">
              <w:rPr>
                <w:rFonts w:ascii="Arial" w:hAnsi="Arial" w:cs="Arial"/>
                <w:sz w:val="24"/>
                <w:szCs w:val="24"/>
                <w:shd w:val="clear" w:color="auto" w:fill="FAF9F8"/>
              </w:rPr>
              <w:t>07474 131513</w:t>
            </w:r>
          </w:p>
          <w:p w14:paraId="4535112B" w14:textId="77777777" w:rsidR="00717680" w:rsidRPr="00830271" w:rsidRDefault="00717680" w:rsidP="00717680">
            <w:pPr>
              <w:rPr>
                <w:rFonts w:ascii="Arial" w:hAnsi="Arial" w:cs="Arial"/>
                <w:sz w:val="24"/>
                <w:szCs w:val="24"/>
                <w:shd w:val="clear" w:color="auto" w:fill="FAF9F8"/>
              </w:rPr>
            </w:pPr>
          </w:p>
          <w:p w14:paraId="1FE066B4" w14:textId="77777777" w:rsidR="00717680" w:rsidRPr="00830271" w:rsidRDefault="00000000" w:rsidP="00717680">
            <w:pPr>
              <w:rPr>
                <w:rFonts w:ascii="Arial" w:hAnsi="Arial" w:cs="Arial"/>
                <w:sz w:val="24"/>
                <w:szCs w:val="24"/>
                <w:shd w:val="clear" w:color="auto" w:fill="FAF9F8"/>
              </w:rPr>
            </w:pPr>
            <w:hyperlink r:id="rId13" w:history="1">
              <w:r w:rsidR="00717680" w:rsidRPr="00830271">
                <w:rPr>
                  <w:rStyle w:val="Hyperlink"/>
                  <w:rFonts w:ascii="Arial" w:hAnsi="Arial" w:cs="Arial"/>
                  <w:sz w:val="24"/>
                  <w:szCs w:val="24"/>
                  <w:shd w:val="clear" w:color="auto" w:fill="FAF9F8"/>
                </w:rPr>
                <w:t>info@ashfordbmeassociation.org</w:t>
              </w:r>
            </w:hyperlink>
            <w:r w:rsidR="00717680" w:rsidRPr="00830271">
              <w:rPr>
                <w:rFonts w:ascii="Arial" w:hAnsi="Arial" w:cs="Arial"/>
                <w:sz w:val="24"/>
                <w:szCs w:val="24"/>
                <w:shd w:val="clear" w:color="auto" w:fill="FAF9F8"/>
              </w:rPr>
              <w:t xml:space="preserve"> </w:t>
            </w:r>
          </w:p>
          <w:p w14:paraId="7ED0D730" w14:textId="77777777" w:rsidR="00717680" w:rsidRPr="00830271" w:rsidRDefault="00717680" w:rsidP="00717680">
            <w:pPr>
              <w:rPr>
                <w:rFonts w:ascii="Arial" w:hAnsi="Arial" w:cs="Arial"/>
                <w:sz w:val="24"/>
                <w:szCs w:val="24"/>
                <w:shd w:val="clear" w:color="auto" w:fill="FAF9F8"/>
              </w:rPr>
            </w:pPr>
          </w:p>
          <w:p w14:paraId="04D94006" w14:textId="2CDC3770" w:rsidR="00F731F4" w:rsidRPr="00830271" w:rsidRDefault="00000000" w:rsidP="00717680">
            <w:pPr>
              <w:rPr>
                <w:rFonts w:ascii="Arial" w:hAnsi="Arial" w:cs="Arial"/>
                <w:sz w:val="24"/>
                <w:szCs w:val="24"/>
                <w:shd w:val="clear" w:color="auto" w:fill="FAF9F8"/>
              </w:rPr>
            </w:pPr>
            <w:hyperlink r:id="rId14" w:history="1">
              <w:r w:rsidR="00717680" w:rsidRPr="00830271">
                <w:rPr>
                  <w:rStyle w:val="Hyperlink"/>
                  <w:rFonts w:ascii="Arial" w:hAnsi="Arial" w:cs="Arial"/>
                  <w:sz w:val="24"/>
                  <w:szCs w:val="24"/>
                  <w:shd w:val="clear" w:color="auto" w:fill="FAF9F8"/>
                </w:rPr>
                <w:t>www.ashfordbmeassociation.org</w:t>
              </w:r>
            </w:hyperlink>
          </w:p>
        </w:tc>
        <w:tc>
          <w:tcPr>
            <w:tcW w:w="1267" w:type="dxa"/>
          </w:tcPr>
          <w:p w14:paraId="1D79D384" w14:textId="5F704EA8" w:rsidR="00F731F4" w:rsidRPr="00830271" w:rsidRDefault="006F5C1A" w:rsidP="00BF2925">
            <w:pPr>
              <w:rPr>
                <w:rFonts w:ascii="Arial" w:hAnsi="Arial" w:cs="Arial"/>
                <w:sz w:val="24"/>
                <w:szCs w:val="24"/>
              </w:rPr>
            </w:pPr>
            <w:r w:rsidRPr="00830271">
              <w:rPr>
                <w:rFonts w:ascii="Arial" w:hAnsi="Arial" w:cs="Arial"/>
                <w:sz w:val="24"/>
                <w:szCs w:val="24"/>
              </w:rPr>
              <w:lastRenderedPageBreak/>
              <w:t xml:space="preserve">4 - 16 years (up to 18 </w:t>
            </w:r>
            <w:r w:rsidRPr="00830271">
              <w:rPr>
                <w:rFonts w:ascii="Arial" w:hAnsi="Arial" w:cs="Arial"/>
                <w:sz w:val="24"/>
                <w:szCs w:val="24"/>
              </w:rPr>
              <w:lastRenderedPageBreak/>
              <w:t>years for young people with SEND)</w:t>
            </w:r>
          </w:p>
        </w:tc>
      </w:tr>
      <w:tr w:rsidR="0035052A" w:rsidRPr="00830271" w14:paraId="511A2155" w14:textId="77777777" w:rsidTr="00D65B27">
        <w:tc>
          <w:tcPr>
            <w:tcW w:w="2733" w:type="dxa"/>
          </w:tcPr>
          <w:p w14:paraId="0B70708C" w14:textId="193D35EE" w:rsidR="0035052A" w:rsidRPr="00830271" w:rsidRDefault="004A0E93" w:rsidP="007E1025">
            <w:pPr>
              <w:rPr>
                <w:rFonts w:ascii="Arial" w:hAnsi="Arial" w:cs="Arial"/>
                <w:b/>
                <w:bCs/>
                <w:sz w:val="24"/>
                <w:szCs w:val="24"/>
              </w:rPr>
            </w:pPr>
            <w:r w:rsidRPr="00830271">
              <w:rPr>
                <w:rFonts w:ascii="Arial" w:hAnsi="Arial" w:cs="Arial"/>
                <w:b/>
                <w:bCs/>
                <w:sz w:val="24"/>
                <w:szCs w:val="24"/>
              </w:rPr>
              <w:lastRenderedPageBreak/>
              <w:t>Ashford BME</w:t>
            </w:r>
            <w:r w:rsidR="00D83F7E">
              <w:rPr>
                <w:rFonts w:ascii="Arial" w:hAnsi="Arial" w:cs="Arial"/>
                <w:b/>
                <w:bCs/>
                <w:sz w:val="24"/>
                <w:szCs w:val="24"/>
              </w:rPr>
              <w:t xml:space="preserve"> Association</w:t>
            </w:r>
          </w:p>
          <w:p w14:paraId="6546FE08" w14:textId="4F24DDC0" w:rsidR="00492F11" w:rsidRDefault="00B86453" w:rsidP="007E1025">
            <w:pPr>
              <w:rPr>
                <w:rFonts w:ascii="Arial" w:hAnsi="Arial" w:cs="Arial"/>
                <w:sz w:val="24"/>
                <w:szCs w:val="24"/>
              </w:rPr>
            </w:pPr>
            <w:r>
              <w:rPr>
                <w:rFonts w:ascii="Arial" w:hAnsi="Arial" w:cs="Arial"/>
                <w:sz w:val="24"/>
                <w:szCs w:val="24"/>
              </w:rPr>
              <w:t>United Church</w:t>
            </w:r>
          </w:p>
          <w:p w14:paraId="545BF567" w14:textId="74B25130" w:rsidR="00B86453" w:rsidRDefault="00B86453" w:rsidP="007E1025">
            <w:pPr>
              <w:rPr>
                <w:rFonts w:ascii="Arial" w:hAnsi="Arial" w:cs="Arial"/>
                <w:sz w:val="24"/>
                <w:szCs w:val="24"/>
              </w:rPr>
            </w:pPr>
            <w:r>
              <w:rPr>
                <w:rFonts w:ascii="Arial" w:hAnsi="Arial" w:cs="Arial"/>
                <w:sz w:val="24"/>
                <w:szCs w:val="24"/>
              </w:rPr>
              <w:t>Cade Road</w:t>
            </w:r>
          </w:p>
          <w:p w14:paraId="77E18A68" w14:textId="47F7F93B" w:rsidR="00B86453" w:rsidRDefault="00B86453" w:rsidP="007E1025">
            <w:pPr>
              <w:rPr>
                <w:rFonts w:ascii="Arial" w:hAnsi="Arial" w:cs="Arial"/>
                <w:sz w:val="24"/>
                <w:szCs w:val="24"/>
              </w:rPr>
            </w:pPr>
            <w:r>
              <w:rPr>
                <w:rFonts w:ascii="Arial" w:hAnsi="Arial" w:cs="Arial"/>
                <w:sz w:val="24"/>
                <w:szCs w:val="24"/>
              </w:rPr>
              <w:t>Ashford</w:t>
            </w:r>
          </w:p>
          <w:p w14:paraId="0F211531" w14:textId="7943233A" w:rsidR="00B86453" w:rsidRPr="00830271" w:rsidRDefault="00B86453" w:rsidP="007E1025">
            <w:pPr>
              <w:rPr>
                <w:rFonts w:ascii="Arial" w:hAnsi="Arial" w:cs="Arial"/>
                <w:sz w:val="24"/>
                <w:szCs w:val="24"/>
              </w:rPr>
            </w:pPr>
            <w:r>
              <w:rPr>
                <w:rFonts w:ascii="Arial" w:hAnsi="Arial" w:cs="Arial"/>
                <w:sz w:val="24"/>
                <w:szCs w:val="24"/>
              </w:rPr>
              <w:t>TN23 6JE</w:t>
            </w:r>
          </w:p>
          <w:p w14:paraId="7ACFBBB0" w14:textId="77777777" w:rsidR="00492F11" w:rsidRPr="00830271" w:rsidRDefault="00492F11" w:rsidP="007E1025">
            <w:pPr>
              <w:rPr>
                <w:rFonts w:ascii="Arial" w:hAnsi="Arial" w:cs="Arial"/>
                <w:sz w:val="24"/>
                <w:szCs w:val="24"/>
              </w:rPr>
            </w:pPr>
          </w:p>
          <w:p w14:paraId="30B2CAA1" w14:textId="3106B903" w:rsidR="00BD57E7" w:rsidRPr="00830271" w:rsidRDefault="00BD57E7" w:rsidP="00492F11">
            <w:pPr>
              <w:rPr>
                <w:rFonts w:ascii="Arial" w:hAnsi="Arial" w:cs="Arial"/>
                <w:b/>
                <w:bCs/>
                <w:sz w:val="24"/>
                <w:szCs w:val="24"/>
              </w:rPr>
            </w:pPr>
            <w:r w:rsidRPr="00830271">
              <w:rPr>
                <w:rFonts w:ascii="Arial" w:hAnsi="Arial" w:cs="Arial"/>
                <w:b/>
                <w:bCs/>
                <w:sz w:val="24"/>
                <w:szCs w:val="24"/>
              </w:rPr>
              <w:t>1</w:t>
            </w:r>
            <w:r w:rsidR="001401F2">
              <w:rPr>
                <w:rFonts w:ascii="Arial" w:hAnsi="Arial" w:cs="Arial"/>
                <w:b/>
                <w:bCs/>
                <w:sz w:val="24"/>
                <w:szCs w:val="24"/>
              </w:rPr>
              <w:t>0am</w:t>
            </w:r>
            <w:r w:rsidRPr="00830271">
              <w:rPr>
                <w:rFonts w:ascii="Arial" w:hAnsi="Arial" w:cs="Arial"/>
                <w:b/>
                <w:bCs/>
                <w:sz w:val="24"/>
                <w:szCs w:val="24"/>
              </w:rPr>
              <w:t xml:space="preserve"> </w:t>
            </w:r>
            <w:r w:rsidR="001401F2">
              <w:rPr>
                <w:rFonts w:ascii="Arial" w:hAnsi="Arial" w:cs="Arial"/>
                <w:b/>
                <w:bCs/>
                <w:sz w:val="24"/>
                <w:szCs w:val="24"/>
              </w:rPr>
              <w:t>-</w:t>
            </w:r>
            <w:r w:rsidRPr="00830271">
              <w:rPr>
                <w:rFonts w:ascii="Arial" w:hAnsi="Arial" w:cs="Arial"/>
                <w:b/>
                <w:bCs/>
                <w:sz w:val="24"/>
                <w:szCs w:val="24"/>
              </w:rPr>
              <w:t xml:space="preserve"> </w:t>
            </w:r>
            <w:r w:rsidR="00F731F4">
              <w:rPr>
                <w:rFonts w:ascii="Arial" w:hAnsi="Arial" w:cs="Arial"/>
                <w:b/>
                <w:bCs/>
                <w:sz w:val="24"/>
                <w:szCs w:val="24"/>
              </w:rPr>
              <w:t>2</w:t>
            </w:r>
            <w:r w:rsidRPr="00830271">
              <w:rPr>
                <w:rFonts w:ascii="Arial" w:hAnsi="Arial" w:cs="Arial"/>
                <w:b/>
                <w:bCs/>
                <w:sz w:val="24"/>
                <w:szCs w:val="24"/>
              </w:rPr>
              <w:t xml:space="preserve">pm </w:t>
            </w:r>
          </w:p>
          <w:p w14:paraId="77209BB5" w14:textId="76D556D4" w:rsidR="00492F11" w:rsidRPr="00830271" w:rsidRDefault="00F731F4" w:rsidP="00492F11">
            <w:pPr>
              <w:rPr>
                <w:rFonts w:ascii="Arial" w:hAnsi="Arial" w:cs="Arial"/>
                <w:sz w:val="24"/>
                <w:szCs w:val="24"/>
              </w:rPr>
            </w:pPr>
            <w:r>
              <w:rPr>
                <w:rFonts w:ascii="Arial" w:hAnsi="Arial" w:cs="Arial"/>
                <w:b/>
                <w:bCs/>
                <w:sz w:val="24"/>
                <w:szCs w:val="24"/>
              </w:rPr>
              <w:t>19 – 22 December</w:t>
            </w:r>
          </w:p>
          <w:p w14:paraId="1BEB628B" w14:textId="6F8C7775" w:rsidR="00492F11" w:rsidRPr="00830271" w:rsidRDefault="00492F11" w:rsidP="007E1025">
            <w:pPr>
              <w:rPr>
                <w:rFonts w:ascii="Arial" w:hAnsi="Arial" w:cs="Arial"/>
                <w:sz w:val="24"/>
                <w:szCs w:val="24"/>
              </w:rPr>
            </w:pPr>
          </w:p>
        </w:tc>
        <w:tc>
          <w:tcPr>
            <w:tcW w:w="7865" w:type="dxa"/>
          </w:tcPr>
          <w:p w14:paraId="33F661BF" w14:textId="5B78D296" w:rsidR="004E76D5" w:rsidRPr="00D248B1" w:rsidRDefault="004E76D5" w:rsidP="004E76D5">
            <w:pPr>
              <w:pStyle w:val="Default"/>
            </w:pPr>
            <w:r w:rsidRPr="00D248B1">
              <w:t xml:space="preserve">Ashford BME Association is proud to continue to deliver the Holiday Activities and Food (HAF) </w:t>
            </w:r>
            <w:r w:rsidR="00AC0155">
              <w:t>P</w:t>
            </w:r>
            <w:r w:rsidRPr="00D248B1">
              <w:t>rogramme. Our club is a perfect solution to ensure your child makes unforgettable memories with our amazing holiday experience packed full of play and adventure. With a brilliant mix of skills for sports, energising activities to get children moving, art</w:t>
            </w:r>
            <w:r w:rsidR="00673C82">
              <w:t>s</w:t>
            </w:r>
            <w:r w:rsidRPr="00D248B1">
              <w:t xml:space="preserve"> and crafts creative sessions that encourage children to express themselves, and so much more. </w:t>
            </w:r>
          </w:p>
          <w:p w14:paraId="30302951" w14:textId="2707552E" w:rsidR="007279FC" w:rsidRPr="00830271" w:rsidRDefault="004E76D5" w:rsidP="004E76D5">
            <w:pPr>
              <w:rPr>
                <w:rFonts w:ascii="Arial" w:hAnsi="Arial" w:cs="Arial"/>
                <w:color w:val="000000" w:themeColor="text1"/>
                <w:sz w:val="24"/>
                <w:szCs w:val="24"/>
              </w:rPr>
            </w:pPr>
            <w:r w:rsidRPr="00D248B1">
              <w:rPr>
                <w:rFonts w:ascii="Arial" w:hAnsi="Arial" w:cs="Arial"/>
                <w:sz w:val="24"/>
                <w:szCs w:val="24"/>
              </w:rPr>
              <w:t>They will take part in a wide range of enriching and engaging activities that support</w:t>
            </w:r>
            <w:r w:rsidR="006A0C7F">
              <w:rPr>
                <w:rFonts w:ascii="Arial" w:hAnsi="Arial" w:cs="Arial"/>
                <w:sz w:val="24"/>
                <w:szCs w:val="24"/>
              </w:rPr>
              <w:t>s</w:t>
            </w:r>
            <w:r w:rsidRPr="00D248B1">
              <w:rPr>
                <w:rFonts w:ascii="Arial" w:hAnsi="Arial" w:cs="Arial"/>
                <w:sz w:val="24"/>
                <w:szCs w:val="24"/>
              </w:rPr>
              <w:t xml:space="preserve"> their development</w:t>
            </w:r>
            <w:r>
              <w:rPr>
                <w:rFonts w:ascii="Arial" w:hAnsi="Arial" w:cs="Arial"/>
                <w:sz w:val="24"/>
                <w:szCs w:val="24"/>
              </w:rPr>
              <w:t>,</w:t>
            </w:r>
            <w:r w:rsidRPr="00D248B1">
              <w:rPr>
                <w:rFonts w:ascii="Arial" w:hAnsi="Arial" w:cs="Arial"/>
                <w:sz w:val="24"/>
                <w:szCs w:val="24"/>
              </w:rPr>
              <w:t xml:space="preserve"> such as tie and dye making, slime making, mask making, African djembe drumming, fun physical activities, health and wellbeing sessions, meal preparation and healthy cooking sessions. As part of the programme, a hot meal and healthy snacks will be provided. All we ask is that you provide your child with a </w:t>
            </w:r>
            <w:r w:rsidRPr="00D248B1">
              <w:rPr>
                <w:rFonts w:ascii="Arial" w:hAnsi="Arial" w:cs="Arial"/>
                <w:b/>
                <w:bCs/>
                <w:sz w:val="24"/>
                <w:szCs w:val="24"/>
              </w:rPr>
              <w:t xml:space="preserve">refillable water bottle </w:t>
            </w:r>
            <w:r w:rsidRPr="00D248B1">
              <w:rPr>
                <w:rFonts w:ascii="Arial" w:hAnsi="Arial" w:cs="Arial"/>
                <w:sz w:val="24"/>
                <w:szCs w:val="24"/>
              </w:rPr>
              <w:t>to keep them hydrated throughout the day. Our programme ensures that no day is ever the same! Hurry, ensure your child doesn’t miss a moment by securing their place today.</w:t>
            </w:r>
          </w:p>
        </w:tc>
        <w:tc>
          <w:tcPr>
            <w:tcW w:w="3836" w:type="dxa"/>
          </w:tcPr>
          <w:p w14:paraId="00BE7CAE" w14:textId="77777777" w:rsidR="00E278A7" w:rsidRPr="00830271" w:rsidRDefault="00E278A7" w:rsidP="00BF2925">
            <w:pPr>
              <w:rPr>
                <w:rFonts w:ascii="Arial" w:hAnsi="Arial" w:cs="Arial"/>
                <w:sz w:val="24"/>
                <w:szCs w:val="24"/>
                <w:shd w:val="clear" w:color="auto" w:fill="FAF9F8"/>
              </w:rPr>
            </w:pPr>
            <w:r w:rsidRPr="00830271">
              <w:rPr>
                <w:rFonts w:ascii="Arial" w:hAnsi="Arial" w:cs="Arial"/>
                <w:sz w:val="24"/>
                <w:szCs w:val="24"/>
                <w:shd w:val="clear" w:color="auto" w:fill="FAF9F8"/>
              </w:rPr>
              <w:t xml:space="preserve">Maria Olukoya   </w:t>
            </w:r>
          </w:p>
          <w:p w14:paraId="755D745E" w14:textId="0D391776" w:rsidR="00E278A7" w:rsidRPr="00830271" w:rsidRDefault="00E278A7" w:rsidP="00BF2925">
            <w:pPr>
              <w:rPr>
                <w:rFonts w:ascii="Arial" w:hAnsi="Arial" w:cs="Arial"/>
                <w:sz w:val="24"/>
                <w:szCs w:val="24"/>
                <w:shd w:val="clear" w:color="auto" w:fill="FAF9F8"/>
              </w:rPr>
            </w:pPr>
            <w:r w:rsidRPr="00830271">
              <w:rPr>
                <w:rFonts w:ascii="Arial" w:hAnsi="Arial" w:cs="Arial"/>
                <w:sz w:val="24"/>
                <w:szCs w:val="24"/>
                <w:shd w:val="clear" w:color="auto" w:fill="FAF9F8"/>
              </w:rPr>
              <w:t>07474 131513</w:t>
            </w:r>
          </w:p>
          <w:p w14:paraId="00C20B13" w14:textId="77777777" w:rsidR="00E278A7" w:rsidRPr="00830271" w:rsidRDefault="00E278A7" w:rsidP="00BF2925">
            <w:pPr>
              <w:rPr>
                <w:rFonts w:ascii="Arial" w:hAnsi="Arial" w:cs="Arial"/>
                <w:sz w:val="24"/>
                <w:szCs w:val="24"/>
                <w:shd w:val="clear" w:color="auto" w:fill="FAF9F8"/>
              </w:rPr>
            </w:pPr>
          </w:p>
          <w:p w14:paraId="672BF399" w14:textId="77777777" w:rsidR="00E278A7" w:rsidRPr="00830271" w:rsidRDefault="00000000" w:rsidP="00BF2925">
            <w:pPr>
              <w:rPr>
                <w:rFonts w:ascii="Arial" w:hAnsi="Arial" w:cs="Arial"/>
                <w:sz w:val="24"/>
                <w:szCs w:val="24"/>
                <w:shd w:val="clear" w:color="auto" w:fill="FAF9F8"/>
              </w:rPr>
            </w:pPr>
            <w:hyperlink r:id="rId15" w:history="1">
              <w:r w:rsidR="00E278A7" w:rsidRPr="00830271">
                <w:rPr>
                  <w:rStyle w:val="Hyperlink"/>
                  <w:rFonts w:ascii="Arial" w:hAnsi="Arial" w:cs="Arial"/>
                  <w:sz w:val="24"/>
                  <w:szCs w:val="24"/>
                  <w:shd w:val="clear" w:color="auto" w:fill="FAF9F8"/>
                </w:rPr>
                <w:t>info@ashfordbmeassociation.org</w:t>
              </w:r>
            </w:hyperlink>
            <w:r w:rsidR="00E278A7" w:rsidRPr="00830271">
              <w:rPr>
                <w:rFonts w:ascii="Arial" w:hAnsi="Arial" w:cs="Arial"/>
                <w:sz w:val="24"/>
                <w:szCs w:val="24"/>
                <w:shd w:val="clear" w:color="auto" w:fill="FAF9F8"/>
              </w:rPr>
              <w:t xml:space="preserve"> </w:t>
            </w:r>
          </w:p>
          <w:p w14:paraId="49DAAE30" w14:textId="77777777" w:rsidR="00E278A7" w:rsidRPr="00830271" w:rsidRDefault="00E278A7" w:rsidP="00BF2925">
            <w:pPr>
              <w:rPr>
                <w:rFonts w:ascii="Arial" w:hAnsi="Arial" w:cs="Arial"/>
                <w:sz w:val="24"/>
                <w:szCs w:val="24"/>
                <w:shd w:val="clear" w:color="auto" w:fill="FAF9F8"/>
              </w:rPr>
            </w:pPr>
          </w:p>
          <w:p w14:paraId="42ADD275" w14:textId="52450528" w:rsidR="0035052A" w:rsidRPr="00830271" w:rsidRDefault="00000000" w:rsidP="00BF2925">
            <w:pPr>
              <w:rPr>
                <w:rFonts w:ascii="Arial" w:hAnsi="Arial" w:cs="Arial"/>
                <w:sz w:val="24"/>
                <w:szCs w:val="24"/>
              </w:rPr>
            </w:pPr>
            <w:hyperlink r:id="rId16" w:history="1">
              <w:r w:rsidR="00E278A7" w:rsidRPr="00830271">
                <w:rPr>
                  <w:rStyle w:val="Hyperlink"/>
                  <w:rFonts w:ascii="Arial" w:hAnsi="Arial" w:cs="Arial"/>
                  <w:sz w:val="24"/>
                  <w:szCs w:val="24"/>
                  <w:shd w:val="clear" w:color="auto" w:fill="FAF9F8"/>
                </w:rPr>
                <w:t>www.ashfordbmeassociation.org</w:t>
              </w:r>
            </w:hyperlink>
            <w:r w:rsidR="00E278A7" w:rsidRPr="00830271">
              <w:rPr>
                <w:rFonts w:ascii="Arial" w:hAnsi="Arial" w:cs="Arial"/>
                <w:sz w:val="24"/>
                <w:szCs w:val="24"/>
                <w:shd w:val="clear" w:color="auto" w:fill="FAF9F8"/>
              </w:rPr>
              <w:t xml:space="preserve"> </w:t>
            </w:r>
          </w:p>
        </w:tc>
        <w:tc>
          <w:tcPr>
            <w:tcW w:w="1267" w:type="dxa"/>
          </w:tcPr>
          <w:p w14:paraId="216F97AA" w14:textId="41F8A2A2" w:rsidR="0035052A" w:rsidRPr="00830271" w:rsidRDefault="00BD57E7" w:rsidP="00BF2925">
            <w:pPr>
              <w:rPr>
                <w:rFonts w:ascii="Arial" w:hAnsi="Arial" w:cs="Arial"/>
                <w:sz w:val="24"/>
                <w:szCs w:val="24"/>
              </w:rPr>
            </w:pPr>
            <w:r w:rsidRPr="00830271">
              <w:rPr>
                <w:rFonts w:ascii="Arial" w:hAnsi="Arial" w:cs="Arial"/>
                <w:sz w:val="24"/>
                <w:szCs w:val="24"/>
              </w:rPr>
              <w:t>4</w:t>
            </w:r>
            <w:r w:rsidR="00EF5717" w:rsidRPr="00830271">
              <w:rPr>
                <w:rFonts w:ascii="Arial" w:hAnsi="Arial" w:cs="Arial"/>
                <w:sz w:val="24"/>
                <w:szCs w:val="24"/>
              </w:rPr>
              <w:t xml:space="preserve"> </w:t>
            </w:r>
            <w:r w:rsidRPr="00830271">
              <w:rPr>
                <w:rFonts w:ascii="Arial" w:hAnsi="Arial" w:cs="Arial"/>
                <w:sz w:val="24"/>
                <w:szCs w:val="24"/>
              </w:rPr>
              <w:t>-</w:t>
            </w:r>
            <w:r w:rsidR="00EF5717" w:rsidRPr="00830271">
              <w:rPr>
                <w:rFonts w:ascii="Arial" w:hAnsi="Arial" w:cs="Arial"/>
                <w:sz w:val="24"/>
                <w:szCs w:val="24"/>
              </w:rPr>
              <w:t xml:space="preserve"> </w:t>
            </w:r>
            <w:r w:rsidRPr="00830271">
              <w:rPr>
                <w:rFonts w:ascii="Arial" w:hAnsi="Arial" w:cs="Arial"/>
                <w:sz w:val="24"/>
                <w:szCs w:val="24"/>
              </w:rPr>
              <w:t xml:space="preserve">16 years (up to 18 years for young people with SEND) </w:t>
            </w:r>
          </w:p>
        </w:tc>
      </w:tr>
    </w:tbl>
    <w:p w14:paraId="18CD4801" w14:textId="77777777" w:rsidR="008C40CA" w:rsidRPr="00830271" w:rsidRDefault="008C40CA" w:rsidP="00D65B27">
      <w:pPr>
        <w:rPr>
          <w:rFonts w:ascii="Arial" w:hAnsi="Arial" w:cs="Arial"/>
          <w:sz w:val="24"/>
          <w:szCs w:val="24"/>
        </w:rPr>
      </w:pPr>
    </w:p>
    <w:sectPr w:rsidR="008C40CA" w:rsidRPr="00830271" w:rsidSect="005A7226">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2BC9" w14:textId="77777777" w:rsidR="00B829F8" w:rsidRDefault="00B829F8" w:rsidP="0003335D">
      <w:pPr>
        <w:spacing w:after="0" w:line="240" w:lineRule="auto"/>
      </w:pPr>
      <w:r>
        <w:separator/>
      </w:r>
    </w:p>
  </w:endnote>
  <w:endnote w:type="continuationSeparator" w:id="0">
    <w:p w14:paraId="6EBE72E0" w14:textId="77777777" w:rsidR="00B829F8" w:rsidRDefault="00B829F8" w:rsidP="0003335D">
      <w:pPr>
        <w:spacing w:after="0" w:line="240" w:lineRule="auto"/>
      </w:pPr>
      <w:r>
        <w:continuationSeparator/>
      </w:r>
    </w:p>
  </w:endnote>
  <w:endnote w:type="continuationNotice" w:id="1">
    <w:p w14:paraId="7C14FED3" w14:textId="77777777" w:rsidR="00B829F8" w:rsidRDefault="00B82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65139"/>
      <w:docPartObj>
        <w:docPartGallery w:val="Page Numbers (Bottom of Page)"/>
        <w:docPartUnique/>
      </w:docPartObj>
    </w:sdtPr>
    <w:sdtEndPr>
      <w:rPr>
        <w:noProof/>
      </w:rPr>
    </w:sdtEndPr>
    <w:sdtContent>
      <w:p w14:paraId="61A5AF6A" w14:textId="46ECB8CE" w:rsidR="00D43182" w:rsidRDefault="00D431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104DC" w14:textId="77777777" w:rsidR="00D43182" w:rsidRDefault="00D4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E128" w14:textId="77777777" w:rsidR="00B829F8" w:rsidRDefault="00B829F8" w:rsidP="0003335D">
      <w:pPr>
        <w:spacing w:after="0" w:line="240" w:lineRule="auto"/>
      </w:pPr>
      <w:r>
        <w:separator/>
      </w:r>
    </w:p>
  </w:footnote>
  <w:footnote w:type="continuationSeparator" w:id="0">
    <w:p w14:paraId="6F5E6C56" w14:textId="77777777" w:rsidR="00B829F8" w:rsidRDefault="00B829F8" w:rsidP="0003335D">
      <w:pPr>
        <w:spacing w:after="0" w:line="240" w:lineRule="auto"/>
      </w:pPr>
      <w:r>
        <w:continuationSeparator/>
      </w:r>
    </w:p>
  </w:footnote>
  <w:footnote w:type="continuationNotice" w:id="1">
    <w:p w14:paraId="03EE42FF" w14:textId="77777777" w:rsidR="00B829F8" w:rsidRDefault="00B82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ADEC" w14:textId="04CF1DD1" w:rsidR="0003335D" w:rsidRDefault="00947095">
    <w:pPr>
      <w:pStyle w:val="Header"/>
    </w:pPr>
    <w:r w:rsidRPr="00947095">
      <w:rPr>
        <w:noProof/>
      </w:rPr>
      <w:drawing>
        <wp:anchor distT="0" distB="0" distL="114300" distR="114300" simplePos="0" relativeHeight="251658241" behindDoc="0" locked="0" layoutInCell="1" allowOverlap="1" wp14:anchorId="06946328" wp14:editId="3F49236E">
          <wp:simplePos x="0" y="0"/>
          <wp:positionH relativeFrom="column">
            <wp:posOffset>2992425</wp:posOffset>
          </wp:positionH>
          <wp:positionV relativeFrom="paragraph">
            <wp:posOffset>-449580</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947095">
      <w:rPr>
        <w:noProof/>
      </w:rPr>
      <w:drawing>
        <wp:anchor distT="0" distB="0" distL="114300" distR="114300" simplePos="0" relativeHeight="251658242" behindDoc="0" locked="0" layoutInCell="1" allowOverlap="1" wp14:anchorId="4D9A0F5A" wp14:editId="1919D798">
          <wp:simplePos x="0" y="0"/>
          <wp:positionH relativeFrom="column">
            <wp:posOffset>5561736</wp:posOffset>
          </wp:positionH>
          <wp:positionV relativeFrom="paragraph">
            <wp:posOffset>-434950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095">
      <w:rPr>
        <w:noProof/>
      </w:rPr>
      <w:drawing>
        <wp:anchor distT="0" distB="0" distL="114300" distR="114300" simplePos="0" relativeHeight="251658240" behindDoc="0" locked="0" layoutInCell="1" allowOverlap="1" wp14:anchorId="60F908BC" wp14:editId="60AEC7E5">
          <wp:simplePos x="0" y="0"/>
          <wp:positionH relativeFrom="column">
            <wp:posOffset>7634046</wp:posOffset>
          </wp:positionH>
          <wp:positionV relativeFrom="paragraph">
            <wp:posOffset>-434950</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947095">
      <w:rPr>
        <w:noProof/>
      </w:rPr>
      <w:drawing>
        <wp:anchor distT="0" distB="0" distL="114300" distR="114300" simplePos="0" relativeHeight="251658243" behindDoc="0" locked="0" layoutInCell="1" allowOverlap="1" wp14:anchorId="3A70A812" wp14:editId="2E4A9C7D">
          <wp:simplePos x="0" y="0"/>
          <wp:positionH relativeFrom="column">
            <wp:posOffset>373075</wp:posOffset>
          </wp:positionH>
          <wp:positionV relativeFrom="page">
            <wp:posOffset>-240640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13"/>
    <w:rsid w:val="00001EE2"/>
    <w:rsid w:val="00026510"/>
    <w:rsid w:val="0003335D"/>
    <w:rsid w:val="00033CAD"/>
    <w:rsid w:val="00055681"/>
    <w:rsid w:val="00082F68"/>
    <w:rsid w:val="000901B2"/>
    <w:rsid w:val="000B3715"/>
    <w:rsid w:val="000C550A"/>
    <w:rsid w:val="00101A96"/>
    <w:rsid w:val="00105D59"/>
    <w:rsid w:val="00107E42"/>
    <w:rsid w:val="0012657A"/>
    <w:rsid w:val="001401F2"/>
    <w:rsid w:val="00141196"/>
    <w:rsid w:val="001475C2"/>
    <w:rsid w:val="00173E57"/>
    <w:rsid w:val="001D7EF8"/>
    <w:rsid w:val="001E67D3"/>
    <w:rsid w:val="001F36CE"/>
    <w:rsid w:val="001F7165"/>
    <w:rsid w:val="00200657"/>
    <w:rsid w:val="00207CE6"/>
    <w:rsid w:val="00214901"/>
    <w:rsid w:val="00237E50"/>
    <w:rsid w:val="002519EB"/>
    <w:rsid w:val="002A1BFF"/>
    <w:rsid w:val="002B6F82"/>
    <w:rsid w:val="00312027"/>
    <w:rsid w:val="003432F1"/>
    <w:rsid w:val="00343DD5"/>
    <w:rsid w:val="00344B7F"/>
    <w:rsid w:val="0035052A"/>
    <w:rsid w:val="003560A7"/>
    <w:rsid w:val="00397111"/>
    <w:rsid w:val="00397B53"/>
    <w:rsid w:val="003A2DDE"/>
    <w:rsid w:val="003C6630"/>
    <w:rsid w:val="00420182"/>
    <w:rsid w:val="004223EC"/>
    <w:rsid w:val="0043143B"/>
    <w:rsid w:val="00446135"/>
    <w:rsid w:val="00465335"/>
    <w:rsid w:val="00492F11"/>
    <w:rsid w:val="004A0E93"/>
    <w:rsid w:val="004A1892"/>
    <w:rsid w:val="004A62AE"/>
    <w:rsid w:val="004D707D"/>
    <w:rsid w:val="004E76D5"/>
    <w:rsid w:val="005017F3"/>
    <w:rsid w:val="00506579"/>
    <w:rsid w:val="00545823"/>
    <w:rsid w:val="0054690B"/>
    <w:rsid w:val="00596A3E"/>
    <w:rsid w:val="005A7226"/>
    <w:rsid w:val="005B43B5"/>
    <w:rsid w:val="005D10CE"/>
    <w:rsid w:val="005D3152"/>
    <w:rsid w:val="005D649C"/>
    <w:rsid w:val="00600BA8"/>
    <w:rsid w:val="00602A7D"/>
    <w:rsid w:val="00644C57"/>
    <w:rsid w:val="006637A2"/>
    <w:rsid w:val="0067282B"/>
    <w:rsid w:val="0067292E"/>
    <w:rsid w:val="00673C82"/>
    <w:rsid w:val="00693BCD"/>
    <w:rsid w:val="006A0C7F"/>
    <w:rsid w:val="006B2D8B"/>
    <w:rsid w:val="006B4A11"/>
    <w:rsid w:val="006D2797"/>
    <w:rsid w:val="006D6BC5"/>
    <w:rsid w:val="006F5C1A"/>
    <w:rsid w:val="006F70DB"/>
    <w:rsid w:val="00712079"/>
    <w:rsid w:val="0071336A"/>
    <w:rsid w:val="00717680"/>
    <w:rsid w:val="007279FC"/>
    <w:rsid w:val="00744DD1"/>
    <w:rsid w:val="0077203B"/>
    <w:rsid w:val="00774981"/>
    <w:rsid w:val="00784DD2"/>
    <w:rsid w:val="00797718"/>
    <w:rsid w:val="007A1E21"/>
    <w:rsid w:val="007A2DFF"/>
    <w:rsid w:val="007B76C2"/>
    <w:rsid w:val="007C1784"/>
    <w:rsid w:val="007D5CE3"/>
    <w:rsid w:val="007D6F6B"/>
    <w:rsid w:val="007E0434"/>
    <w:rsid w:val="007E1025"/>
    <w:rsid w:val="007E17ED"/>
    <w:rsid w:val="007F7112"/>
    <w:rsid w:val="00802B6A"/>
    <w:rsid w:val="00813FA0"/>
    <w:rsid w:val="00830271"/>
    <w:rsid w:val="00846165"/>
    <w:rsid w:val="008742AC"/>
    <w:rsid w:val="00897712"/>
    <w:rsid w:val="008B673E"/>
    <w:rsid w:val="008C40CA"/>
    <w:rsid w:val="008D42F6"/>
    <w:rsid w:val="008D4E7B"/>
    <w:rsid w:val="008F2E1A"/>
    <w:rsid w:val="009034F2"/>
    <w:rsid w:val="00905A06"/>
    <w:rsid w:val="009115F4"/>
    <w:rsid w:val="00912D54"/>
    <w:rsid w:val="00916322"/>
    <w:rsid w:val="0092442E"/>
    <w:rsid w:val="00931650"/>
    <w:rsid w:val="00934950"/>
    <w:rsid w:val="00947095"/>
    <w:rsid w:val="009532C2"/>
    <w:rsid w:val="00954E9A"/>
    <w:rsid w:val="00964FCC"/>
    <w:rsid w:val="009822BB"/>
    <w:rsid w:val="0098591D"/>
    <w:rsid w:val="00A15811"/>
    <w:rsid w:val="00A20B49"/>
    <w:rsid w:val="00A647AD"/>
    <w:rsid w:val="00AB31AB"/>
    <w:rsid w:val="00AC0155"/>
    <w:rsid w:val="00AC363E"/>
    <w:rsid w:val="00AC73AB"/>
    <w:rsid w:val="00B077C1"/>
    <w:rsid w:val="00B14F8E"/>
    <w:rsid w:val="00B315C0"/>
    <w:rsid w:val="00B359CC"/>
    <w:rsid w:val="00B66961"/>
    <w:rsid w:val="00B829F8"/>
    <w:rsid w:val="00B86453"/>
    <w:rsid w:val="00B923AA"/>
    <w:rsid w:val="00BD0F70"/>
    <w:rsid w:val="00BD4E97"/>
    <w:rsid w:val="00BD57E7"/>
    <w:rsid w:val="00BD6C87"/>
    <w:rsid w:val="00BE6E5F"/>
    <w:rsid w:val="00BF03D4"/>
    <w:rsid w:val="00BF2925"/>
    <w:rsid w:val="00C06EEA"/>
    <w:rsid w:val="00C07757"/>
    <w:rsid w:val="00C1401C"/>
    <w:rsid w:val="00C457FB"/>
    <w:rsid w:val="00C64FDD"/>
    <w:rsid w:val="00C8517A"/>
    <w:rsid w:val="00C9224B"/>
    <w:rsid w:val="00CE6655"/>
    <w:rsid w:val="00D168BE"/>
    <w:rsid w:val="00D248B1"/>
    <w:rsid w:val="00D405D6"/>
    <w:rsid w:val="00D43182"/>
    <w:rsid w:val="00D44025"/>
    <w:rsid w:val="00D46367"/>
    <w:rsid w:val="00D55DA9"/>
    <w:rsid w:val="00D65B27"/>
    <w:rsid w:val="00D73413"/>
    <w:rsid w:val="00D83F7E"/>
    <w:rsid w:val="00D90440"/>
    <w:rsid w:val="00D92631"/>
    <w:rsid w:val="00DD4CCE"/>
    <w:rsid w:val="00DF0B3B"/>
    <w:rsid w:val="00E278A7"/>
    <w:rsid w:val="00E4313C"/>
    <w:rsid w:val="00E62FF7"/>
    <w:rsid w:val="00EB7D39"/>
    <w:rsid w:val="00ED58B7"/>
    <w:rsid w:val="00EF5505"/>
    <w:rsid w:val="00EF5717"/>
    <w:rsid w:val="00F04FCD"/>
    <w:rsid w:val="00F06EFB"/>
    <w:rsid w:val="00F27C9B"/>
    <w:rsid w:val="00F308B5"/>
    <w:rsid w:val="00F43E1D"/>
    <w:rsid w:val="00F53B1D"/>
    <w:rsid w:val="00F6146A"/>
    <w:rsid w:val="00F66A8F"/>
    <w:rsid w:val="00F67C77"/>
    <w:rsid w:val="00F731F4"/>
    <w:rsid w:val="00F91665"/>
    <w:rsid w:val="00F9791A"/>
    <w:rsid w:val="00FB0AA2"/>
    <w:rsid w:val="00FC3790"/>
    <w:rsid w:val="00FC665E"/>
    <w:rsid w:val="00FC7BDD"/>
    <w:rsid w:val="00FE1F62"/>
    <w:rsid w:val="00FE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610"/>
  <w15:chartTrackingRefBased/>
  <w15:docId w15:val="{5FCAA68D-45FC-40F7-BC4A-374E928D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925"/>
    <w:rPr>
      <w:color w:val="0563C1" w:themeColor="hyperlink"/>
      <w:u w:val="single"/>
    </w:rPr>
  </w:style>
  <w:style w:type="character" w:styleId="UnresolvedMention">
    <w:name w:val="Unresolved Mention"/>
    <w:basedOn w:val="DefaultParagraphFont"/>
    <w:uiPriority w:val="99"/>
    <w:semiHidden/>
    <w:unhideWhenUsed/>
    <w:rsid w:val="00912D54"/>
    <w:rPr>
      <w:color w:val="605E5C"/>
      <w:shd w:val="clear" w:color="auto" w:fill="E1DFDD"/>
    </w:rPr>
  </w:style>
  <w:style w:type="character" w:styleId="FollowedHyperlink">
    <w:name w:val="FollowedHyperlink"/>
    <w:basedOn w:val="DefaultParagraphFont"/>
    <w:uiPriority w:val="99"/>
    <w:semiHidden/>
    <w:unhideWhenUsed/>
    <w:rsid w:val="00912D54"/>
    <w:rPr>
      <w:color w:val="954F72" w:themeColor="followedHyperlink"/>
      <w:u w:val="single"/>
    </w:rPr>
  </w:style>
  <w:style w:type="paragraph" w:styleId="Header">
    <w:name w:val="header"/>
    <w:basedOn w:val="Normal"/>
    <w:link w:val="HeaderChar"/>
    <w:uiPriority w:val="99"/>
    <w:unhideWhenUsed/>
    <w:rsid w:val="0003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5D"/>
  </w:style>
  <w:style w:type="paragraph" w:styleId="Footer">
    <w:name w:val="footer"/>
    <w:basedOn w:val="Normal"/>
    <w:link w:val="FooterChar"/>
    <w:uiPriority w:val="99"/>
    <w:unhideWhenUsed/>
    <w:rsid w:val="0003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5D"/>
  </w:style>
  <w:style w:type="character" w:styleId="CommentReference">
    <w:name w:val="annotation reference"/>
    <w:basedOn w:val="DefaultParagraphFont"/>
    <w:uiPriority w:val="99"/>
    <w:semiHidden/>
    <w:unhideWhenUsed/>
    <w:rsid w:val="00DF0B3B"/>
    <w:rPr>
      <w:sz w:val="16"/>
      <w:szCs w:val="16"/>
    </w:rPr>
  </w:style>
  <w:style w:type="paragraph" w:styleId="CommentText">
    <w:name w:val="annotation text"/>
    <w:basedOn w:val="Normal"/>
    <w:link w:val="CommentTextChar"/>
    <w:uiPriority w:val="99"/>
    <w:semiHidden/>
    <w:unhideWhenUsed/>
    <w:rsid w:val="00DF0B3B"/>
    <w:pPr>
      <w:spacing w:line="240" w:lineRule="auto"/>
    </w:pPr>
    <w:rPr>
      <w:sz w:val="20"/>
      <w:szCs w:val="20"/>
    </w:rPr>
  </w:style>
  <w:style w:type="character" w:customStyle="1" w:styleId="CommentTextChar">
    <w:name w:val="Comment Text Char"/>
    <w:basedOn w:val="DefaultParagraphFont"/>
    <w:link w:val="CommentText"/>
    <w:uiPriority w:val="99"/>
    <w:semiHidden/>
    <w:rsid w:val="00DF0B3B"/>
    <w:rPr>
      <w:sz w:val="20"/>
      <w:szCs w:val="20"/>
    </w:rPr>
  </w:style>
  <w:style w:type="paragraph" w:styleId="CommentSubject">
    <w:name w:val="annotation subject"/>
    <w:basedOn w:val="CommentText"/>
    <w:next w:val="CommentText"/>
    <w:link w:val="CommentSubjectChar"/>
    <w:uiPriority w:val="99"/>
    <w:semiHidden/>
    <w:unhideWhenUsed/>
    <w:rsid w:val="00DF0B3B"/>
    <w:rPr>
      <w:b/>
      <w:bCs/>
    </w:rPr>
  </w:style>
  <w:style w:type="character" w:customStyle="1" w:styleId="CommentSubjectChar">
    <w:name w:val="Comment Subject Char"/>
    <w:basedOn w:val="CommentTextChar"/>
    <w:link w:val="CommentSubject"/>
    <w:uiPriority w:val="99"/>
    <w:semiHidden/>
    <w:rsid w:val="00DF0B3B"/>
    <w:rPr>
      <w:b/>
      <w:bCs/>
      <w:sz w:val="20"/>
      <w:szCs w:val="20"/>
    </w:rPr>
  </w:style>
  <w:style w:type="paragraph" w:customStyle="1" w:styleId="Default">
    <w:name w:val="Default"/>
    <w:rsid w:val="00E431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5875">
      <w:bodyDiv w:val="1"/>
      <w:marLeft w:val="0"/>
      <w:marRight w:val="0"/>
      <w:marTop w:val="0"/>
      <w:marBottom w:val="0"/>
      <w:divBdr>
        <w:top w:val="none" w:sz="0" w:space="0" w:color="auto"/>
        <w:left w:val="none" w:sz="0" w:space="0" w:color="auto"/>
        <w:bottom w:val="none" w:sz="0" w:space="0" w:color="auto"/>
        <w:right w:val="none" w:sz="0" w:space="0" w:color="auto"/>
      </w:divBdr>
    </w:div>
    <w:div w:id="985167176">
      <w:bodyDiv w:val="1"/>
      <w:marLeft w:val="0"/>
      <w:marRight w:val="0"/>
      <w:marTop w:val="0"/>
      <w:marBottom w:val="0"/>
      <w:divBdr>
        <w:top w:val="none" w:sz="0" w:space="0" w:color="auto"/>
        <w:left w:val="none" w:sz="0" w:space="0" w:color="auto"/>
        <w:bottom w:val="none" w:sz="0" w:space="0" w:color="auto"/>
        <w:right w:val="none" w:sz="0" w:space="0" w:color="auto"/>
      </w:divBdr>
    </w:div>
    <w:div w:id="1270241459">
      <w:bodyDiv w:val="1"/>
      <w:marLeft w:val="0"/>
      <w:marRight w:val="0"/>
      <w:marTop w:val="0"/>
      <w:marBottom w:val="0"/>
      <w:divBdr>
        <w:top w:val="none" w:sz="0" w:space="0" w:color="auto"/>
        <w:left w:val="none" w:sz="0" w:space="0" w:color="auto"/>
        <w:bottom w:val="none" w:sz="0" w:space="0" w:color="auto"/>
        <w:right w:val="none" w:sz="0" w:space="0" w:color="auto"/>
      </w:divBdr>
    </w:div>
    <w:div w:id="1841961883">
      <w:bodyDiv w:val="1"/>
      <w:marLeft w:val="0"/>
      <w:marRight w:val="0"/>
      <w:marTop w:val="0"/>
      <w:marBottom w:val="0"/>
      <w:divBdr>
        <w:top w:val="none" w:sz="0" w:space="0" w:color="auto"/>
        <w:left w:val="none" w:sz="0" w:space="0" w:color="auto"/>
        <w:bottom w:val="none" w:sz="0" w:space="0" w:color="auto"/>
        <w:right w:val="none" w:sz="0" w:space="0" w:color="auto"/>
      </w:divBdr>
    </w:div>
    <w:div w:id="208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shfordbmeassociatio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hejohnwallisacademy.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hfordbmeassoci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oolley@thejohnwallisacademy.org" TargetMode="External"/><Relationship Id="rId5" Type="http://schemas.openxmlformats.org/officeDocument/2006/relationships/settings" Target="settings.xml"/><Relationship Id="rId15" Type="http://schemas.openxmlformats.org/officeDocument/2006/relationships/hyperlink" Target="mailto:info@ashfordbmeassociation.org" TargetMode="External"/><Relationship Id="rId10" Type="http://schemas.openxmlformats.org/officeDocument/2006/relationships/hyperlink" Target="mailto:info@superstarsclub.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superstarsclub.co.uk" TargetMode="External"/><Relationship Id="rId14" Type="http://schemas.openxmlformats.org/officeDocument/2006/relationships/hyperlink" Target="http://www.ashfordbmeassociati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23278-DEEC-4B8A-A197-F27A0AABAD51}">
  <ds:schemaRefs>
    <ds:schemaRef ds:uri="http://schemas.microsoft.com/sharepoint/v3/contenttype/forms"/>
  </ds:schemaRefs>
</ds:datastoreItem>
</file>

<file path=customXml/itemProps2.xml><?xml version="1.0" encoding="utf-8"?>
<ds:datastoreItem xmlns:ds="http://schemas.openxmlformats.org/officeDocument/2006/customXml" ds:itemID="{EECACC61-3FCB-4612-9FB4-223AEE8E9683}">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3.xml><?xml version="1.0" encoding="utf-8"?>
<ds:datastoreItem xmlns:ds="http://schemas.openxmlformats.org/officeDocument/2006/customXml" ds:itemID="{CA9DCA4C-DD17-42B6-91FB-A73EDBE51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6</cp:revision>
  <dcterms:created xsi:type="dcterms:W3CDTF">2022-11-17T11:59:00Z</dcterms:created>
  <dcterms:modified xsi:type="dcterms:W3CDTF">2022-11-18T13:25:00Z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