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83"/>
        <w:gridCol w:w="10336"/>
        <w:gridCol w:w="1413"/>
        <w:gridCol w:w="1342"/>
      </w:tblGrid>
      <w:tr w:rsidR="00DF6136" w14:paraId="0B015B64" w14:textId="77777777" w:rsidTr="006D135B">
        <w:tc>
          <w:tcPr>
            <w:tcW w:w="0" w:type="auto"/>
            <w:gridSpan w:val="4"/>
          </w:tcPr>
          <w:p w14:paraId="3CC8B94D" w14:textId="6E434DAE" w:rsidR="00E477C1" w:rsidRDefault="00323E65" w:rsidP="00E477C1">
            <w:pPr>
              <w:jc w:val="center"/>
              <w:rPr>
                <w:rFonts w:ascii="Arial" w:hAnsi="Arial" w:cs="Arial"/>
                <w:b/>
                <w:bCs/>
                <w:sz w:val="24"/>
                <w:szCs w:val="24"/>
              </w:rPr>
            </w:pPr>
            <w:r>
              <w:rPr>
                <w:rFonts w:ascii="Arial" w:hAnsi="Arial" w:cs="Arial"/>
                <w:b/>
                <w:bCs/>
                <w:sz w:val="24"/>
                <w:szCs w:val="24"/>
              </w:rPr>
              <w:t>Kent HAF Programme Application Checklist 2022</w:t>
            </w:r>
          </w:p>
          <w:p w14:paraId="41BEF20F" w14:textId="290DE37D" w:rsidR="00365BF4" w:rsidRDefault="001561D2" w:rsidP="001561D2">
            <w:pPr>
              <w:jc w:val="both"/>
              <w:rPr>
                <w:rFonts w:ascii="Arial" w:hAnsi="Arial" w:cs="Arial"/>
                <w:sz w:val="24"/>
                <w:szCs w:val="24"/>
              </w:rPr>
            </w:pPr>
            <w:r>
              <w:rPr>
                <w:rFonts w:ascii="Arial" w:hAnsi="Arial" w:cs="Arial"/>
                <w:sz w:val="24"/>
                <w:szCs w:val="24"/>
              </w:rPr>
              <w:t xml:space="preserve">Before you complete this checklist please visit the </w:t>
            </w:r>
            <w:hyperlink r:id="rId7" w:history="1">
              <w:r w:rsidRPr="00AE6281">
                <w:rPr>
                  <w:rStyle w:val="Hyperlink"/>
                  <w:rFonts w:ascii="Arial" w:hAnsi="Arial" w:cs="Arial"/>
                  <w:sz w:val="24"/>
                  <w:szCs w:val="24"/>
                </w:rPr>
                <w:t>HAF</w:t>
              </w:r>
              <w:r w:rsidR="007A5136" w:rsidRPr="00AE6281">
                <w:rPr>
                  <w:rStyle w:val="Hyperlink"/>
                  <w:rFonts w:ascii="Arial" w:hAnsi="Arial" w:cs="Arial"/>
                  <w:sz w:val="24"/>
                  <w:szCs w:val="24"/>
                </w:rPr>
                <w:t xml:space="preserve"> </w:t>
              </w:r>
              <w:r w:rsidR="00846634" w:rsidRPr="00AE6281">
                <w:rPr>
                  <w:rStyle w:val="Hyperlink"/>
                  <w:rFonts w:ascii="Arial" w:hAnsi="Arial" w:cs="Arial"/>
                  <w:sz w:val="24"/>
                  <w:szCs w:val="24"/>
                </w:rPr>
                <w:t xml:space="preserve">Programme </w:t>
              </w:r>
              <w:r w:rsidR="007A5136" w:rsidRPr="00AE6281">
                <w:rPr>
                  <w:rStyle w:val="Hyperlink"/>
                  <w:rFonts w:ascii="Arial" w:hAnsi="Arial" w:cs="Arial"/>
                  <w:sz w:val="24"/>
                  <w:szCs w:val="24"/>
                </w:rPr>
                <w:t>website</w:t>
              </w:r>
            </w:hyperlink>
            <w:r w:rsidR="007A5136">
              <w:rPr>
                <w:rFonts w:ascii="Arial" w:hAnsi="Arial" w:cs="Arial"/>
                <w:sz w:val="24"/>
                <w:szCs w:val="24"/>
              </w:rPr>
              <w:t xml:space="preserve"> and look at all the available information</w:t>
            </w:r>
            <w:r w:rsidR="002D6AB1">
              <w:rPr>
                <w:rFonts w:ascii="Arial" w:hAnsi="Arial" w:cs="Arial"/>
                <w:sz w:val="24"/>
                <w:szCs w:val="24"/>
              </w:rPr>
              <w:t xml:space="preserve">: </w:t>
            </w:r>
            <w:hyperlink r:id="rId8" w:history="1">
              <w:r w:rsidR="002D6AB1">
                <w:rPr>
                  <w:rStyle w:val="Hyperlink"/>
                  <w:rFonts w:ascii="Arial" w:hAnsi="Arial" w:cs="Arial"/>
                  <w:sz w:val="24"/>
                  <w:szCs w:val="24"/>
                </w:rPr>
                <w:t>HAF Programme website</w:t>
              </w:r>
            </w:hyperlink>
            <w:r w:rsidR="00365BF4">
              <w:rPr>
                <w:rFonts w:ascii="Arial" w:hAnsi="Arial" w:cs="Arial"/>
                <w:sz w:val="24"/>
                <w:szCs w:val="24"/>
              </w:rPr>
              <w:t>.</w:t>
            </w:r>
          </w:p>
          <w:p w14:paraId="6ADF13A4" w14:textId="5112F76E" w:rsidR="001561D2" w:rsidRPr="001561D2" w:rsidRDefault="00365BF4" w:rsidP="001561D2">
            <w:pPr>
              <w:jc w:val="both"/>
              <w:rPr>
                <w:rFonts w:ascii="Arial" w:hAnsi="Arial" w:cs="Arial"/>
                <w:sz w:val="24"/>
                <w:szCs w:val="24"/>
              </w:rPr>
            </w:pPr>
            <w:r>
              <w:rPr>
                <w:rFonts w:ascii="Arial" w:hAnsi="Arial" w:cs="Arial"/>
                <w:sz w:val="24"/>
                <w:szCs w:val="24"/>
              </w:rPr>
              <w:t>If you are a new partner</w:t>
            </w:r>
            <w:r w:rsidR="008870AA">
              <w:rPr>
                <w:rFonts w:ascii="Arial" w:hAnsi="Arial" w:cs="Arial"/>
                <w:sz w:val="24"/>
                <w:szCs w:val="24"/>
              </w:rPr>
              <w:t>,</w:t>
            </w:r>
            <w:r>
              <w:rPr>
                <w:rFonts w:ascii="Arial" w:hAnsi="Arial" w:cs="Arial"/>
                <w:sz w:val="24"/>
                <w:szCs w:val="24"/>
              </w:rPr>
              <w:t xml:space="preserve"> please take the time to watch the webinar which will give you a lot of information to help you complete your application fo</w:t>
            </w:r>
            <w:r w:rsidR="008870AA">
              <w:rPr>
                <w:rFonts w:ascii="Arial" w:hAnsi="Arial" w:cs="Arial"/>
                <w:sz w:val="24"/>
                <w:szCs w:val="24"/>
              </w:rPr>
              <w:t xml:space="preserve">rm. </w:t>
            </w:r>
            <w:r w:rsidR="008870AA" w:rsidRPr="00B54309">
              <w:rPr>
                <w:rFonts w:ascii="Arial" w:hAnsi="Arial" w:cs="Arial"/>
                <w:b/>
                <w:bCs/>
                <w:sz w:val="24"/>
                <w:szCs w:val="24"/>
              </w:rPr>
              <w:t xml:space="preserve">Please </w:t>
            </w:r>
            <w:r w:rsidR="007D495E" w:rsidRPr="00B54309">
              <w:rPr>
                <w:rFonts w:ascii="Arial" w:hAnsi="Arial" w:cs="Arial"/>
                <w:b/>
                <w:bCs/>
                <w:sz w:val="24"/>
                <w:szCs w:val="24"/>
              </w:rPr>
              <w:t>note</w:t>
            </w:r>
            <w:r w:rsidR="008870AA">
              <w:rPr>
                <w:rFonts w:ascii="Arial" w:hAnsi="Arial" w:cs="Arial"/>
                <w:sz w:val="24"/>
                <w:szCs w:val="24"/>
              </w:rPr>
              <w:t xml:space="preserve"> </w:t>
            </w:r>
            <w:r w:rsidR="007D495E">
              <w:rPr>
                <w:rFonts w:ascii="Arial" w:hAnsi="Arial" w:cs="Arial"/>
                <w:sz w:val="24"/>
                <w:szCs w:val="24"/>
              </w:rPr>
              <w:t xml:space="preserve">- </w:t>
            </w:r>
            <w:r w:rsidR="008870AA">
              <w:rPr>
                <w:rFonts w:ascii="Arial" w:hAnsi="Arial" w:cs="Arial"/>
                <w:sz w:val="24"/>
                <w:szCs w:val="24"/>
              </w:rPr>
              <w:t xml:space="preserve">incomplete application forms will result in the team contacting you for any missing </w:t>
            </w:r>
            <w:r w:rsidR="006506AA">
              <w:rPr>
                <w:rFonts w:ascii="Arial" w:hAnsi="Arial" w:cs="Arial"/>
                <w:sz w:val="24"/>
                <w:szCs w:val="24"/>
              </w:rPr>
              <w:t>information</w:t>
            </w:r>
            <w:r w:rsidR="008870AA">
              <w:rPr>
                <w:rFonts w:ascii="Arial" w:hAnsi="Arial" w:cs="Arial"/>
                <w:sz w:val="24"/>
                <w:szCs w:val="24"/>
              </w:rPr>
              <w:t xml:space="preserve"> and will slow down the progress of your application. </w:t>
            </w:r>
            <w:r w:rsidR="002D6AB1">
              <w:rPr>
                <w:rFonts w:ascii="Arial" w:hAnsi="Arial" w:cs="Arial"/>
                <w:sz w:val="24"/>
                <w:szCs w:val="24"/>
              </w:rPr>
              <w:t xml:space="preserve"> </w:t>
            </w:r>
          </w:p>
        </w:tc>
      </w:tr>
      <w:tr w:rsidR="00DF6136" w14:paraId="6075FE5C" w14:textId="77777777" w:rsidTr="00D52ED0">
        <w:tc>
          <w:tcPr>
            <w:tcW w:w="0" w:type="auto"/>
          </w:tcPr>
          <w:p w14:paraId="4E1BB284" w14:textId="238F092B" w:rsidR="00D52ED0" w:rsidRPr="005D207F" w:rsidRDefault="006D6CF8">
            <w:pPr>
              <w:rPr>
                <w:rFonts w:ascii="Arial" w:hAnsi="Arial" w:cs="Arial"/>
                <w:b/>
                <w:bCs/>
                <w:sz w:val="24"/>
                <w:szCs w:val="24"/>
              </w:rPr>
            </w:pPr>
            <w:r w:rsidRPr="005D207F">
              <w:rPr>
                <w:rFonts w:ascii="Arial" w:hAnsi="Arial" w:cs="Arial"/>
                <w:b/>
                <w:bCs/>
                <w:sz w:val="24"/>
                <w:szCs w:val="24"/>
              </w:rPr>
              <w:t>S</w:t>
            </w:r>
            <w:r w:rsidR="00FB2F2A">
              <w:rPr>
                <w:rFonts w:ascii="Arial" w:hAnsi="Arial" w:cs="Arial"/>
                <w:b/>
                <w:bCs/>
                <w:sz w:val="24"/>
                <w:szCs w:val="24"/>
              </w:rPr>
              <w:t>ection</w:t>
            </w:r>
            <w:r w:rsidRPr="005D207F">
              <w:rPr>
                <w:rFonts w:ascii="Arial" w:hAnsi="Arial" w:cs="Arial"/>
                <w:b/>
                <w:bCs/>
                <w:sz w:val="24"/>
                <w:szCs w:val="24"/>
              </w:rPr>
              <w:t xml:space="preserve"> </w:t>
            </w:r>
          </w:p>
        </w:tc>
        <w:tc>
          <w:tcPr>
            <w:tcW w:w="0" w:type="auto"/>
          </w:tcPr>
          <w:p w14:paraId="179C4BB8" w14:textId="47ECCF1B" w:rsidR="00D52ED0" w:rsidRPr="000D6235" w:rsidRDefault="00FB2F2A">
            <w:pPr>
              <w:rPr>
                <w:rFonts w:ascii="Arial" w:hAnsi="Arial" w:cs="Arial"/>
                <w:b/>
                <w:bCs/>
                <w:sz w:val="24"/>
                <w:szCs w:val="24"/>
              </w:rPr>
            </w:pPr>
            <w:r>
              <w:rPr>
                <w:rFonts w:ascii="Arial" w:hAnsi="Arial" w:cs="Arial"/>
                <w:b/>
                <w:bCs/>
                <w:sz w:val="24"/>
                <w:szCs w:val="24"/>
              </w:rPr>
              <w:t>To Check</w:t>
            </w:r>
          </w:p>
        </w:tc>
        <w:tc>
          <w:tcPr>
            <w:tcW w:w="0" w:type="auto"/>
          </w:tcPr>
          <w:p w14:paraId="62119C8C" w14:textId="3B43D707" w:rsidR="00D52ED0" w:rsidRPr="000D6235" w:rsidRDefault="00300CBF">
            <w:pPr>
              <w:rPr>
                <w:rFonts w:ascii="Arial" w:hAnsi="Arial" w:cs="Arial"/>
                <w:b/>
                <w:bCs/>
                <w:sz w:val="24"/>
                <w:szCs w:val="24"/>
              </w:rPr>
            </w:pPr>
            <w:r w:rsidRPr="000D6235">
              <w:rPr>
                <w:rFonts w:ascii="Arial" w:hAnsi="Arial" w:cs="Arial"/>
                <w:b/>
                <w:bCs/>
                <w:sz w:val="24"/>
                <w:szCs w:val="24"/>
              </w:rPr>
              <w:t xml:space="preserve">Action Required </w:t>
            </w:r>
          </w:p>
        </w:tc>
        <w:tc>
          <w:tcPr>
            <w:tcW w:w="0" w:type="auto"/>
          </w:tcPr>
          <w:p w14:paraId="58AF845E" w14:textId="5546C559" w:rsidR="00D52ED0" w:rsidRPr="000D6235" w:rsidRDefault="00300CBF">
            <w:pPr>
              <w:rPr>
                <w:rFonts w:ascii="Arial" w:hAnsi="Arial" w:cs="Arial"/>
                <w:b/>
                <w:bCs/>
                <w:sz w:val="24"/>
                <w:szCs w:val="24"/>
              </w:rPr>
            </w:pPr>
            <w:r w:rsidRPr="000D6235">
              <w:rPr>
                <w:rFonts w:ascii="Arial" w:hAnsi="Arial" w:cs="Arial"/>
                <w:b/>
                <w:bCs/>
                <w:sz w:val="24"/>
                <w:szCs w:val="24"/>
              </w:rPr>
              <w:t xml:space="preserve">All complete </w:t>
            </w:r>
          </w:p>
        </w:tc>
      </w:tr>
      <w:tr w:rsidR="002413A1" w14:paraId="505862ED" w14:textId="77777777" w:rsidTr="00201FA5">
        <w:tc>
          <w:tcPr>
            <w:tcW w:w="0" w:type="auto"/>
            <w:gridSpan w:val="2"/>
          </w:tcPr>
          <w:p w14:paraId="0074080F" w14:textId="3BE38D6A" w:rsidR="00730822" w:rsidRPr="00433AA2" w:rsidRDefault="007D495E">
            <w:pPr>
              <w:rPr>
                <w:rFonts w:ascii="Arial" w:hAnsi="Arial" w:cs="Arial"/>
                <w:b/>
                <w:bCs/>
                <w:sz w:val="24"/>
                <w:szCs w:val="24"/>
              </w:rPr>
            </w:pPr>
            <w:r>
              <w:rPr>
                <w:rFonts w:ascii="Arial" w:hAnsi="Arial" w:cs="Arial"/>
                <w:b/>
                <w:bCs/>
                <w:sz w:val="24"/>
                <w:szCs w:val="24"/>
              </w:rPr>
              <w:t>S</w:t>
            </w:r>
            <w:r w:rsidR="00FB2F2A">
              <w:rPr>
                <w:rFonts w:ascii="Arial" w:hAnsi="Arial" w:cs="Arial"/>
                <w:b/>
                <w:bCs/>
                <w:sz w:val="24"/>
                <w:szCs w:val="24"/>
              </w:rPr>
              <w:t>ection</w:t>
            </w:r>
            <w:r>
              <w:rPr>
                <w:rFonts w:ascii="Arial" w:hAnsi="Arial" w:cs="Arial"/>
                <w:b/>
                <w:bCs/>
                <w:sz w:val="24"/>
                <w:szCs w:val="24"/>
              </w:rPr>
              <w:t xml:space="preserve"> 1 - </w:t>
            </w:r>
            <w:r w:rsidR="004671DB">
              <w:rPr>
                <w:rFonts w:ascii="Arial" w:hAnsi="Arial" w:cs="Arial"/>
                <w:b/>
                <w:bCs/>
                <w:sz w:val="24"/>
                <w:szCs w:val="24"/>
              </w:rPr>
              <w:t>Contact, programme</w:t>
            </w:r>
            <w:r>
              <w:rPr>
                <w:rFonts w:ascii="Arial" w:hAnsi="Arial" w:cs="Arial"/>
                <w:b/>
                <w:bCs/>
                <w:sz w:val="24"/>
                <w:szCs w:val="24"/>
              </w:rPr>
              <w:t>,</w:t>
            </w:r>
            <w:r w:rsidR="004671DB">
              <w:rPr>
                <w:rFonts w:ascii="Arial" w:hAnsi="Arial" w:cs="Arial"/>
                <w:b/>
                <w:bCs/>
                <w:sz w:val="24"/>
                <w:szCs w:val="24"/>
              </w:rPr>
              <w:t xml:space="preserve"> and venue details - </w:t>
            </w:r>
          </w:p>
        </w:tc>
        <w:tc>
          <w:tcPr>
            <w:tcW w:w="0" w:type="auto"/>
          </w:tcPr>
          <w:p w14:paraId="7E65CC3C" w14:textId="77777777" w:rsidR="00730822" w:rsidRPr="000D6235" w:rsidRDefault="00730822">
            <w:pPr>
              <w:rPr>
                <w:rFonts w:ascii="Arial" w:hAnsi="Arial" w:cs="Arial"/>
                <w:sz w:val="24"/>
                <w:szCs w:val="24"/>
              </w:rPr>
            </w:pPr>
          </w:p>
        </w:tc>
        <w:tc>
          <w:tcPr>
            <w:tcW w:w="0" w:type="auto"/>
          </w:tcPr>
          <w:p w14:paraId="2259211F" w14:textId="77777777" w:rsidR="00730822" w:rsidRPr="000D6235" w:rsidRDefault="00730822">
            <w:pPr>
              <w:rPr>
                <w:rFonts w:ascii="Arial" w:hAnsi="Arial" w:cs="Arial"/>
                <w:sz w:val="24"/>
                <w:szCs w:val="24"/>
              </w:rPr>
            </w:pPr>
          </w:p>
        </w:tc>
      </w:tr>
      <w:tr w:rsidR="00DF6136" w14:paraId="7D7FD14A" w14:textId="77777777" w:rsidTr="00D52ED0">
        <w:tc>
          <w:tcPr>
            <w:tcW w:w="0" w:type="auto"/>
          </w:tcPr>
          <w:p w14:paraId="29AC0510" w14:textId="43A3B95E" w:rsidR="00D52ED0" w:rsidRPr="005D207F" w:rsidRDefault="00E0545C">
            <w:pPr>
              <w:rPr>
                <w:rFonts w:ascii="Arial" w:hAnsi="Arial" w:cs="Arial"/>
                <w:b/>
                <w:bCs/>
                <w:sz w:val="24"/>
                <w:szCs w:val="24"/>
              </w:rPr>
            </w:pPr>
            <w:r w:rsidRPr="005D207F">
              <w:rPr>
                <w:rFonts w:ascii="Arial" w:hAnsi="Arial" w:cs="Arial"/>
                <w:b/>
                <w:bCs/>
                <w:sz w:val="24"/>
                <w:szCs w:val="24"/>
              </w:rPr>
              <w:t>1</w:t>
            </w:r>
            <w:r w:rsidR="00641043" w:rsidRPr="005D207F">
              <w:rPr>
                <w:rFonts w:ascii="Arial" w:hAnsi="Arial" w:cs="Arial"/>
                <w:b/>
                <w:bCs/>
                <w:sz w:val="24"/>
                <w:szCs w:val="24"/>
              </w:rPr>
              <w:t xml:space="preserve"> A</w:t>
            </w:r>
          </w:p>
        </w:tc>
        <w:tc>
          <w:tcPr>
            <w:tcW w:w="0" w:type="auto"/>
          </w:tcPr>
          <w:p w14:paraId="474AF108" w14:textId="5E3DD00A" w:rsidR="00D52ED0" w:rsidRPr="000D6235" w:rsidRDefault="00E0545C">
            <w:pPr>
              <w:rPr>
                <w:rFonts w:ascii="Arial" w:hAnsi="Arial" w:cs="Arial"/>
                <w:sz w:val="24"/>
                <w:szCs w:val="24"/>
              </w:rPr>
            </w:pPr>
            <w:r w:rsidRPr="00433AA2">
              <w:rPr>
                <w:rFonts w:ascii="Arial" w:hAnsi="Arial" w:cs="Arial"/>
                <w:b/>
                <w:bCs/>
                <w:sz w:val="24"/>
                <w:szCs w:val="24"/>
              </w:rPr>
              <w:t>T</w:t>
            </w:r>
            <w:r w:rsidR="00957E6F" w:rsidRPr="00433AA2">
              <w:rPr>
                <w:rFonts w:ascii="Arial" w:hAnsi="Arial" w:cs="Arial"/>
                <w:b/>
                <w:bCs/>
                <w:sz w:val="24"/>
                <w:szCs w:val="24"/>
              </w:rPr>
              <w:t xml:space="preserve">he name </w:t>
            </w:r>
            <w:r w:rsidR="004810AB" w:rsidRPr="00433AA2">
              <w:rPr>
                <w:rFonts w:ascii="Arial" w:hAnsi="Arial" w:cs="Arial"/>
                <w:b/>
                <w:bCs/>
                <w:sz w:val="24"/>
                <w:szCs w:val="24"/>
              </w:rPr>
              <w:t>y</w:t>
            </w:r>
            <w:r w:rsidR="00957E6F" w:rsidRPr="00433AA2">
              <w:rPr>
                <w:rFonts w:ascii="Arial" w:hAnsi="Arial" w:cs="Arial"/>
                <w:b/>
                <w:bCs/>
                <w:sz w:val="24"/>
                <w:szCs w:val="24"/>
              </w:rPr>
              <w:t>ou use</w:t>
            </w:r>
            <w:r w:rsidR="00957E6F" w:rsidRPr="000D6235">
              <w:rPr>
                <w:rFonts w:ascii="Arial" w:hAnsi="Arial" w:cs="Arial"/>
                <w:sz w:val="24"/>
                <w:szCs w:val="24"/>
              </w:rPr>
              <w:t xml:space="preserve"> </w:t>
            </w:r>
            <w:r w:rsidR="004810AB">
              <w:rPr>
                <w:rFonts w:ascii="Arial" w:hAnsi="Arial" w:cs="Arial"/>
                <w:sz w:val="24"/>
                <w:szCs w:val="24"/>
              </w:rPr>
              <w:t xml:space="preserve">(company name, </w:t>
            </w:r>
            <w:r w:rsidR="002E4832">
              <w:rPr>
                <w:rFonts w:ascii="Arial" w:hAnsi="Arial" w:cs="Arial"/>
                <w:sz w:val="24"/>
                <w:szCs w:val="24"/>
              </w:rPr>
              <w:t xml:space="preserve">charity name etc) </w:t>
            </w:r>
            <w:r w:rsidR="00957E6F" w:rsidRPr="000D6235">
              <w:rPr>
                <w:rFonts w:ascii="Arial" w:hAnsi="Arial" w:cs="Arial"/>
                <w:sz w:val="24"/>
                <w:szCs w:val="24"/>
              </w:rPr>
              <w:t xml:space="preserve">to apply to be a programme </w:t>
            </w:r>
            <w:r w:rsidR="000D6235" w:rsidRPr="000D6235">
              <w:rPr>
                <w:rFonts w:ascii="Arial" w:hAnsi="Arial" w:cs="Arial"/>
                <w:sz w:val="24"/>
                <w:szCs w:val="24"/>
              </w:rPr>
              <w:t>partner</w:t>
            </w:r>
            <w:r w:rsidR="00957E6F" w:rsidRPr="000D6235">
              <w:rPr>
                <w:rFonts w:ascii="Arial" w:hAnsi="Arial" w:cs="Arial"/>
                <w:sz w:val="24"/>
                <w:szCs w:val="24"/>
              </w:rPr>
              <w:t xml:space="preserve"> is the </w:t>
            </w:r>
            <w:r w:rsidR="00CE3215" w:rsidRPr="00FA5167">
              <w:rPr>
                <w:rFonts w:ascii="Arial" w:hAnsi="Arial" w:cs="Arial"/>
                <w:b/>
                <w:bCs/>
                <w:sz w:val="24"/>
                <w:szCs w:val="24"/>
                <w:u w:val="single"/>
              </w:rPr>
              <w:t xml:space="preserve">same </w:t>
            </w:r>
            <w:r w:rsidR="00957E6F" w:rsidRPr="00FA5167">
              <w:rPr>
                <w:rFonts w:ascii="Arial" w:hAnsi="Arial" w:cs="Arial"/>
                <w:b/>
                <w:bCs/>
                <w:sz w:val="24"/>
                <w:szCs w:val="24"/>
                <w:u w:val="single"/>
              </w:rPr>
              <w:t>name</w:t>
            </w:r>
            <w:r w:rsidR="00957E6F" w:rsidRPr="000D6235">
              <w:rPr>
                <w:rFonts w:ascii="Arial" w:hAnsi="Arial" w:cs="Arial"/>
                <w:sz w:val="24"/>
                <w:szCs w:val="24"/>
              </w:rPr>
              <w:t xml:space="preserve"> on all the </w:t>
            </w:r>
            <w:r w:rsidR="00641043" w:rsidRPr="000D6235">
              <w:rPr>
                <w:rFonts w:ascii="Arial" w:hAnsi="Arial" w:cs="Arial"/>
                <w:sz w:val="24"/>
                <w:szCs w:val="24"/>
              </w:rPr>
              <w:t>documentation</w:t>
            </w:r>
            <w:r w:rsidR="00957E6F" w:rsidRPr="000D6235">
              <w:rPr>
                <w:rFonts w:ascii="Arial" w:hAnsi="Arial" w:cs="Arial"/>
                <w:sz w:val="24"/>
                <w:szCs w:val="24"/>
              </w:rPr>
              <w:t xml:space="preserve"> that you provide, including policies, procedures, </w:t>
            </w:r>
            <w:r w:rsidR="00B54960">
              <w:rPr>
                <w:rFonts w:ascii="Arial" w:hAnsi="Arial" w:cs="Arial"/>
                <w:sz w:val="24"/>
                <w:szCs w:val="24"/>
              </w:rPr>
              <w:t>funding forms etc</w:t>
            </w:r>
            <w:r w:rsidR="00186B97">
              <w:rPr>
                <w:rFonts w:ascii="Arial" w:hAnsi="Arial" w:cs="Arial"/>
                <w:sz w:val="24"/>
                <w:szCs w:val="24"/>
              </w:rPr>
              <w:t>.</w:t>
            </w:r>
            <w:r w:rsidR="00B54960">
              <w:rPr>
                <w:rFonts w:ascii="Arial" w:hAnsi="Arial" w:cs="Arial"/>
                <w:sz w:val="24"/>
                <w:szCs w:val="24"/>
              </w:rPr>
              <w:t xml:space="preserve"> </w:t>
            </w:r>
          </w:p>
        </w:tc>
        <w:tc>
          <w:tcPr>
            <w:tcW w:w="0" w:type="auto"/>
          </w:tcPr>
          <w:p w14:paraId="210D9EEB" w14:textId="77777777" w:rsidR="00D52ED0" w:rsidRPr="000D6235" w:rsidRDefault="00D52ED0">
            <w:pPr>
              <w:rPr>
                <w:rFonts w:ascii="Arial" w:hAnsi="Arial" w:cs="Arial"/>
                <w:sz w:val="24"/>
                <w:szCs w:val="24"/>
              </w:rPr>
            </w:pPr>
          </w:p>
        </w:tc>
        <w:tc>
          <w:tcPr>
            <w:tcW w:w="0" w:type="auto"/>
          </w:tcPr>
          <w:p w14:paraId="22965D23" w14:textId="77777777" w:rsidR="00D52ED0" w:rsidRPr="000D6235" w:rsidRDefault="00D52ED0">
            <w:pPr>
              <w:rPr>
                <w:rFonts w:ascii="Arial" w:hAnsi="Arial" w:cs="Arial"/>
                <w:sz w:val="24"/>
                <w:szCs w:val="24"/>
              </w:rPr>
            </w:pPr>
          </w:p>
        </w:tc>
      </w:tr>
      <w:tr w:rsidR="00DF6136" w14:paraId="407174CD" w14:textId="77777777" w:rsidTr="00D52ED0">
        <w:tc>
          <w:tcPr>
            <w:tcW w:w="0" w:type="auto"/>
          </w:tcPr>
          <w:p w14:paraId="0856D403" w14:textId="77777777" w:rsidR="00563AD7" w:rsidRPr="005D207F" w:rsidRDefault="00563AD7">
            <w:pPr>
              <w:rPr>
                <w:rFonts w:ascii="Arial" w:hAnsi="Arial" w:cs="Arial"/>
                <w:b/>
                <w:bCs/>
                <w:sz w:val="24"/>
                <w:szCs w:val="24"/>
              </w:rPr>
            </w:pPr>
          </w:p>
        </w:tc>
        <w:tc>
          <w:tcPr>
            <w:tcW w:w="0" w:type="auto"/>
          </w:tcPr>
          <w:p w14:paraId="356468A0" w14:textId="1D94826D" w:rsidR="00433AA2" w:rsidRPr="00433AA2" w:rsidRDefault="00433AA2" w:rsidP="00433AA2">
            <w:pPr>
              <w:rPr>
                <w:rFonts w:ascii="Arial" w:hAnsi="Arial" w:cs="Arial"/>
                <w:sz w:val="24"/>
                <w:szCs w:val="24"/>
              </w:rPr>
            </w:pPr>
            <w:r w:rsidRPr="00433AA2">
              <w:rPr>
                <w:rFonts w:ascii="Arial" w:hAnsi="Arial" w:cs="Arial"/>
                <w:b/>
                <w:bCs/>
                <w:sz w:val="24"/>
                <w:szCs w:val="24"/>
              </w:rPr>
              <w:t>Ofsted number</w:t>
            </w:r>
            <w:r>
              <w:rPr>
                <w:rFonts w:ascii="Arial" w:hAnsi="Arial" w:cs="Arial"/>
                <w:sz w:val="24"/>
                <w:szCs w:val="24"/>
              </w:rPr>
              <w:t xml:space="preserve"> - </w:t>
            </w:r>
            <w:r w:rsidRPr="00433AA2">
              <w:rPr>
                <w:rFonts w:ascii="Arial" w:hAnsi="Arial" w:cs="Arial"/>
                <w:sz w:val="24"/>
                <w:szCs w:val="24"/>
                <w:lang w:eastAsia="en-GB"/>
              </w:rPr>
              <w:t>It is the responsibility of the programme partner to establish whether they need to register with Ofsted.</w:t>
            </w:r>
            <w:r w:rsidR="000E58A8">
              <w:rPr>
                <w:rFonts w:ascii="Arial" w:hAnsi="Arial" w:cs="Arial"/>
                <w:sz w:val="24"/>
                <w:szCs w:val="24"/>
                <w:lang w:eastAsia="en-GB"/>
              </w:rPr>
              <w:t xml:space="preserve"> </w:t>
            </w:r>
            <w:r w:rsidRPr="00433AA2">
              <w:rPr>
                <w:rFonts w:ascii="Arial" w:hAnsi="Arial" w:cs="Arial"/>
                <w:sz w:val="24"/>
                <w:szCs w:val="24"/>
              </w:rPr>
              <w:t xml:space="preserve">Holiday clubs may need to register with Ofsted and there are benefits associated with doing so, </w:t>
            </w:r>
            <w:r w:rsidRPr="00433AA2">
              <w:rPr>
                <w:rFonts w:ascii="Arial" w:hAnsi="Arial" w:cs="Arial"/>
                <w:b/>
                <w:bCs/>
                <w:sz w:val="24"/>
                <w:szCs w:val="24"/>
              </w:rPr>
              <w:t>but</w:t>
            </w:r>
            <w:r w:rsidRPr="00433AA2">
              <w:rPr>
                <w:rFonts w:ascii="Arial" w:hAnsi="Arial" w:cs="Arial"/>
                <w:sz w:val="24"/>
                <w:szCs w:val="24"/>
              </w:rPr>
              <w:t xml:space="preserve"> </w:t>
            </w:r>
            <w:r w:rsidRPr="00433AA2">
              <w:rPr>
                <w:rFonts w:ascii="Arial" w:hAnsi="Arial" w:cs="Arial"/>
                <w:b/>
                <w:bCs/>
                <w:sz w:val="24"/>
                <w:szCs w:val="24"/>
              </w:rPr>
              <w:t>it is not a requirement for clubs and providers participating in the HAF Programme and we know that not all will need or want to do that</w:t>
            </w:r>
            <w:r w:rsidRPr="00433AA2">
              <w:rPr>
                <w:rFonts w:ascii="Arial" w:hAnsi="Arial" w:cs="Arial"/>
                <w:sz w:val="24"/>
                <w:szCs w:val="24"/>
              </w:rPr>
              <w:t>. Guidance on the exemptions to Ofsted registrations are set out in the registration exemptions here: </w:t>
            </w:r>
            <w:hyperlink r:id="rId9" w:history="1">
              <w:r w:rsidR="00CE3215" w:rsidRPr="00615C2F">
                <w:rPr>
                  <w:rStyle w:val="Hyperlink"/>
                  <w:rFonts w:ascii="Arial" w:hAnsi="Arial" w:cs="Arial"/>
                  <w:color w:val="0070C0"/>
                  <w:sz w:val="24"/>
                  <w:szCs w:val="24"/>
                </w:rPr>
                <w:t xml:space="preserve">Ofsted registration exemptions </w:t>
              </w:r>
            </w:hyperlink>
            <w:r w:rsidRPr="00615C2F">
              <w:rPr>
                <w:rFonts w:ascii="Arial" w:hAnsi="Arial" w:cs="Arial"/>
                <w:color w:val="0070C0"/>
                <w:sz w:val="24"/>
                <w:szCs w:val="24"/>
              </w:rPr>
              <w:t xml:space="preserve"> </w:t>
            </w:r>
          </w:p>
          <w:p w14:paraId="06102F24" w14:textId="049CAAA0" w:rsidR="00563AD7" w:rsidRPr="000D6235" w:rsidRDefault="00433AA2">
            <w:pPr>
              <w:rPr>
                <w:rFonts w:ascii="Arial" w:hAnsi="Arial" w:cs="Arial"/>
                <w:sz w:val="24"/>
                <w:szCs w:val="24"/>
              </w:rPr>
            </w:pPr>
            <w:r w:rsidRPr="00433AA2">
              <w:rPr>
                <w:rFonts w:ascii="Arial" w:hAnsi="Arial" w:cs="Arial"/>
                <w:sz w:val="24"/>
                <w:szCs w:val="24"/>
              </w:rPr>
              <w:t xml:space="preserve">You may also like to look here: </w:t>
            </w:r>
            <w:hyperlink r:id="rId10" w:anchor="when-you-cannot-register-a" w:history="1">
              <w:r w:rsidR="00454563" w:rsidRPr="00615C2F">
                <w:rPr>
                  <w:rStyle w:val="Hyperlink"/>
                  <w:rFonts w:ascii="Arial" w:hAnsi="Arial" w:cs="Arial"/>
                  <w:color w:val="0070C0"/>
                  <w:sz w:val="24"/>
                  <w:szCs w:val="24"/>
                </w:rPr>
                <w:t xml:space="preserve">Ofsted guidance for the compulsory childcare register </w:t>
              </w:r>
            </w:hyperlink>
            <w:r w:rsidRPr="00CE3215">
              <w:rPr>
                <w:rFonts w:ascii="Arial" w:hAnsi="Arial" w:cs="Arial"/>
                <w:color w:val="00B0F0"/>
                <w:sz w:val="24"/>
                <w:szCs w:val="24"/>
              </w:rPr>
              <w:t xml:space="preserve"> </w:t>
            </w:r>
          </w:p>
        </w:tc>
        <w:tc>
          <w:tcPr>
            <w:tcW w:w="0" w:type="auto"/>
          </w:tcPr>
          <w:p w14:paraId="35ED2676" w14:textId="77777777" w:rsidR="00563AD7" w:rsidRPr="000D6235" w:rsidRDefault="00563AD7">
            <w:pPr>
              <w:rPr>
                <w:rFonts w:ascii="Arial" w:hAnsi="Arial" w:cs="Arial"/>
                <w:sz w:val="24"/>
                <w:szCs w:val="24"/>
              </w:rPr>
            </w:pPr>
          </w:p>
        </w:tc>
        <w:tc>
          <w:tcPr>
            <w:tcW w:w="0" w:type="auto"/>
          </w:tcPr>
          <w:p w14:paraId="65E9410D" w14:textId="77777777" w:rsidR="00563AD7" w:rsidRPr="000D6235" w:rsidRDefault="00563AD7">
            <w:pPr>
              <w:rPr>
                <w:rFonts w:ascii="Arial" w:hAnsi="Arial" w:cs="Arial"/>
                <w:sz w:val="24"/>
                <w:szCs w:val="24"/>
              </w:rPr>
            </w:pPr>
          </w:p>
        </w:tc>
      </w:tr>
      <w:tr w:rsidR="00DF6136" w14:paraId="7785A70B" w14:textId="77777777" w:rsidTr="00D52ED0">
        <w:tc>
          <w:tcPr>
            <w:tcW w:w="0" w:type="auto"/>
          </w:tcPr>
          <w:p w14:paraId="2B8D1253" w14:textId="77777777" w:rsidR="00D52ED0" w:rsidRPr="005D207F" w:rsidRDefault="00D52ED0">
            <w:pPr>
              <w:rPr>
                <w:rFonts w:ascii="Arial" w:hAnsi="Arial" w:cs="Arial"/>
                <w:b/>
                <w:bCs/>
                <w:sz w:val="24"/>
                <w:szCs w:val="24"/>
              </w:rPr>
            </w:pPr>
          </w:p>
        </w:tc>
        <w:tc>
          <w:tcPr>
            <w:tcW w:w="0" w:type="auto"/>
          </w:tcPr>
          <w:p w14:paraId="5E04B92A" w14:textId="7BB9F00F" w:rsidR="00D52ED0" w:rsidRPr="000D6235" w:rsidRDefault="00F7467F">
            <w:pPr>
              <w:rPr>
                <w:rFonts w:ascii="Arial" w:hAnsi="Arial" w:cs="Arial"/>
                <w:sz w:val="24"/>
                <w:szCs w:val="24"/>
              </w:rPr>
            </w:pPr>
            <w:r>
              <w:rPr>
                <w:rFonts w:ascii="Arial" w:hAnsi="Arial" w:cs="Arial"/>
                <w:b/>
                <w:bCs/>
                <w:sz w:val="24"/>
                <w:szCs w:val="24"/>
              </w:rPr>
              <w:t xml:space="preserve">Link person: </w:t>
            </w:r>
            <w:r w:rsidR="00DD612F">
              <w:rPr>
                <w:rFonts w:ascii="Arial" w:hAnsi="Arial" w:cs="Arial"/>
                <w:sz w:val="24"/>
                <w:szCs w:val="24"/>
              </w:rPr>
              <w:t>Y</w:t>
            </w:r>
            <w:r w:rsidR="00CA62CC">
              <w:rPr>
                <w:rFonts w:ascii="Arial" w:hAnsi="Arial" w:cs="Arial"/>
                <w:sz w:val="24"/>
                <w:szCs w:val="24"/>
              </w:rPr>
              <w:t xml:space="preserve">ou </w:t>
            </w:r>
            <w:r w:rsidR="00DD612F">
              <w:rPr>
                <w:rFonts w:ascii="Arial" w:hAnsi="Arial" w:cs="Arial"/>
                <w:sz w:val="24"/>
                <w:szCs w:val="24"/>
              </w:rPr>
              <w:t xml:space="preserve">have </w:t>
            </w:r>
            <w:r w:rsidR="00CA62CC">
              <w:rPr>
                <w:rFonts w:ascii="Arial" w:hAnsi="Arial" w:cs="Arial"/>
                <w:sz w:val="24"/>
                <w:szCs w:val="24"/>
              </w:rPr>
              <w:t>prov</w:t>
            </w:r>
            <w:r w:rsidR="00B94890">
              <w:rPr>
                <w:rFonts w:ascii="Arial" w:hAnsi="Arial" w:cs="Arial"/>
                <w:sz w:val="24"/>
                <w:szCs w:val="24"/>
              </w:rPr>
              <w:t>i</w:t>
            </w:r>
            <w:r w:rsidR="00CA62CC">
              <w:rPr>
                <w:rFonts w:ascii="Arial" w:hAnsi="Arial" w:cs="Arial"/>
                <w:sz w:val="24"/>
                <w:szCs w:val="24"/>
              </w:rPr>
              <w:t>de</w:t>
            </w:r>
            <w:r w:rsidR="00DD612F">
              <w:rPr>
                <w:rFonts w:ascii="Arial" w:hAnsi="Arial" w:cs="Arial"/>
                <w:sz w:val="24"/>
                <w:szCs w:val="24"/>
              </w:rPr>
              <w:t>d</w:t>
            </w:r>
            <w:r w:rsidR="00CA62CC">
              <w:rPr>
                <w:rFonts w:ascii="Arial" w:hAnsi="Arial" w:cs="Arial"/>
                <w:sz w:val="24"/>
                <w:szCs w:val="24"/>
              </w:rPr>
              <w:t xml:space="preserve"> details </w:t>
            </w:r>
            <w:r w:rsidR="00B94890">
              <w:rPr>
                <w:rFonts w:ascii="Arial" w:hAnsi="Arial" w:cs="Arial"/>
                <w:sz w:val="24"/>
                <w:szCs w:val="24"/>
              </w:rPr>
              <w:t>for</w:t>
            </w:r>
            <w:r w:rsidR="00CA62CC">
              <w:rPr>
                <w:rFonts w:ascii="Arial" w:hAnsi="Arial" w:cs="Arial"/>
                <w:sz w:val="24"/>
                <w:szCs w:val="24"/>
              </w:rPr>
              <w:t xml:space="preserve"> someone who can be available for the HAF Programme team to contact about you</w:t>
            </w:r>
            <w:r w:rsidR="00B94890">
              <w:rPr>
                <w:rFonts w:ascii="Arial" w:hAnsi="Arial" w:cs="Arial"/>
                <w:sz w:val="24"/>
                <w:szCs w:val="24"/>
              </w:rPr>
              <w:t>r</w:t>
            </w:r>
            <w:r w:rsidR="00CA62CC">
              <w:rPr>
                <w:rFonts w:ascii="Arial" w:hAnsi="Arial" w:cs="Arial"/>
                <w:sz w:val="24"/>
                <w:szCs w:val="24"/>
              </w:rPr>
              <w:t xml:space="preserve"> </w:t>
            </w:r>
            <w:r w:rsidR="00B94890">
              <w:rPr>
                <w:rFonts w:ascii="Arial" w:hAnsi="Arial" w:cs="Arial"/>
                <w:sz w:val="24"/>
                <w:szCs w:val="24"/>
              </w:rPr>
              <w:t>programme</w:t>
            </w:r>
            <w:r w:rsidR="00D46475">
              <w:rPr>
                <w:rFonts w:ascii="Arial" w:hAnsi="Arial" w:cs="Arial"/>
                <w:sz w:val="24"/>
                <w:szCs w:val="24"/>
              </w:rPr>
              <w:t xml:space="preserve">. </w:t>
            </w:r>
            <w:r w:rsidR="00CA62CC">
              <w:rPr>
                <w:rFonts w:ascii="Arial" w:hAnsi="Arial" w:cs="Arial"/>
                <w:sz w:val="24"/>
                <w:szCs w:val="24"/>
              </w:rPr>
              <w:t xml:space="preserve"> </w:t>
            </w:r>
            <w:r w:rsidR="00D46475" w:rsidRPr="00D46475">
              <w:rPr>
                <w:rFonts w:ascii="Arial" w:hAnsi="Arial" w:cs="Arial"/>
                <w:sz w:val="24"/>
                <w:szCs w:val="24"/>
              </w:rPr>
              <w:t>Please include contact details for term time and holiday time</w:t>
            </w:r>
            <w:r w:rsidR="00D46475">
              <w:rPr>
                <w:rFonts w:ascii="Arial" w:hAnsi="Arial" w:cs="Arial"/>
                <w:sz w:val="24"/>
                <w:szCs w:val="24"/>
              </w:rPr>
              <w:t xml:space="preserve"> </w:t>
            </w:r>
            <w:r w:rsidR="00D46475" w:rsidRPr="00D46475">
              <w:rPr>
                <w:rFonts w:ascii="Arial" w:hAnsi="Arial" w:cs="Arial"/>
                <w:sz w:val="24"/>
                <w:szCs w:val="24"/>
              </w:rPr>
              <w:t>if this is different. These contact details will only be used by the HAF Programme Team to communicate with those responsible for delivering the HAF Programme.</w:t>
            </w:r>
          </w:p>
        </w:tc>
        <w:tc>
          <w:tcPr>
            <w:tcW w:w="0" w:type="auto"/>
          </w:tcPr>
          <w:p w14:paraId="7640773E" w14:textId="77777777" w:rsidR="00D52ED0" w:rsidRPr="000D6235" w:rsidRDefault="00D52ED0">
            <w:pPr>
              <w:rPr>
                <w:rFonts w:ascii="Arial" w:hAnsi="Arial" w:cs="Arial"/>
                <w:sz w:val="24"/>
                <w:szCs w:val="24"/>
              </w:rPr>
            </w:pPr>
          </w:p>
        </w:tc>
        <w:tc>
          <w:tcPr>
            <w:tcW w:w="0" w:type="auto"/>
          </w:tcPr>
          <w:p w14:paraId="222B7073" w14:textId="77777777" w:rsidR="00D52ED0" w:rsidRPr="000D6235" w:rsidRDefault="00D52ED0">
            <w:pPr>
              <w:rPr>
                <w:rFonts w:ascii="Arial" w:hAnsi="Arial" w:cs="Arial"/>
                <w:sz w:val="24"/>
                <w:szCs w:val="24"/>
              </w:rPr>
            </w:pPr>
          </w:p>
        </w:tc>
      </w:tr>
      <w:tr w:rsidR="00DF6136" w14:paraId="5455EEDB" w14:textId="77777777" w:rsidTr="00D52ED0">
        <w:tc>
          <w:tcPr>
            <w:tcW w:w="0" w:type="auto"/>
          </w:tcPr>
          <w:p w14:paraId="5D6644D5" w14:textId="77777777" w:rsidR="00D52ED0" w:rsidRPr="005D207F" w:rsidRDefault="00D52ED0">
            <w:pPr>
              <w:rPr>
                <w:rFonts w:ascii="Arial" w:hAnsi="Arial" w:cs="Arial"/>
                <w:b/>
                <w:bCs/>
                <w:sz w:val="24"/>
                <w:szCs w:val="24"/>
              </w:rPr>
            </w:pPr>
          </w:p>
        </w:tc>
        <w:tc>
          <w:tcPr>
            <w:tcW w:w="0" w:type="auto"/>
          </w:tcPr>
          <w:p w14:paraId="6D1FDC83" w14:textId="77777777" w:rsidR="00257710" w:rsidRPr="00257710" w:rsidRDefault="00E44A77">
            <w:pPr>
              <w:rPr>
                <w:rFonts w:ascii="Arial" w:hAnsi="Arial" w:cs="Arial"/>
                <w:b/>
                <w:bCs/>
                <w:sz w:val="24"/>
                <w:szCs w:val="24"/>
              </w:rPr>
            </w:pPr>
            <w:r w:rsidRPr="00257710">
              <w:rPr>
                <w:rFonts w:ascii="Arial" w:hAnsi="Arial" w:cs="Arial"/>
                <w:b/>
                <w:bCs/>
                <w:sz w:val="24"/>
                <w:szCs w:val="24"/>
              </w:rPr>
              <w:t xml:space="preserve">Contact details for families: </w:t>
            </w:r>
          </w:p>
          <w:p w14:paraId="6A236A84" w14:textId="77777777" w:rsidR="00257710" w:rsidRPr="00257710" w:rsidRDefault="00942B65" w:rsidP="00257710">
            <w:pPr>
              <w:pStyle w:val="ListParagraph"/>
              <w:numPr>
                <w:ilvl w:val="0"/>
                <w:numId w:val="4"/>
              </w:numPr>
              <w:rPr>
                <w:rFonts w:ascii="Arial" w:hAnsi="Arial" w:cs="Arial"/>
                <w:sz w:val="24"/>
                <w:szCs w:val="24"/>
              </w:rPr>
            </w:pPr>
            <w:r w:rsidRPr="00257710">
              <w:rPr>
                <w:rFonts w:ascii="Arial" w:hAnsi="Arial" w:cs="Arial"/>
                <w:sz w:val="24"/>
                <w:szCs w:val="24"/>
              </w:rPr>
              <w:t>E</w:t>
            </w:r>
            <w:r w:rsidR="00A5147B" w:rsidRPr="00257710">
              <w:rPr>
                <w:rFonts w:ascii="Arial" w:hAnsi="Arial" w:cs="Arial"/>
                <w:sz w:val="24"/>
                <w:szCs w:val="24"/>
              </w:rPr>
              <w:t>nsure that you have provided us with the details that you would like families</w:t>
            </w:r>
            <w:r w:rsidR="00DE5810" w:rsidRPr="00257710">
              <w:rPr>
                <w:rFonts w:ascii="Arial" w:hAnsi="Arial" w:cs="Arial"/>
                <w:sz w:val="24"/>
                <w:szCs w:val="24"/>
              </w:rPr>
              <w:t>, schools etc.</w:t>
            </w:r>
            <w:r w:rsidR="00A5147B" w:rsidRPr="00257710">
              <w:rPr>
                <w:rFonts w:ascii="Arial" w:hAnsi="Arial" w:cs="Arial"/>
                <w:sz w:val="24"/>
                <w:szCs w:val="24"/>
              </w:rPr>
              <w:t xml:space="preserve"> to use if they need to contact you about your programme</w:t>
            </w:r>
          </w:p>
          <w:p w14:paraId="791A9657" w14:textId="77777777" w:rsidR="00257710" w:rsidRPr="00257710" w:rsidRDefault="00D50ABA" w:rsidP="00257710">
            <w:pPr>
              <w:pStyle w:val="ListParagraph"/>
              <w:numPr>
                <w:ilvl w:val="0"/>
                <w:numId w:val="4"/>
              </w:numPr>
              <w:rPr>
                <w:rFonts w:ascii="Arial" w:hAnsi="Arial" w:cs="Arial"/>
                <w:sz w:val="24"/>
                <w:szCs w:val="24"/>
              </w:rPr>
            </w:pPr>
            <w:r w:rsidRPr="00257710">
              <w:rPr>
                <w:rFonts w:ascii="Arial" w:hAnsi="Arial" w:cs="Arial"/>
                <w:sz w:val="24"/>
                <w:szCs w:val="24"/>
              </w:rPr>
              <w:t>These contact details will be shared with those wishing to book a place on your programme</w:t>
            </w:r>
          </w:p>
          <w:p w14:paraId="4DE8E384" w14:textId="42239B2D" w:rsidR="00D52ED0" w:rsidRPr="00257710" w:rsidRDefault="00D50ABA" w:rsidP="00257710">
            <w:pPr>
              <w:pStyle w:val="ListParagraph"/>
              <w:numPr>
                <w:ilvl w:val="0"/>
                <w:numId w:val="4"/>
              </w:numPr>
              <w:rPr>
                <w:rFonts w:ascii="Arial" w:hAnsi="Arial" w:cs="Arial"/>
                <w:sz w:val="24"/>
                <w:szCs w:val="24"/>
              </w:rPr>
            </w:pPr>
            <w:r w:rsidRPr="00257710">
              <w:rPr>
                <w:rFonts w:ascii="Arial" w:hAnsi="Arial" w:cs="Arial"/>
                <w:sz w:val="24"/>
                <w:szCs w:val="24"/>
              </w:rPr>
              <w:t xml:space="preserve">They will also be shared by the HAF Programme </w:t>
            </w:r>
            <w:r w:rsidR="00846634">
              <w:rPr>
                <w:rFonts w:ascii="Arial" w:hAnsi="Arial" w:cs="Arial"/>
                <w:sz w:val="24"/>
                <w:szCs w:val="24"/>
              </w:rPr>
              <w:t>T</w:t>
            </w:r>
            <w:r w:rsidRPr="00257710">
              <w:rPr>
                <w:rFonts w:ascii="Arial" w:hAnsi="Arial" w:cs="Arial"/>
                <w:sz w:val="24"/>
                <w:szCs w:val="24"/>
              </w:rPr>
              <w:t>eam, for example, on our website</w:t>
            </w:r>
          </w:p>
          <w:p w14:paraId="376B98B0" w14:textId="1E69BC43" w:rsidR="002413A1" w:rsidRPr="002413A1" w:rsidRDefault="002516F7" w:rsidP="002413A1">
            <w:pPr>
              <w:pStyle w:val="ListParagraph"/>
              <w:numPr>
                <w:ilvl w:val="0"/>
                <w:numId w:val="4"/>
              </w:numPr>
              <w:rPr>
                <w:rFonts w:ascii="Arial" w:hAnsi="Arial" w:cs="Arial"/>
                <w:sz w:val="24"/>
                <w:szCs w:val="24"/>
              </w:rPr>
            </w:pPr>
            <w:r w:rsidRPr="00257710">
              <w:rPr>
                <w:rFonts w:ascii="Arial" w:hAnsi="Arial" w:cs="Arial"/>
                <w:sz w:val="24"/>
                <w:szCs w:val="24"/>
              </w:rPr>
              <w:t xml:space="preserve">Have you </w:t>
            </w:r>
            <w:r w:rsidR="002630AE">
              <w:rPr>
                <w:rFonts w:ascii="Arial" w:hAnsi="Arial" w:cs="Arial"/>
                <w:sz w:val="24"/>
                <w:szCs w:val="24"/>
              </w:rPr>
              <w:t xml:space="preserve">planned the updates on </w:t>
            </w:r>
            <w:r w:rsidRPr="00257710">
              <w:rPr>
                <w:rFonts w:ascii="Arial" w:hAnsi="Arial" w:cs="Arial"/>
                <w:sz w:val="24"/>
                <w:szCs w:val="24"/>
              </w:rPr>
              <w:t xml:space="preserve">your own website with the </w:t>
            </w:r>
            <w:r w:rsidR="00257710" w:rsidRPr="00257710">
              <w:rPr>
                <w:rFonts w:ascii="Arial" w:hAnsi="Arial" w:cs="Arial"/>
                <w:sz w:val="24"/>
                <w:szCs w:val="24"/>
              </w:rPr>
              <w:t xml:space="preserve">information </w:t>
            </w:r>
            <w:r w:rsidR="002630AE">
              <w:rPr>
                <w:rFonts w:ascii="Arial" w:hAnsi="Arial" w:cs="Arial"/>
                <w:sz w:val="24"/>
                <w:szCs w:val="24"/>
              </w:rPr>
              <w:t>about</w:t>
            </w:r>
            <w:r w:rsidR="00257710" w:rsidRPr="00257710">
              <w:rPr>
                <w:rFonts w:ascii="Arial" w:hAnsi="Arial" w:cs="Arial"/>
                <w:sz w:val="24"/>
                <w:szCs w:val="24"/>
              </w:rPr>
              <w:t xml:space="preserve"> </w:t>
            </w:r>
            <w:r w:rsidR="00846634">
              <w:rPr>
                <w:rFonts w:ascii="Arial" w:hAnsi="Arial" w:cs="Arial"/>
                <w:sz w:val="24"/>
                <w:szCs w:val="24"/>
              </w:rPr>
              <w:t xml:space="preserve">the </w:t>
            </w:r>
            <w:r w:rsidR="00257710" w:rsidRPr="00257710">
              <w:rPr>
                <w:rFonts w:ascii="Arial" w:hAnsi="Arial" w:cs="Arial"/>
                <w:sz w:val="24"/>
                <w:szCs w:val="24"/>
              </w:rPr>
              <w:t>HAF</w:t>
            </w:r>
            <w:r w:rsidR="00846634">
              <w:rPr>
                <w:rFonts w:ascii="Arial" w:hAnsi="Arial" w:cs="Arial"/>
                <w:sz w:val="24"/>
                <w:szCs w:val="24"/>
              </w:rPr>
              <w:t xml:space="preserve"> Programme</w:t>
            </w:r>
            <w:r w:rsidR="00257710" w:rsidRPr="00257710">
              <w:rPr>
                <w:rFonts w:ascii="Arial" w:hAnsi="Arial" w:cs="Arial"/>
                <w:sz w:val="24"/>
                <w:szCs w:val="24"/>
              </w:rPr>
              <w:t xml:space="preserve">? </w:t>
            </w:r>
          </w:p>
        </w:tc>
        <w:tc>
          <w:tcPr>
            <w:tcW w:w="0" w:type="auto"/>
          </w:tcPr>
          <w:p w14:paraId="35CD74B3" w14:textId="77777777" w:rsidR="00D52ED0" w:rsidRPr="000D6235" w:rsidRDefault="00D52ED0">
            <w:pPr>
              <w:rPr>
                <w:rFonts w:ascii="Arial" w:hAnsi="Arial" w:cs="Arial"/>
                <w:sz w:val="24"/>
                <w:szCs w:val="24"/>
              </w:rPr>
            </w:pPr>
          </w:p>
        </w:tc>
        <w:tc>
          <w:tcPr>
            <w:tcW w:w="0" w:type="auto"/>
          </w:tcPr>
          <w:p w14:paraId="2602CBEC" w14:textId="77777777" w:rsidR="00D52ED0" w:rsidRPr="000D6235" w:rsidRDefault="00D52ED0">
            <w:pPr>
              <w:rPr>
                <w:rFonts w:ascii="Arial" w:hAnsi="Arial" w:cs="Arial"/>
                <w:sz w:val="24"/>
                <w:szCs w:val="24"/>
              </w:rPr>
            </w:pPr>
          </w:p>
        </w:tc>
      </w:tr>
      <w:tr w:rsidR="00DF6136" w14:paraId="3859F775" w14:textId="77777777" w:rsidTr="00D52ED0">
        <w:tc>
          <w:tcPr>
            <w:tcW w:w="0" w:type="auto"/>
          </w:tcPr>
          <w:p w14:paraId="7FB92464" w14:textId="643653B3" w:rsidR="00D52ED0" w:rsidRPr="005D207F" w:rsidRDefault="005D207F">
            <w:pPr>
              <w:rPr>
                <w:rFonts w:ascii="Arial" w:hAnsi="Arial" w:cs="Arial"/>
                <w:b/>
                <w:bCs/>
                <w:sz w:val="24"/>
                <w:szCs w:val="24"/>
              </w:rPr>
            </w:pPr>
            <w:r>
              <w:rPr>
                <w:rFonts w:ascii="Arial" w:hAnsi="Arial" w:cs="Arial"/>
                <w:b/>
                <w:bCs/>
                <w:sz w:val="24"/>
                <w:szCs w:val="24"/>
              </w:rPr>
              <w:t>1B</w:t>
            </w:r>
          </w:p>
        </w:tc>
        <w:tc>
          <w:tcPr>
            <w:tcW w:w="0" w:type="auto"/>
          </w:tcPr>
          <w:p w14:paraId="3F40367C" w14:textId="028ADD0E" w:rsidR="00D52ED0" w:rsidRDefault="005D207F">
            <w:pPr>
              <w:rPr>
                <w:rFonts w:ascii="Arial" w:hAnsi="Arial" w:cs="Arial"/>
                <w:sz w:val="24"/>
                <w:szCs w:val="24"/>
              </w:rPr>
            </w:pPr>
            <w:r>
              <w:rPr>
                <w:rFonts w:ascii="Arial" w:hAnsi="Arial" w:cs="Arial"/>
                <w:sz w:val="24"/>
                <w:szCs w:val="24"/>
              </w:rPr>
              <w:t xml:space="preserve">Please ensure that you provide all the important information that parents may want to know </w:t>
            </w:r>
            <w:r>
              <w:rPr>
                <w:rFonts w:ascii="Arial" w:hAnsi="Arial" w:cs="Arial"/>
                <w:sz w:val="24"/>
                <w:szCs w:val="24"/>
              </w:rPr>
              <w:lastRenderedPageBreak/>
              <w:t>about your programme. This could include:</w:t>
            </w:r>
          </w:p>
          <w:p w14:paraId="244F04A1" w14:textId="376ABF7F" w:rsidR="005D207F" w:rsidRDefault="00B63BC0" w:rsidP="003708CC">
            <w:pPr>
              <w:pStyle w:val="ListParagraph"/>
              <w:numPr>
                <w:ilvl w:val="0"/>
                <w:numId w:val="1"/>
              </w:numPr>
              <w:rPr>
                <w:rFonts w:ascii="Arial" w:hAnsi="Arial" w:cs="Arial"/>
                <w:sz w:val="24"/>
                <w:szCs w:val="24"/>
              </w:rPr>
            </w:pPr>
            <w:r>
              <w:rPr>
                <w:rFonts w:ascii="Arial" w:hAnsi="Arial" w:cs="Arial"/>
                <w:sz w:val="24"/>
                <w:szCs w:val="24"/>
              </w:rPr>
              <w:t>I</w:t>
            </w:r>
            <w:r w:rsidR="00537503" w:rsidRPr="003708CC">
              <w:rPr>
                <w:rFonts w:ascii="Arial" w:hAnsi="Arial" w:cs="Arial"/>
                <w:sz w:val="24"/>
                <w:szCs w:val="24"/>
              </w:rPr>
              <w:t xml:space="preserve">nformation about a particular focus of the </w:t>
            </w:r>
            <w:r w:rsidR="000D36BB" w:rsidRPr="003708CC">
              <w:rPr>
                <w:rFonts w:ascii="Arial" w:hAnsi="Arial" w:cs="Arial"/>
                <w:sz w:val="24"/>
                <w:szCs w:val="24"/>
              </w:rPr>
              <w:t>programme</w:t>
            </w:r>
            <w:r w:rsidR="00537503" w:rsidRPr="003708CC">
              <w:rPr>
                <w:rFonts w:ascii="Arial" w:hAnsi="Arial" w:cs="Arial"/>
                <w:sz w:val="24"/>
                <w:szCs w:val="24"/>
              </w:rPr>
              <w:t xml:space="preserve">, </w:t>
            </w:r>
            <w:proofErr w:type="spellStart"/>
            <w:proofErr w:type="gramStart"/>
            <w:r w:rsidRPr="003708CC">
              <w:rPr>
                <w:rFonts w:ascii="Arial" w:hAnsi="Arial" w:cs="Arial"/>
                <w:sz w:val="24"/>
                <w:szCs w:val="24"/>
              </w:rPr>
              <w:t>e</w:t>
            </w:r>
            <w:r w:rsidR="00846634">
              <w:rPr>
                <w:rFonts w:ascii="Arial" w:hAnsi="Arial" w:cs="Arial"/>
                <w:sz w:val="24"/>
                <w:szCs w:val="24"/>
              </w:rPr>
              <w:t>g</w:t>
            </w:r>
            <w:proofErr w:type="spellEnd"/>
            <w:proofErr w:type="gramEnd"/>
            <w:r w:rsidR="00537503" w:rsidRPr="003708CC">
              <w:rPr>
                <w:rFonts w:ascii="Arial" w:hAnsi="Arial" w:cs="Arial"/>
                <w:sz w:val="24"/>
                <w:szCs w:val="24"/>
              </w:rPr>
              <w:t xml:space="preserve"> sports based, </w:t>
            </w:r>
            <w:r w:rsidR="005D5E69">
              <w:rPr>
                <w:rFonts w:ascii="Arial" w:hAnsi="Arial" w:cs="Arial"/>
                <w:sz w:val="24"/>
                <w:szCs w:val="24"/>
              </w:rPr>
              <w:t xml:space="preserve">type of </w:t>
            </w:r>
            <w:r w:rsidR="000B52BC">
              <w:rPr>
                <w:rFonts w:ascii="Arial" w:hAnsi="Arial" w:cs="Arial"/>
                <w:sz w:val="24"/>
                <w:szCs w:val="24"/>
              </w:rPr>
              <w:t>activities</w:t>
            </w:r>
            <w:r w:rsidR="000D36BB" w:rsidRPr="003708CC">
              <w:rPr>
                <w:rFonts w:ascii="Arial" w:hAnsi="Arial" w:cs="Arial"/>
                <w:sz w:val="24"/>
                <w:szCs w:val="24"/>
              </w:rPr>
              <w:t xml:space="preserve">, enrichment </w:t>
            </w:r>
            <w:r w:rsidR="003708CC" w:rsidRPr="003708CC">
              <w:rPr>
                <w:rFonts w:ascii="Arial" w:hAnsi="Arial" w:cs="Arial"/>
                <w:sz w:val="24"/>
                <w:szCs w:val="24"/>
              </w:rPr>
              <w:t xml:space="preserve">opportunities </w:t>
            </w:r>
            <w:r w:rsidR="000D36BB" w:rsidRPr="003708CC">
              <w:rPr>
                <w:rFonts w:ascii="Arial" w:hAnsi="Arial" w:cs="Arial"/>
                <w:sz w:val="24"/>
                <w:szCs w:val="24"/>
              </w:rPr>
              <w:t xml:space="preserve">that you </w:t>
            </w:r>
            <w:r w:rsidR="000B52BC" w:rsidRPr="003708CC">
              <w:rPr>
                <w:rFonts w:ascii="Arial" w:hAnsi="Arial" w:cs="Arial"/>
                <w:sz w:val="24"/>
                <w:szCs w:val="24"/>
              </w:rPr>
              <w:t>are offering</w:t>
            </w:r>
            <w:r w:rsidR="000D36BB" w:rsidRPr="003708CC">
              <w:rPr>
                <w:rFonts w:ascii="Arial" w:hAnsi="Arial" w:cs="Arial"/>
                <w:sz w:val="24"/>
                <w:szCs w:val="24"/>
              </w:rPr>
              <w:t>, etc</w:t>
            </w:r>
            <w:r w:rsidR="005D5E69">
              <w:rPr>
                <w:rFonts w:ascii="Arial" w:hAnsi="Arial" w:cs="Arial"/>
                <w:sz w:val="24"/>
                <w:szCs w:val="24"/>
              </w:rPr>
              <w:t>.</w:t>
            </w:r>
          </w:p>
          <w:p w14:paraId="152CFC9C" w14:textId="31D87C83" w:rsidR="003708CC" w:rsidRDefault="00B63BC0" w:rsidP="003708CC">
            <w:pPr>
              <w:pStyle w:val="ListParagraph"/>
              <w:numPr>
                <w:ilvl w:val="0"/>
                <w:numId w:val="1"/>
              </w:numPr>
              <w:rPr>
                <w:rFonts w:ascii="Arial" w:hAnsi="Arial" w:cs="Arial"/>
                <w:sz w:val="24"/>
                <w:szCs w:val="24"/>
              </w:rPr>
            </w:pPr>
            <w:r>
              <w:rPr>
                <w:rFonts w:ascii="Arial" w:hAnsi="Arial" w:cs="Arial"/>
                <w:sz w:val="24"/>
                <w:szCs w:val="24"/>
              </w:rPr>
              <w:t>Da</w:t>
            </w:r>
            <w:r w:rsidR="00F14066">
              <w:rPr>
                <w:rFonts w:ascii="Arial" w:hAnsi="Arial" w:cs="Arial"/>
                <w:sz w:val="24"/>
                <w:szCs w:val="24"/>
              </w:rPr>
              <w:t>ys</w:t>
            </w:r>
            <w:r>
              <w:rPr>
                <w:rFonts w:ascii="Arial" w:hAnsi="Arial" w:cs="Arial"/>
                <w:sz w:val="24"/>
                <w:szCs w:val="24"/>
              </w:rPr>
              <w:t xml:space="preserve"> and times </w:t>
            </w:r>
            <w:r w:rsidR="009748C8">
              <w:rPr>
                <w:rFonts w:ascii="Arial" w:hAnsi="Arial" w:cs="Arial"/>
                <w:sz w:val="24"/>
                <w:szCs w:val="24"/>
              </w:rPr>
              <w:t xml:space="preserve">that </w:t>
            </w:r>
            <w:r w:rsidR="009C1AA3">
              <w:rPr>
                <w:rFonts w:ascii="Arial" w:hAnsi="Arial" w:cs="Arial"/>
                <w:sz w:val="24"/>
                <w:szCs w:val="24"/>
              </w:rPr>
              <w:t xml:space="preserve">you </w:t>
            </w:r>
            <w:r w:rsidR="009748C8">
              <w:rPr>
                <w:rFonts w:ascii="Arial" w:hAnsi="Arial" w:cs="Arial"/>
                <w:sz w:val="24"/>
                <w:szCs w:val="24"/>
              </w:rPr>
              <w:t xml:space="preserve">are planning to be available </w:t>
            </w:r>
          </w:p>
          <w:p w14:paraId="66B46BB0" w14:textId="69EBD592" w:rsidR="009748C8" w:rsidRDefault="009748C8" w:rsidP="003708CC">
            <w:pPr>
              <w:pStyle w:val="ListParagraph"/>
              <w:numPr>
                <w:ilvl w:val="0"/>
                <w:numId w:val="1"/>
              </w:numPr>
              <w:rPr>
                <w:rFonts w:ascii="Arial" w:hAnsi="Arial" w:cs="Arial"/>
                <w:sz w:val="24"/>
                <w:szCs w:val="24"/>
              </w:rPr>
            </w:pPr>
            <w:r>
              <w:rPr>
                <w:rFonts w:ascii="Arial" w:hAnsi="Arial" w:cs="Arial"/>
                <w:sz w:val="24"/>
                <w:szCs w:val="24"/>
              </w:rPr>
              <w:t>Provision for SEND</w:t>
            </w:r>
          </w:p>
          <w:p w14:paraId="176D2000" w14:textId="481EB2FB" w:rsidR="009748C8" w:rsidRDefault="00EE17CD" w:rsidP="003708CC">
            <w:pPr>
              <w:pStyle w:val="ListParagraph"/>
              <w:numPr>
                <w:ilvl w:val="0"/>
                <w:numId w:val="1"/>
              </w:numPr>
              <w:rPr>
                <w:rFonts w:ascii="Arial" w:hAnsi="Arial" w:cs="Arial"/>
                <w:sz w:val="24"/>
                <w:szCs w:val="24"/>
              </w:rPr>
            </w:pPr>
            <w:r>
              <w:rPr>
                <w:rFonts w:ascii="Arial" w:hAnsi="Arial" w:cs="Arial"/>
                <w:sz w:val="24"/>
                <w:szCs w:val="24"/>
              </w:rPr>
              <w:t xml:space="preserve">Age range of children/young people that you can accommodate </w:t>
            </w:r>
          </w:p>
          <w:p w14:paraId="7CB6128D" w14:textId="38D2219C" w:rsidR="005D207F" w:rsidRPr="000D6235" w:rsidRDefault="00EE17CD">
            <w:pPr>
              <w:rPr>
                <w:rFonts w:ascii="Arial" w:hAnsi="Arial" w:cs="Arial"/>
                <w:sz w:val="24"/>
                <w:szCs w:val="24"/>
              </w:rPr>
            </w:pPr>
            <w:r>
              <w:rPr>
                <w:rFonts w:ascii="Arial" w:hAnsi="Arial" w:cs="Arial"/>
                <w:sz w:val="24"/>
                <w:szCs w:val="24"/>
              </w:rPr>
              <w:t xml:space="preserve">This is not an exhaustive list. </w:t>
            </w:r>
            <w:r w:rsidR="00E05818">
              <w:rPr>
                <w:rFonts w:ascii="Arial" w:hAnsi="Arial" w:cs="Arial"/>
                <w:b/>
                <w:bCs/>
                <w:sz w:val="24"/>
                <w:szCs w:val="24"/>
              </w:rPr>
              <w:t xml:space="preserve">KEY: </w:t>
            </w:r>
            <w:r>
              <w:rPr>
                <w:rFonts w:ascii="Arial" w:hAnsi="Arial" w:cs="Arial"/>
                <w:sz w:val="24"/>
                <w:szCs w:val="24"/>
              </w:rPr>
              <w:t>If yo</w:t>
            </w:r>
            <w:r w:rsidR="00470472">
              <w:rPr>
                <w:rFonts w:ascii="Arial" w:hAnsi="Arial" w:cs="Arial"/>
                <w:sz w:val="24"/>
                <w:szCs w:val="24"/>
              </w:rPr>
              <w:t>u</w:t>
            </w:r>
            <w:r>
              <w:rPr>
                <w:rFonts w:ascii="Arial" w:hAnsi="Arial" w:cs="Arial"/>
                <w:sz w:val="24"/>
                <w:szCs w:val="24"/>
              </w:rPr>
              <w:t xml:space="preserve"> were a parent</w:t>
            </w:r>
            <w:r w:rsidR="0082714D">
              <w:rPr>
                <w:rFonts w:ascii="Arial" w:hAnsi="Arial" w:cs="Arial"/>
                <w:sz w:val="24"/>
                <w:szCs w:val="24"/>
              </w:rPr>
              <w:t>,</w:t>
            </w:r>
            <w:r>
              <w:rPr>
                <w:rFonts w:ascii="Arial" w:hAnsi="Arial" w:cs="Arial"/>
                <w:sz w:val="24"/>
                <w:szCs w:val="24"/>
              </w:rPr>
              <w:t xml:space="preserve"> what would you w</w:t>
            </w:r>
            <w:r w:rsidR="00470472">
              <w:rPr>
                <w:rFonts w:ascii="Arial" w:hAnsi="Arial" w:cs="Arial"/>
                <w:sz w:val="24"/>
                <w:szCs w:val="24"/>
              </w:rPr>
              <w:t>a</w:t>
            </w:r>
            <w:r>
              <w:rPr>
                <w:rFonts w:ascii="Arial" w:hAnsi="Arial" w:cs="Arial"/>
                <w:sz w:val="24"/>
                <w:szCs w:val="24"/>
              </w:rPr>
              <w:t xml:space="preserve">nt to know about </w:t>
            </w:r>
            <w:r w:rsidR="00470472">
              <w:rPr>
                <w:rFonts w:ascii="Arial" w:hAnsi="Arial" w:cs="Arial"/>
                <w:sz w:val="24"/>
                <w:szCs w:val="24"/>
              </w:rPr>
              <w:t>a HAF Programme that you were thinking of sending your child to?</w:t>
            </w:r>
          </w:p>
        </w:tc>
        <w:tc>
          <w:tcPr>
            <w:tcW w:w="0" w:type="auto"/>
          </w:tcPr>
          <w:p w14:paraId="6FF29FBC" w14:textId="77777777" w:rsidR="00D52ED0" w:rsidRPr="000D6235" w:rsidRDefault="00D52ED0">
            <w:pPr>
              <w:rPr>
                <w:rFonts w:ascii="Arial" w:hAnsi="Arial" w:cs="Arial"/>
                <w:sz w:val="24"/>
                <w:szCs w:val="24"/>
              </w:rPr>
            </w:pPr>
          </w:p>
        </w:tc>
        <w:tc>
          <w:tcPr>
            <w:tcW w:w="0" w:type="auto"/>
          </w:tcPr>
          <w:p w14:paraId="49E6DA85" w14:textId="77777777" w:rsidR="00D52ED0" w:rsidRPr="000D6235" w:rsidRDefault="00D52ED0">
            <w:pPr>
              <w:rPr>
                <w:rFonts w:ascii="Arial" w:hAnsi="Arial" w:cs="Arial"/>
                <w:sz w:val="24"/>
                <w:szCs w:val="24"/>
              </w:rPr>
            </w:pPr>
          </w:p>
        </w:tc>
      </w:tr>
      <w:tr w:rsidR="00DF6136" w14:paraId="0B75CD2B" w14:textId="77777777" w:rsidTr="00D52ED0">
        <w:tc>
          <w:tcPr>
            <w:tcW w:w="0" w:type="auto"/>
          </w:tcPr>
          <w:p w14:paraId="6E7726DB" w14:textId="067356B1" w:rsidR="00D52ED0" w:rsidRPr="005D207F" w:rsidRDefault="004F1A35">
            <w:pPr>
              <w:rPr>
                <w:rFonts w:ascii="Arial" w:hAnsi="Arial" w:cs="Arial"/>
                <w:b/>
                <w:bCs/>
                <w:sz w:val="24"/>
                <w:szCs w:val="24"/>
              </w:rPr>
            </w:pPr>
            <w:r>
              <w:rPr>
                <w:rFonts w:ascii="Arial" w:hAnsi="Arial" w:cs="Arial"/>
                <w:b/>
                <w:bCs/>
                <w:sz w:val="24"/>
                <w:szCs w:val="24"/>
              </w:rPr>
              <w:t>1C</w:t>
            </w:r>
          </w:p>
        </w:tc>
        <w:tc>
          <w:tcPr>
            <w:tcW w:w="0" w:type="auto"/>
          </w:tcPr>
          <w:p w14:paraId="320B1E57" w14:textId="77777777" w:rsidR="00D52ED0" w:rsidRDefault="006C6864">
            <w:pPr>
              <w:rPr>
                <w:rFonts w:ascii="Arial" w:hAnsi="Arial" w:cs="Arial"/>
                <w:sz w:val="24"/>
                <w:szCs w:val="24"/>
              </w:rPr>
            </w:pPr>
            <w:r>
              <w:rPr>
                <w:rFonts w:ascii="Arial" w:hAnsi="Arial" w:cs="Arial"/>
                <w:b/>
                <w:bCs/>
                <w:sz w:val="24"/>
                <w:szCs w:val="24"/>
              </w:rPr>
              <w:t xml:space="preserve">Site details: </w:t>
            </w:r>
            <w:r w:rsidR="004F1A35">
              <w:rPr>
                <w:rFonts w:ascii="Arial" w:hAnsi="Arial" w:cs="Arial"/>
                <w:sz w:val="24"/>
                <w:szCs w:val="24"/>
              </w:rPr>
              <w:t>Please give all the details for each site</w:t>
            </w:r>
            <w:r w:rsidR="005D5E69">
              <w:rPr>
                <w:rFonts w:ascii="Arial" w:hAnsi="Arial" w:cs="Arial"/>
                <w:sz w:val="24"/>
                <w:szCs w:val="24"/>
              </w:rPr>
              <w:t>.</w:t>
            </w:r>
            <w:r w:rsidR="004F1A35">
              <w:rPr>
                <w:rFonts w:ascii="Arial" w:hAnsi="Arial" w:cs="Arial"/>
                <w:sz w:val="24"/>
                <w:szCs w:val="24"/>
              </w:rPr>
              <w:t xml:space="preserve"> </w:t>
            </w:r>
            <w:r w:rsidR="005D5E69">
              <w:rPr>
                <w:rFonts w:ascii="Arial" w:hAnsi="Arial" w:cs="Arial"/>
                <w:sz w:val="24"/>
                <w:szCs w:val="24"/>
              </w:rPr>
              <w:t>T</w:t>
            </w:r>
            <w:r w:rsidR="004F1A35" w:rsidRPr="00BA2B97">
              <w:rPr>
                <w:rFonts w:ascii="Arial" w:hAnsi="Arial" w:cs="Arial"/>
                <w:b/>
                <w:bCs/>
                <w:sz w:val="24"/>
                <w:szCs w:val="24"/>
              </w:rPr>
              <w:t>hese can be updated and amended if required</w:t>
            </w:r>
            <w:r w:rsidR="00E01C05" w:rsidRPr="00BA2B97">
              <w:rPr>
                <w:rFonts w:ascii="Arial" w:hAnsi="Arial" w:cs="Arial"/>
                <w:b/>
                <w:bCs/>
                <w:sz w:val="24"/>
                <w:szCs w:val="24"/>
              </w:rPr>
              <w:t xml:space="preserve"> </w:t>
            </w:r>
            <w:r w:rsidR="0082714D" w:rsidRPr="00BA2B97">
              <w:rPr>
                <w:rFonts w:ascii="Arial" w:hAnsi="Arial" w:cs="Arial"/>
                <w:b/>
                <w:bCs/>
                <w:sz w:val="24"/>
                <w:szCs w:val="24"/>
              </w:rPr>
              <w:t xml:space="preserve">if things </w:t>
            </w:r>
            <w:r w:rsidR="00186B97" w:rsidRPr="00BA2B97">
              <w:rPr>
                <w:rFonts w:ascii="Arial" w:hAnsi="Arial" w:cs="Arial"/>
                <w:b/>
                <w:bCs/>
                <w:sz w:val="24"/>
                <w:szCs w:val="24"/>
              </w:rPr>
              <w:t>change</w:t>
            </w:r>
            <w:r w:rsidR="00186B97">
              <w:rPr>
                <w:rFonts w:ascii="Arial" w:hAnsi="Arial" w:cs="Arial"/>
                <w:sz w:val="24"/>
                <w:szCs w:val="24"/>
              </w:rPr>
              <w:t xml:space="preserve"> but</w:t>
            </w:r>
            <w:r w:rsidR="00E01C05">
              <w:rPr>
                <w:rFonts w:ascii="Arial" w:hAnsi="Arial" w:cs="Arial"/>
                <w:sz w:val="24"/>
                <w:szCs w:val="24"/>
              </w:rPr>
              <w:t xml:space="preserve"> </w:t>
            </w:r>
            <w:r w:rsidR="00355079">
              <w:rPr>
                <w:rFonts w:ascii="Arial" w:hAnsi="Arial" w:cs="Arial"/>
                <w:sz w:val="24"/>
                <w:szCs w:val="24"/>
              </w:rPr>
              <w:t xml:space="preserve">will form the basis of our mapping to ensure that we have sufficient provision across the county in the </w:t>
            </w:r>
            <w:r w:rsidR="0082714D">
              <w:rPr>
                <w:rFonts w:ascii="Arial" w:hAnsi="Arial" w:cs="Arial"/>
                <w:sz w:val="24"/>
                <w:szCs w:val="24"/>
              </w:rPr>
              <w:t>right areas</w:t>
            </w:r>
            <w:r w:rsidR="00E05818">
              <w:rPr>
                <w:rFonts w:ascii="Arial" w:hAnsi="Arial" w:cs="Arial"/>
                <w:sz w:val="24"/>
                <w:szCs w:val="24"/>
              </w:rPr>
              <w:t xml:space="preserve"> and all the requested details </w:t>
            </w:r>
            <w:r w:rsidR="00B03DB4">
              <w:rPr>
                <w:rFonts w:ascii="Arial" w:hAnsi="Arial" w:cs="Arial"/>
                <w:sz w:val="24"/>
                <w:szCs w:val="24"/>
              </w:rPr>
              <w:t>must</w:t>
            </w:r>
            <w:r w:rsidR="00E05818">
              <w:rPr>
                <w:rFonts w:ascii="Arial" w:hAnsi="Arial" w:cs="Arial"/>
                <w:sz w:val="24"/>
                <w:szCs w:val="24"/>
              </w:rPr>
              <w:t xml:space="preserve"> be completed</w:t>
            </w:r>
            <w:r w:rsidR="005D5E69">
              <w:rPr>
                <w:rFonts w:ascii="Arial" w:hAnsi="Arial" w:cs="Arial"/>
                <w:sz w:val="24"/>
                <w:szCs w:val="24"/>
              </w:rPr>
              <w:t>.</w:t>
            </w:r>
            <w:r w:rsidR="00E05818">
              <w:rPr>
                <w:rFonts w:ascii="Arial" w:hAnsi="Arial" w:cs="Arial"/>
                <w:sz w:val="24"/>
                <w:szCs w:val="24"/>
              </w:rPr>
              <w:t xml:space="preserve"> </w:t>
            </w:r>
          </w:p>
          <w:p w14:paraId="6C1A9A37" w14:textId="62D21F64" w:rsidR="00FB2F2A" w:rsidRPr="000D6235" w:rsidRDefault="00FB2F2A">
            <w:pPr>
              <w:rPr>
                <w:rFonts w:ascii="Arial" w:hAnsi="Arial" w:cs="Arial"/>
                <w:sz w:val="24"/>
                <w:szCs w:val="24"/>
              </w:rPr>
            </w:pPr>
          </w:p>
        </w:tc>
        <w:tc>
          <w:tcPr>
            <w:tcW w:w="0" w:type="auto"/>
          </w:tcPr>
          <w:p w14:paraId="539B1728" w14:textId="77777777" w:rsidR="00D52ED0" w:rsidRPr="000D6235" w:rsidRDefault="00D52ED0">
            <w:pPr>
              <w:rPr>
                <w:rFonts w:ascii="Arial" w:hAnsi="Arial" w:cs="Arial"/>
                <w:sz w:val="24"/>
                <w:szCs w:val="24"/>
              </w:rPr>
            </w:pPr>
          </w:p>
        </w:tc>
        <w:tc>
          <w:tcPr>
            <w:tcW w:w="0" w:type="auto"/>
          </w:tcPr>
          <w:p w14:paraId="7FD43803" w14:textId="77777777" w:rsidR="00D52ED0" w:rsidRPr="000D6235" w:rsidRDefault="00D52ED0">
            <w:pPr>
              <w:rPr>
                <w:rFonts w:ascii="Arial" w:hAnsi="Arial" w:cs="Arial"/>
                <w:sz w:val="24"/>
                <w:szCs w:val="24"/>
              </w:rPr>
            </w:pPr>
          </w:p>
        </w:tc>
      </w:tr>
      <w:tr w:rsidR="002413A1" w14:paraId="5F8079C1" w14:textId="77777777" w:rsidTr="00D33827">
        <w:tc>
          <w:tcPr>
            <w:tcW w:w="0" w:type="auto"/>
            <w:gridSpan w:val="2"/>
          </w:tcPr>
          <w:p w14:paraId="11380F0A" w14:textId="2BB2ECA5" w:rsidR="007D495E" w:rsidRPr="007D495E" w:rsidRDefault="007D495E">
            <w:pPr>
              <w:rPr>
                <w:rFonts w:ascii="Arial" w:hAnsi="Arial" w:cs="Arial"/>
                <w:b/>
                <w:bCs/>
                <w:sz w:val="24"/>
                <w:szCs w:val="24"/>
              </w:rPr>
            </w:pPr>
            <w:r w:rsidRPr="007D495E">
              <w:rPr>
                <w:rFonts w:ascii="Arial" w:hAnsi="Arial" w:cs="Arial"/>
                <w:b/>
                <w:bCs/>
                <w:sz w:val="24"/>
                <w:szCs w:val="24"/>
              </w:rPr>
              <w:t>S</w:t>
            </w:r>
            <w:r w:rsidR="00FB2F2A">
              <w:rPr>
                <w:rFonts w:ascii="Arial" w:hAnsi="Arial" w:cs="Arial"/>
                <w:b/>
                <w:bCs/>
                <w:sz w:val="24"/>
                <w:szCs w:val="24"/>
              </w:rPr>
              <w:t>ection</w:t>
            </w:r>
            <w:r w:rsidRPr="007D495E">
              <w:rPr>
                <w:rFonts w:ascii="Arial" w:hAnsi="Arial" w:cs="Arial"/>
                <w:b/>
                <w:bCs/>
                <w:sz w:val="24"/>
                <w:szCs w:val="24"/>
              </w:rPr>
              <w:t xml:space="preserve"> 2 </w:t>
            </w:r>
            <w:r w:rsidR="00A42231">
              <w:rPr>
                <w:rFonts w:ascii="Arial" w:hAnsi="Arial" w:cs="Arial"/>
                <w:b/>
                <w:bCs/>
                <w:sz w:val="24"/>
                <w:szCs w:val="24"/>
              </w:rPr>
              <w:t>–</w:t>
            </w:r>
            <w:r w:rsidRPr="007D495E">
              <w:rPr>
                <w:rFonts w:ascii="Arial" w:hAnsi="Arial" w:cs="Arial"/>
                <w:b/>
                <w:bCs/>
                <w:sz w:val="24"/>
                <w:szCs w:val="24"/>
              </w:rPr>
              <w:t xml:space="preserve"> </w:t>
            </w:r>
            <w:r w:rsidR="00A42231">
              <w:rPr>
                <w:rFonts w:ascii="Arial" w:hAnsi="Arial" w:cs="Arial"/>
                <w:b/>
                <w:bCs/>
                <w:sz w:val="24"/>
                <w:szCs w:val="24"/>
              </w:rPr>
              <w:t xml:space="preserve">Delivery details </w:t>
            </w:r>
          </w:p>
        </w:tc>
        <w:tc>
          <w:tcPr>
            <w:tcW w:w="0" w:type="auto"/>
          </w:tcPr>
          <w:p w14:paraId="2EA5B492" w14:textId="77777777" w:rsidR="007D495E" w:rsidRPr="000D6235" w:rsidRDefault="007D495E">
            <w:pPr>
              <w:rPr>
                <w:rFonts w:ascii="Arial" w:hAnsi="Arial" w:cs="Arial"/>
                <w:sz w:val="24"/>
                <w:szCs w:val="24"/>
              </w:rPr>
            </w:pPr>
          </w:p>
        </w:tc>
        <w:tc>
          <w:tcPr>
            <w:tcW w:w="0" w:type="auto"/>
          </w:tcPr>
          <w:p w14:paraId="260D18E3" w14:textId="77777777" w:rsidR="007D495E" w:rsidRPr="000D6235" w:rsidRDefault="007D495E">
            <w:pPr>
              <w:rPr>
                <w:rFonts w:ascii="Arial" w:hAnsi="Arial" w:cs="Arial"/>
                <w:sz w:val="24"/>
                <w:szCs w:val="24"/>
              </w:rPr>
            </w:pPr>
          </w:p>
        </w:tc>
      </w:tr>
      <w:tr w:rsidR="00DF6136" w14:paraId="44AAC619" w14:textId="77777777" w:rsidTr="00D52ED0">
        <w:tc>
          <w:tcPr>
            <w:tcW w:w="0" w:type="auto"/>
          </w:tcPr>
          <w:p w14:paraId="414CAAAF" w14:textId="24DBA77C" w:rsidR="00D52ED0" w:rsidRPr="005D207F" w:rsidRDefault="008D1A36">
            <w:pPr>
              <w:rPr>
                <w:rFonts w:ascii="Arial" w:hAnsi="Arial" w:cs="Arial"/>
                <w:b/>
                <w:bCs/>
                <w:sz w:val="24"/>
                <w:szCs w:val="24"/>
              </w:rPr>
            </w:pPr>
            <w:r>
              <w:rPr>
                <w:rFonts w:ascii="Arial" w:hAnsi="Arial" w:cs="Arial"/>
                <w:b/>
                <w:bCs/>
                <w:sz w:val="24"/>
                <w:szCs w:val="24"/>
              </w:rPr>
              <w:t>2A</w:t>
            </w:r>
          </w:p>
        </w:tc>
        <w:tc>
          <w:tcPr>
            <w:tcW w:w="0" w:type="auto"/>
          </w:tcPr>
          <w:p w14:paraId="1DB518DF" w14:textId="63966698" w:rsidR="00AF247D" w:rsidRDefault="006C6864">
            <w:pPr>
              <w:rPr>
                <w:rFonts w:ascii="Arial" w:hAnsi="Arial" w:cs="Arial"/>
                <w:sz w:val="24"/>
                <w:szCs w:val="24"/>
              </w:rPr>
            </w:pPr>
            <w:r w:rsidRPr="007D0B47">
              <w:rPr>
                <w:rFonts w:ascii="Arial" w:hAnsi="Arial" w:cs="Arial"/>
                <w:sz w:val="24"/>
                <w:szCs w:val="24"/>
              </w:rPr>
              <w:t>Please contact the HAF Programme Team if you wish to discuss potential delivery models for your programme.</w:t>
            </w:r>
            <w:r w:rsidR="0031035E">
              <w:rPr>
                <w:rFonts w:ascii="Arial" w:hAnsi="Arial" w:cs="Arial"/>
                <w:sz w:val="24"/>
                <w:szCs w:val="24"/>
              </w:rPr>
              <w:t xml:space="preserve"> To check the term dates for the school holidays you should contact </w:t>
            </w:r>
            <w:r w:rsidR="000C0414">
              <w:rPr>
                <w:rFonts w:ascii="Arial" w:hAnsi="Arial" w:cs="Arial"/>
                <w:sz w:val="24"/>
                <w:szCs w:val="24"/>
              </w:rPr>
              <w:t>the schools that you</w:t>
            </w:r>
            <w:r w:rsidR="00AF247D">
              <w:rPr>
                <w:rFonts w:ascii="Arial" w:hAnsi="Arial" w:cs="Arial"/>
                <w:sz w:val="24"/>
                <w:szCs w:val="24"/>
              </w:rPr>
              <w:t>r</w:t>
            </w:r>
            <w:r w:rsidR="000C0414">
              <w:rPr>
                <w:rFonts w:ascii="Arial" w:hAnsi="Arial" w:cs="Arial"/>
                <w:sz w:val="24"/>
                <w:szCs w:val="24"/>
              </w:rPr>
              <w:t xml:space="preserve"> children </w:t>
            </w:r>
            <w:r w:rsidR="00A662AF">
              <w:rPr>
                <w:rFonts w:ascii="Arial" w:hAnsi="Arial" w:cs="Arial"/>
                <w:sz w:val="24"/>
                <w:szCs w:val="24"/>
              </w:rPr>
              <w:t>attend</w:t>
            </w:r>
            <w:r w:rsidR="000C0414">
              <w:rPr>
                <w:rFonts w:ascii="Arial" w:hAnsi="Arial" w:cs="Arial"/>
                <w:sz w:val="24"/>
                <w:szCs w:val="24"/>
              </w:rPr>
              <w:t xml:space="preserve">, the KCC term dates can be found here: </w:t>
            </w:r>
            <w:hyperlink r:id="rId11" w:history="1">
              <w:r w:rsidR="00186B97">
                <w:rPr>
                  <w:rStyle w:val="Hyperlink"/>
                  <w:rFonts w:ascii="Arial" w:hAnsi="Arial" w:cs="Arial"/>
                  <w:sz w:val="24"/>
                  <w:szCs w:val="24"/>
                </w:rPr>
                <w:t>KCC term dates</w:t>
              </w:r>
            </w:hyperlink>
            <w:r w:rsidR="00AF247D">
              <w:rPr>
                <w:rFonts w:ascii="Arial" w:hAnsi="Arial" w:cs="Arial"/>
                <w:sz w:val="24"/>
                <w:szCs w:val="24"/>
              </w:rPr>
              <w:t xml:space="preserve"> </w:t>
            </w:r>
          </w:p>
          <w:p w14:paraId="353CE107" w14:textId="283A4E00" w:rsidR="00AF247D" w:rsidRPr="000D6235" w:rsidRDefault="00AF247D">
            <w:pPr>
              <w:rPr>
                <w:rFonts w:ascii="Arial" w:hAnsi="Arial" w:cs="Arial"/>
                <w:sz w:val="24"/>
                <w:szCs w:val="24"/>
              </w:rPr>
            </w:pPr>
            <w:r>
              <w:rPr>
                <w:rFonts w:ascii="Arial" w:hAnsi="Arial" w:cs="Arial"/>
                <w:sz w:val="24"/>
                <w:szCs w:val="24"/>
              </w:rPr>
              <w:t xml:space="preserve">Please be aware that academies are free to set their own term dates. </w:t>
            </w:r>
          </w:p>
        </w:tc>
        <w:tc>
          <w:tcPr>
            <w:tcW w:w="0" w:type="auto"/>
          </w:tcPr>
          <w:p w14:paraId="7B91A121" w14:textId="77777777" w:rsidR="00D52ED0" w:rsidRPr="000D6235" w:rsidRDefault="00D52ED0">
            <w:pPr>
              <w:rPr>
                <w:rFonts w:ascii="Arial" w:hAnsi="Arial" w:cs="Arial"/>
                <w:sz w:val="24"/>
                <w:szCs w:val="24"/>
              </w:rPr>
            </w:pPr>
          </w:p>
        </w:tc>
        <w:tc>
          <w:tcPr>
            <w:tcW w:w="0" w:type="auto"/>
          </w:tcPr>
          <w:p w14:paraId="1CDF7C28" w14:textId="77777777" w:rsidR="00D52ED0" w:rsidRPr="000D6235" w:rsidRDefault="00D52ED0">
            <w:pPr>
              <w:rPr>
                <w:rFonts w:ascii="Arial" w:hAnsi="Arial" w:cs="Arial"/>
                <w:sz w:val="24"/>
                <w:szCs w:val="24"/>
              </w:rPr>
            </w:pPr>
          </w:p>
        </w:tc>
      </w:tr>
      <w:tr w:rsidR="002413A1" w14:paraId="627B35F9" w14:textId="77777777" w:rsidTr="00036527">
        <w:tc>
          <w:tcPr>
            <w:tcW w:w="0" w:type="auto"/>
            <w:gridSpan w:val="2"/>
          </w:tcPr>
          <w:p w14:paraId="55B0CC32" w14:textId="015DD385" w:rsidR="00A42231" w:rsidRPr="00A42231" w:rsidRDefault="00A42231">
            <w:pPr>
              <w:rPr>
                <w:rFonts w:ascii="Arial" w:hAnsi="Arial" w:cs="Arial"/>
                <w:b/>
                <w:bCs/>
                <w:sz w:val="24"/>
                <w:szCs w:val="24"/>
              </w:rPr>
            </w:pPr>
            <w:r>
              <w:rPr>
                <w:rFonts w:ascii="Arial" w:hAnsi="Arial" w:cs="Arial"/>
                <w:b/>
                <w:bCs/>
                <w:sz w:val="24"/>
                <w:szCs w:val="24"/>
              </w:rPr>
              <w:t>S</w:t>
            </w:r>
            <w:r w:rsidR="00FB2F2A">
              <w:rPr>
                <w:rFonts w:ascii="Arial" w:hAnsi="Arial" w:cs="Arial"/>
                <w:b/>
                <w:bCs/>
                <w:sz w:val="24"/>
                <w:szCs w:val="24"/>
              </w:rPr>
              <w:t>ection</w:t>
            </w:r>
            <w:r>
              <w:rPr>
                <w:rFonts w:ascii="Arial" w:hAnsi="Arial" w:cs="Arial"/>
                <w:b/>
                <w:bCs/>
                <w:sz w:val="24"/>
                <w:szCs w:val="24"/>
              </w:rPr>
              <w:t xml:space="preserve"> 3 </w:t>
            </w:r>
            <w:r w:rsidR="00E52065">
              <w:rPr>
                <w:rFonts w:ascii="Arial" w:hAnsi="Arial" w:cs="Arial"/>
                <w:b/>
                <w:bCs/>
                <w:sz w:val="24"/>
                <w:szCs w:val="24"/>
              </w:rPr>
              <w:t>–</w:t>
            </w:r>
            <w:r>
              <w:rPr>
                <w:rFonts w:ascii="Arial" w:hAnsi="Arial" w:cs="Arial"/>
                <w:b/>
                <w:bCs/>
                <w:sz w:val="24"/>
                <w:szCs w:val="24"/>
              </w:rPr>
              <w:t xml:space="preserve"> </w:t>
            </w:r>
            <w:r w:rsidR="00E52065">
              <w:rPr>
                <w:rFonts w:ascii="Arial" w:hAnsi="Arial" w:cs="Arial"/>
                <w:b/>
                <w:bCs/>
                <w:sz w:val="24"/>
                <w:szCs w:val="24"/>
              </w:rPr>
              <w:t>Schools and SEND</w:t>
            </w:r>
          </w:p>
        </w:tc>
        <w:tc>
          <w:tcPr>
            <w:tcW w:w="0" w:type="auto"/>
          </w:tcPr>
          <w:p w14:paraId="7A967E1D" w14:textId="77777777" w:rsidR="00A42231" w:rsidRPr="000D6235" w:rsidRDefault="00A42231">
            <w:pPr>
              <w:rPr>
                <w:rFonts w:ascii="Arial" w:hAnsi="Arial" w:cs="Arial"/>
                <w:sz w:val="24"/>
                <w:szCs w:val="24"/>
              </w:rPr>
            </w:pPr>
          </w:p>
        </w:tc>
        <w:tc>
          <w:tcPr>
            <w:tcW w:w="0" w:type="auto"/>
          </w:tcPr>
          <w:p w14:paraId="7A712A93" w14:textId="77777777" w:rsidR="00A42231" w:rsidRPr="000D6235" w:rsidRDefault="00A42231">
            <w:pPr>
              <w:rPr>
                <w:rFonts w:ascii="Arial" w:hAnsi="Arial" w:cs="Arial"/>
                <w:sz w:val="24"/>
                <w:szCs w:val="24"/>
              </w:rPr>
            </w:pPr>
          </w:p>
        </w:tc>
      </w:tr>
      <w:tr w:rsidR="00DF6136" w14:paraId="05778EC1" w14:textId="77777777" w:rsidTr="00D52ED0">
        <w:tc>
          <w:tcPr>
            <w:tcW w:w="0" w:type="auto"/>
          </w:tcPr>
          <w:p w14:paraId="667E966E" w14:textId="09F9B266" w:rsidR="00D52ED0" w:rsidRPr="005D207F" w:rsidRDefault="00887289">
            <w:pPr>
              <w:rPr>
                <w:rFonts w:ascii="Arial" w:hAnsi="Arial" w:cs="Arial"/>
                <w:b/>
                <w:bCs/>
                <w:sz w:val="24"/>
                <w:szCs w:val="24"/>
              </w:rPr>
            </w:pPr>
            <w:r>
              <w:rPr>
                <w:rFonts w:ascii="Arial" w:hAnsi="Arial" w:cs="Arial"/>
                <w:b/>
                <w:bCs/>
                <w:sz w:val="24"/>
                <w:szCs w:val="24"/>
              </w:rPr>
              <w:t>3A</w:t>
            </w:r>
          </w:p>
        </w:tc>
        <w:tc>
          <w:tcPr>
            <w:tcW w:w="0" w:type="auto"/>
          </w:tcPr>
          <w:p w14:paraId="215DE2A3" w14:textId="326A14C6" w:rsidR="00D52ED0" w:rsidRPr="000D6235" w:rsidRDefault="001B1FC0">
            <w:pPr>
              <w:rPr>
                <w:rFonts w:ascii="Arial" w:hAnsi="Arial" w:cs="Arial"/>
                <w:sz w:val="24"/>
                <w:szCs w:val="24"/>
              </w:rPr>
            </w:pPr>
            <w:r>
              <w:rPr>
                <w:rFonts w:ascii="Arial" w:hAnsi="Arial" w:cs="Arial"/>
                <w:sz w:val="24"/>
                <w:szCs w:val="24"/>
              </w:rPr>
              <w:t xml:space="preserve">You can click in the bottom right square and press tab to add more lines to your table </w:t>
            </w:r>
          </w:p>
        </w:tc>
        <w:tc>
          <w:tcPr>
            <w:tcW w:w="0" w:type="auto"/>
          </w:tcPr>
          <w:p w14:paraId="29CC578A" w14:textId="77777777" w:rsidR="00D52ED0" w:rsidRPr="000D6235" w:rsidRDefault="00D52ED0">
            <w:pPr>
              <w:rPr>
                <w:rFonts w:ascii="Arial" w:hAnsi="Arial" w:cs="Arial"/>
                <w:sz w:val="24"/>
                <w:szCs w:val="24"/>
              </w:rPr>
            </w:pPr>
          </w:p>
        </w:tc>
        <w:tc>
          <w:tcPr>
            <w:tcW w:w="0" w:type="auto"/>
          </w:tcPr>
          <w:p w14:paraId="1F47182F" w14:textId="77777777" w:rsidR="00D52ED0" w:rsidRPr="000D6235" w:rsidRDefault="00D52ED0">
            <w:pPr>
              <w:rPr>
                <w:rFonts w:ascii="Arial" w:hAnsi="Arial" w:cs="Arial"/>
                <w:sz w:val="24"/>
                <w:szCs w:val="24"/>
              </w:rPr>
            </w:pPr>
          </w:p>
        </w:tc>
      </w:tr>
      <w:tr w:rsidR="00DF6136" w14:paraId="3AFA7D28" w14:textId="77777777" w:rsidTr="00D52ED0">
        <w:tc>
          <w:tcPr>
            <w:tcW w:w="0" w:type="auto"/>
          </w:tcPr>
          <w:p w14:paraId="1F525CEB" w14:textId="3D68C624" w:rsidR="00922C09" w:rsidRDefault="00922C09">
            <w:pPr>
              <w:rPr>
                <w:rFonts w:ascii="Arial" w:hAnsi="Arial" w:cs="Arial"/>
                <w:b/>
                <w:bCs/>
                <w:sz w:val="24"/>
                <w:szCs w:val="24"/>
              </w:rPr>
            </w:pPr>
            <w:r>
              <w:rPr>
                <w:rFonts w:ascii="Arial" w:hAnsi="Arial" w:cs="Arial"/>
                <w:b/>
                <w:bCs/>
                <w:sz w:val="24"/>
                <w:szCs w:val="24"/>
              </w:rPr>
              <w:t>3B</w:t>
            </w:r>
          </w:p>
        </w:tc>
        <w:tc>
          <w:tcPr>
            <w:tcW w:w="0" w:type="auto"/>
          </w:tcPr>
          <w:p w14:paraId="35C35F77" w14:textId="689D0611" w:rsidR="00922C09" w:rsidRDefault="00922C09">
            <w:pPr>
              <w:rPr>
                <w:rFonts w:ascii="Arial" w:hAnsi="Arial" w:cs="Arial"/>
                <w:sz w:val="24"/>
                <w:szCs w:val="24"/>
              </w:rPr>
            </w:pPr>
            <w:r>
              <w:rPr>
                <w:rFonts w:ascii="Arial" w:hAnsi="Arial" w:cs="Arial"/>
                <w:sz w:val="24"/>
                <w:szCs w:val="24"/>
              </w:rPr>
              <w:t xml:space="preserve">This might include the head teacher, the </w:t>
            </w:r>
            <w:r w:rsidR="0034056B">
              <w:rPr>
                <w:rFonts w:ascii="Arial" w:hAnsi="Arial" w:cs="Arial"/>
                <w:sz w:val="24"/>
                <w:szCs w:val="24"/>
              </w:rPr>
              <w:t>F</w:t>
            </w:r>
            <w:r>
              <w:rPr>
                <w:rFonts w:ascii="Arial" w:hAnsi="Arial" w:cs="Arial"/>
                <w:sz w:val="24"/>
                <w:szCs w:val="24"/>
              </w:rPr>
              <w:t xml:space="preserve">amily </w:t>
            </w:r>
            <w:r w:rsidR="0034056B">
              <w:rPr>
                <w:rFonts w:ascii="Arial" w:hAnsi="Arial" w:cs="Arial"/>
                <w:sz w:val="24"/>
                <w:szCs w:val="24"/>
              </w:rPr>
              <w:t>L</w:t>
            </w:r>
            <w:r>
              <w:rPr>
                <w:rFonts w:ascii="Arial" w:hAnsi="Arial" w:cs="Arial"/>
                <w:sz w:val="24"/>
                <w:szCs w:val="24"/>
              </w:rPr>
              <w:t>ia</w:t>
            </w:r>
            <w:r w:rsidR="0034056B">
              <w:rPr>
                <w:rFonts w:ascii="Arial" w:hAnsi="Arial" w:cs="Arial"/>
                <w:sz w:val="24"/>
                <w:szCs w:val="24"/>
              </w:rPr>
              <w:t xml:space="preserve">ison Officer (FLO), the Special Educational Needs </w:t>
            </w:r>
            <w:r w:rsidR="00E64932">
              <w:rPr>
                <w:rFonts w:ascii="Arial" w:hAnsi="Arial" w:cs="Arial"/>
                <w:sz w:val="24"/>
                <w:szCs w:val="24"/>
              </w:rPr>
              <w:t>Coordinator (SENCO)</w:t>
            </w:r>
            <w:r w:rsidR="0034056B">
              <w:rPr>
                <w:rFonts w:ascii="Arial" w:hAnsi="Arial" w:cs="Arial"/>
                <w:sz w:val="24"/>
                <w:szCs w:val="24"/>
              </w:rPr>
              <w:t xml:space="preserve">, the </w:t>
            </w:r>
            <w:r w:rsidR="00E64932">
              <w:rPr>
                <w:rFonts w:ascii="Arial" w:hAnsi="Arial" w:cs="Arial"/>
                <w:sz w:val="24"/>
                <w:szCs w:val="24"/>
              </w:rPr>
              <w:t>D</w:t>
            </w:r>
            <w:r w:rsidR="0034056B">
              <w:rPr>
                <w:rFonts w:ascii="Arial" w:hAnsi="Arial" w:cs="Arial"/>
                <w:sz w:val="24"/>
                <w:szCs w:val="24"/>
              </w:rPr>
              <w:t xml:space="preserve">esignated </w:t>
            </w:r>
            <w:r w:rsidR="00E64932">
              <w:rPr>
                <w:rFonts w:ascii="Arial" w:hAnsi="Arial" w:cs="Arial"/>
                <w:sz w:val="24"/>
                <w:szCs w:val="24"/>
              </w:rPr>
              <w:t>S</w:t>
            </w:r>
            <w:r w:rsidR="0034056B">
              <w:rPr>
                <w:rFonts w:ascii="Arial" w:hAnsi="Arial" w:cs="Arial"/>
                <w:sz w:val="24"/>
                <w:szCs w:val="24"/>
              </w:rPr>
              <w:t xml:space="preserve">afeguarding </w:t>
            </w:r>
            <w:r w:rsidR="00E64932">
              <w:rPr>
                <w:rFonts w:ascii="Arial" w:hAnsi="Arial" w:cs="Arial"/>
                <w:sz w:val="24"/>
                <w:szCs w:val="24"/>
              </w:rPr>
              <w:t>L</w:t>
            </w:r>
            <w:r w:rsidR="0034056B">
              <w:rPr>
                <w:rFonts w:ascii="Arial" w:hAnsi="Arial" w:cs="Arial"/>
                <w:sz w:val="24"/>
                <w:szCs w:val="24"/>
              </w:rPr>
              <w:t xml:space="preserve">ead </w:t>
            </w:r>
            <w:r w:rsidR="00E64932">
              <w:rPr>
                <w:rFonts w:ascii="Arial" w:hAnsi="Arial" w:cs="Arial"/>
                <w:sz w:val="24"/>
                <w:szCs w:val="24"/>
              </w:rPr>
              <w:t xml:space="preserve">(DSL) </w:t>
            </w:r>
            <w:r w:rsidR="0034056B">
              <w:rPr>
                <w:rFonts w:ascii="Arial" w:hAnsi="Arial" w:cs="Arial"/>
                <w:sz w:val="24"/>
                <w:szCs w:val="24"/>
              </w:rPr>
              <w:t xml:space="preserve">etc. </w:t>
            </w:r>
          </w:p>
        </w:tc>
        <w:tc>
          <w:tcPr>
            <w:tcW w:w="0" w:type="auto"/>
          </w:tcPr>
          <w:p w14:paraId="233225A2" w14:textId="77777777" w:rsidR="00922C09" w:rsidRPr="000D6235" w:rsidRDefault="00922C09">
            <w:pPr>
              <w:rPr>
                <w:rFonts w:ascii="Arial" w:hAnsi="Arial" w:cs="Arial"/>
                <w:sz w:val="24"/>
                <w:szCs w:val="24"/>
              </w:rPr>
            </w:pPr>
          </w:p>
        </w:tc>
        <w:tc>
          <w:tcPr>
            <w:tcW w:w="0" w:type="auto"/>
          </w:tcPr>
          <w:p w14:paraId="55DA83AE" w14:textId="77777777" w:rsidR="00922C09" w:rsidRPr="000D6235" w:rsidRDefault="00922C09">
            <w:pPr>
              <w:rPr>
                <w:rFonts w:ascii="Arial" w:hAnsi="Arial" w:cs="Arial"/>
                <w:sz w:val="24"/>
                <w:szCs w:val="24"/>
              </w:rPr>
            </w:pPr>
          </w:p>
        </w:tc>
      </w:tr>
      <w:tr w:rsidR="00DF6136" w14:paraId="2BA536E2" w14:textId="77777777" w:rsidTr="00D52ED0">
        <w:tc>
          <w:tcPr>
            <w:tcW w:w="0" w:type="auto"/>
          </w:tcPr>
          <w:p w14:paraId="31A9B461" w14:textId="1D047BFC" w:rsidR="00D21C19" w:rsidRDefault="009D09EF">
            <w:pPr>
              <w:rPr>
                <w:rFonts w:ascii="Arial" w:hAnsi="Arial" w:cs="Arial"/>
                <w:b/>
                <w:bCs/>
                <w:sz w:val="24"/>
                <w:szCs w:val="24"/>
              </w:rPr>
            </w:pPr>
            <w:r>
              <w:rPr>
                <w:rFonts w:ascii="Arial" w:hAnsi="Arial" w:cs="Arial"/>
                <w:b/>
                <w:bCs/>
                <w:sz w:val="24"/>
                <w:szCs w:val="24"/>
              </w:rPr>
              <w:t>3C</w:t>
            </w:r>
          </w:p>
        </w:tc>
        <w:tc>
          <w:tcPr>
            <w:tcW w:w="0" w:type="auto"/>
          </w:tcPr>
          <w:p w14:paraId="5679C414" w14:textId="4139A39B" w:rsidR="00D21C19" w:rsidRPr="009D09EF" w:rsidRDefault="009D09EF">
            <w:pPr>
              <w:rPr>
                <w:rFonts w:ascii="Arial" w:hAnsi="Arial" w:cs="Arial"/>
                <w:sz w:val="24"/>
                <w:szCs w:val="24"/>
              </w:rPr>
            </w:pPr>
            <w:r w:rsidRPr="009D09EF">
              <w:rPr>
                <w:rFonts w:ascii="Arial" w:hAnsi="Arial" w:cs="Arial"/>
                <w:sz w:val="24"/>
                <w:szCs w:val="24"/>
                <w:shd w:val="clear" w:color="auto" w:fill="FAF9F8"/>
              </w:rPr>
              <w:t>We recommend</w:t>
            </w:r>
            <w:r>
              <w:rPr>
                <w:rFonts w:ascii="Arial" w:hAnsi="Arial" w:cs="Arial"/>
                <w:sz w:val="24"/>
                <w:szCs w:val="24"/>
                <w:shd w:val="clear" w:color="auto" w:fill="FAF9F8"/>
              </w:rPr>
              <w:t xml:space="preserve"> </w:t>
            </w:r>
            <w:r w:rsidRPr="009D09EF">
              <w:rPr>
                <w:rFonts w:ascii="Arial" w:hAnsi="Arial" w:cs="Arial"/>
                <w:sz w:val="24"/>
                <w:szCs w:val="24"/>
                <w:shd w:val="clear" w:color="auto" w:fill="FAF9F8"/>
              </w:rPr>
              <w:t>that</w:t>
            </w:r>
            <w:r>
              <w:rPr>
                <w:rFonts w:ascii="Arial" w:hAnsi="Arial" w:cs="Arial"/>
                <w:sz w:val="24"/>
                <w:szCs w:val="24"/>
                <w:shd w:val="clear" w:color="auto" w:fill="FAF9F8"/>
              </w:rPr>
              <w:t xml:space="preserve"> </w:t>
            </w:r>
            <w:r w:rsidRPr="009D09EF">
              <w:rPr>
                <w:rFonts w:ascii="Arial" w:hAnsi="Arial" w:cs="Arial"/>
                <w:sz w:val="24"/>
                <w:szCs w:val="24"/>
                <w:shd w:val="clear" w:color="auto" w:fill="FAF9F8"/>
              </w:rPr>
              <w:t>this is undertaken in close liaison with local schools</w:t>
            </w:r>
            <w:r>
              <w:rPr>
                <w:rFonts w:ascii="Arial" w:hAnsi="Arial" w:cs="Arial"/>
                <w:sz w:val="24"/>
                <w:szCs w:val="24"/>
                <w:shd w:val="clear" w:color="auto" w:fill="FAF9F8"/>
              </w:rPr>
              <w:t xml:space="preserve"> </w:t>
            </w:r>
            <w:r w:rsidRPr="009D09EF">
              <w:rPr>
                <w:rFonts w:ascii="Arial" w:hAnsi="Arial" w:cs="Arial"/>
                <w:sz w:val="24"/>
                <w:szCs w:val="24"/>
                <w:shd w:val="clear" w:color="auto" w:fill="FAF9F8"/>
              </w:rPr>
              <w:t>and for families who have not yet registered their eligibility. They can do this through</w:t>
            </w:r>
            <w:r w:rsidR="00615C2F">
              <w:rPr>
                <w:rFonts w:ascii="Arial" w:hAnsi="Arial" w:cs="Arial"/>
                <w:sz w:val="24"/>
                <w:szCs w:val="24"/>
                <w:shd w:val="clear" w:color="auto" w:fill="FAF9F8"/>
              </w:rPr>
              <w:t>:</w:t>
            </w:r>
            <w:r w:rsidRPr="009D09EF">
              <w:rPr>
                <w:rFonts w:ascii="Arial" w:hAnsi="Arial" w:cs="Arial"/>
                <w:sz w:val="24"/>
                <w:szCs w:val="24"/>
                <w:shd w:val="clear" w:color="auto" w:fill="FAF9F8"/>
              </w:rPr>
              <w:t xml:space="preserve"> </w:t>
            </w:r>
            <w:hyperlink r:id="rId12" w:history="1">
              <w:r w:rsidR="00615C2F" w:rsidRPr="00B34031">
                <w:rPr>
                  <w:rStyle w:val="Hyperlink"/>
                  <w:rFonts w:ascii="Arial" w:hAnsi="Arial" w:cs="Arial"/>
                  <w:sz w:val="24"/>
                  <w:szCs w:val="24"/>
                  <w:shd w:val="clear" w:color="auto" w:fill="FAF9F8"/>
                </w:rPr>
                <w:t>https://www.cloudforedu.org.uk/ofsm/kent/apply</w:t>
              </w:r>
            </w:hyperlink>
            <w:r w:rsidR="00615C2F">
              <w:rPr>
                <w:rFonts w:ascii="Arial" w:hAnsi="Arial" w:cs="Arial"/>
                <w:color w:val="0070C0"/>
                <w:sz w:val="24"/>
                <w:szCs w:val="24"/>
                <w:shd w:val="clear" w:color="auto" w:fill="FAF9F8"/>
              </w:rPr>
              <w:t xml:space="preserve"> </w:t>
            </w:r>
          </w:p>
        </w:tc>
        <w:tc>
          <w:tcPr>
            <w:tcW w:w="0" w:type="auto"/>
          </w:tcPr>
          <w:p w14:paraId="1864211D" w14:textId="77777777" w:rsidR="00D21C19" w:rsidRPr="000D6235" w:rsidRDefault="00D21C19">
            <w:pPr>
              <w:rPr>
                <w:rFonts w:ascii="Arial" w:hAnsi="Arial" w:cs="Arial"/>
                <w:sz w:val="24"/>
                <w:szCs w:val="24"/>
              </w:rPr>
            </w:pPr>
          </w:p>
        </w:tc>
        <w:tc>
          <w:tcPr>
            <w:tcW w:w="0" w:type="auto"/>
          </w:tcPr>
          <w:p w14:paraId="545713F3" w14:textId="77777777" w:rsidR="00D21C19" w:rsidRPr="000D6235" w:rsidRDefault="00D21C19">
            <w:pPr>
              <w:rPr>
                <w:rFonts w:ascii="Arial" w:hAnsi="Arial" w:cs="Arial"/>
                <w:sz w:val="24"/>
                <w:szCs w:val="24"/>
              </w:rPr>
            </w:pPr>
          </w:p>
        </w:tc>
      </w:tr>
      <w:tr w:rsidR="00DF6136" w14:paraId="07C06DC6" w14:textId="77777777" w:rsidTr="00D52ED0">
        <w:tc>
          <w:tcPr>
            <w:tcW w:w="0" w:type="auto"/>
          </w:tcPr>
          <w:p w14:paraId="550ED4C1" w14:textId="3FBEA1B5" w:rsidR="00276D13" w:rsidRDefault="00276D13">
            <w:pPr>
              <w:rPr>
                <w:rFonts w:ascii="Arial" w:hAnsi="Arial" w:cs="Arial"/>
                <w:b/>
                <w:bCs/>
                <w:sz w:val="24"/>
                <w:szCs w:val="24"/>
              </w:rPr>
            </w:pPr>
            <w:r>
              <w:rPr>
                <w:rFonts w:ascii="Arial" w:hAnsi="Arial" w:cs="Arial"/>
                <w:b/>
                <w:bCs/>
                <w:sz w:val="24"/>
                <w:szCs w:val="24"/>
              </w:rPr>
              <w:t>3D</w:t>
            </w:r>
          </w:p>
        </w:tc>
        <w:tc>
          <w:tcPr>
            <w:tcW w:w="0" w:type="auto"/>
          </w:tcPr>
          <w:p w14:paraId="3504CA1A" w14:textId="5105E72F" w:rsidR="00276D13" w:rsidRPr="009D09EF" w:rsidRDefault="00276D13">
            <w:pPr>
              <w:rPr>
                <w:rFonts w:ascii="Arial" w:hAnsi="Arial" w:cs="Arial"/>
                <w:sz w:val="24"/>
                <w:szCs w:val="24"/>
                <w:shd w:val="clear" w:color="auto" w:fill="FAF9F8"/>
              </w:rPr>
            </w:pPr>
            <w:r>
              <w:rPr>
                <w:rFonts w:ascii="Arial" w:hAnsi="Arial" w:cs="Arial"/>
                <w:sz w:val="24"/>
                <w:szCs w:val="24"/>
                <w:shd w:val="clear" w:color="auto" w:fill="FAF9F8"/>
              </w:rPr>
              <w:t>This should include all the staff in section 3</w:t>
            </w:r>
            <w:r w:rsidR="00D70C23">
              <w:rPr>
                <w:rFonts w:ascii="Arial" w:hAnsi="Arial" w:cs="Arial"/>
                <w:sz w:val="24"/>
                <w:szCs w:val="24"/>
                <w:shd w:val="clear" w:color="auto" w:fill="FAF9F8"/>
              </w:rPr>
              <w:t>B and may also include the child’s teacher, teaching support assistant and any other staff who regularly work with the child</w:t>
            </w:r>
            <w:r w:rsidR="0051577E">
              <w:rPr>
                <w:rFonts w:ascii="Arial" w:hAnsi="Arial" w:cs="Arial"/>
                <w:sz w:val="24"/>
                <w:szCs w:val="24"/>
                <w:shd w:val="clear" w:color="auto" w:fill="FAF9F8"/>
              </w:rPr>
              <w:t>.</w:t>
            </w:r>
          </w:p>
        </w:tc>
        <w:tc>
          <w:tcPr>
            <w:tcW w:w="0" w:type="auto"/>
          </w:tcPr>
          <w:p w14:paraId="13CA270F" w14:textId="77777777" w:rsidR="00276D13" w:rsidRPr="000D6235" w:rsidRDefault="00276D13">
            <w:pPr>
              <w:rPr>
                <w:rFonts w:ascii="Arial" w:hAnsi="Arial" w:cs="Arial"/>
                <w:sz w:val="24"/>
                <w:szCs w:val="24"/>
              </w:rPr>
            </w:pPr>
          </w:p>
        </w:tc>
        <w:tc>
          <w:tcPr>
            <w:tcW w:w="0" w:type="auto"/>
          </w:tcPr>
          <w:p w14:paraId="4D49153C" w14:textId="77777777" w:rsidR="00276D13" w:rsidRPr="000D6235" w:rsidRDefault="00276D13">
            <w:pPr>
              <w:rPr>
                <w:rFonts w:ascii="Arial" w:hAnsi="Arial" w:cs="Arial"/>
                <w:sz w:val="24"/>
                <w:szCs w:val="24"/>
              </w:rPr>
            </w:pPr>
          </w:p>
        </w:tc>
      </w:tr>
      <w:tr w:rsidR="00DF6136" w14:paraId="031B87E3" w14:textId="77777777" w:rsidTr="00D52ED0">
        <w:tc>
          <w:tcPr>
            <w:tcW w:w="0" w:type="auto"/>
          </w:tcPr>
          <w:p w14:paraId="03E7D277" w14:textId="64A17FFC" w:rsidR="00A3126C" w:rsidRDefault="00A3126C">
            <w:pPr>
              <w:rPr>
                <w:rFonts w:ascii="Arial" w:hAnsi="Arial" w:cs="Arial"/>
                <w:b/>
                <w:bCs/>
                <w:sz w:val="24"/>
                <w:szCs w:val="24"/>
              </w:rPr>
            </w:pPr>
            <w:r>
              <w:rPr>
                <w:rFonts w:ascii="Arial" w:hAnsi="Arial" w:cs="Arial"/>
                <w:b/>
                <w:bCs/>
                <w:sz w:val="24"/>
                <w:szCs w:val="24"/>
              </w:rPr>
              <w:t>3E</w:t>
            </w:r>
          </w:p>
        </w:tc>
        <w:tc>
          <w:tcPr>
            <w:tcW w:w="0" w:type="auto"/>
          </w:tcPr>
          <w:p w14:paraId="6F81CF55" w14:textId="7DB8C58D" w:rsidR="00A3126C" w:rsidRDefault="00A3126C">
            <w:pPr>
              <w:rPr>
                <w:rFonts w:ascii="Arial" w:hAnsi="Arial" w:cs="Arial"/>
                <w:sz w:val="24"/>
                <w:szCs w:val="24"/>
                <w:shd w:val="clear" w:color="auto" w:fill="FAF9F8"/>
              </w:rPr>
            </w:pPr>
            <w:r>
              <w:rPr>
                <w:rFonts w:ascii="Arial" w:hAnsi="Arial" w:cs="Arial"/>
                <w:sz w:val="24"/>
                <w:szCs w:val="24"/>
                <w:shd w:val="clear" w:color="auto" w:fill="FAF9F8"/>
              </w:rPr>
              <w:t>This may include the child’s social worker, early help worker, or other specialised health professionals e.g., the diabetic nurse</w:t>
            </w:r>
            <w:r w:rsidR="003B2001">
              <w:rPr>
                <w:rFonts w:ascii="Arial" w:hAnsi="Arial" w:cs="Arial"/>
                <w:sz w:val="24"/>
                <w:szCs w:val="24"/>
                <w:shd w:val="clear" w:color="auto" w:fill="FAF9F8"/>
              </w:rPr>
              <w:t>.</w:t>
            </w:r>
            <w:r>
              <w:rPr>
                <w:rFonts w:ascii="Arial" w:hAnsi="Arial" w:cs="Arial"/>
                <w:sz w:val="24"/>
                <w:szCs w:val="24"/>
                <w:shd w:val="clear" w:color="auto" w:fill="FAF9F8"/>
              </w:rPr>
              <w:t xml:space="preserve"> </w:t>
            </w:r>
          </w:p>
        </w:tc>
        <w:tc>
          <w:tcPr>
            <w:tcW w:w="0" w:type="auto"/>
          </w:tcPr>
          <w:p w14:paraId="61FBE13E" w14:textId="77777777" w:rsidR="00A3126C" w:rsidRPr="000D6235" w:rsidRDefault="00A3126C">
            <w:pPr>
              <w:rPr>
                <w:rFonts w:ascii="Arial" w:hAnsi="Arial" w:cs="Arial"/>
                <w:sz w:val="24"/>
                <w:szCs w:val="24"/>
              </w:rPr>
            </w:pPr>
          </w:p>
        </w:tc>
        <w:tc>
          <w:tcPr>
            <w:tcW w:w="0" w:type="auto"/>
          </w:tcPr>
          <w:p w14:paraId="16FD00FC" w14:textId="77777777" w:rsidR="00A3126C" w:rsidRPr="000D6235" w:rsidRDefault="00A3126C">
            <w:pPr>
              <w:rPr>
                <w:rFonts w:ascii="Arial" w:hAnsi="Arial" w:cs="Arial"/>
                <w:sz w:val="24"/>
                <w:szCs w:val="24"/>
              </w:rPr>
            </w:pPr>
          </w:p>
        </w:tc>
      </w:tr>
      <w:tr w:rsidR="00DF6136" w14:paraId="61E0AC52" w14:textId="77777777" w:rsidTr="00D52ED0">
        <w:tc>
          <w:tcPr>
            <w:tcW w:w="0" w:type="auto"/>
          </w:tcPr>
          <w:p w14:paraId="11548BC9" w14:textId="77777777" w:rsidR="00D52ED0" w:rsidRDefault="00A8582D">
            <w:pPr>
              <w:rPr>
                <w:rFonts w:ascii="Arial" w:hAnsi="Arial" w:cs="Arial"/>
                <w:b/>
                <w:bCs/>
                <w:sz w:val="24"/>
                <w:szCs w:val="24"/>
              </w:rPr>
            </w:pPr>
            <w:r>
              <w:rPr>
                <w:rFonts w:ascii="Arial" w:hAnsi="Arial" w:cs="Arial"/>
                <w:b/>
                <w:bCs/>
                <w:sz w:val="24"/>
                <w:szCs w:val="24"/>
              </w:rPr>
              <w:t>3</w:t>
            </w:r>
            <w:r w:rsidR="00A3126C">
              <w:rPr>
                <w:rFonts w:ascii="Arial" w:hAnsi="Arial" w:cs="Arial"/>
                <w:b/>
                <w:bCs/>
                <w:sz w:val="24"/>
                <w:szCs w:val="24"/>
              </w:rPr>
              <w:t>F</w:t>
            </w:r>
          </w:p>
          <w:p w14:paraId="1039228B" w14:textId="77777777" w:rsidR="001E4328" w:rsidRDefault="001E4328">
            <w:pPr>
              <w:rPr>
                <w:rFonts w:ascii="Arial" w:hAnsi="Arial" w:cs="Arial"/>
                <w:b/>
                <w:bCs/>
                <w:sz w:val="24"/>
                <w:szCs w:val="24"/>
              </w:rPr>
            </w:pPr>
          </w:p>
          <w:p w14:paraId="3BEF41A5" w14:textId="77777777" w:rsidR="001E4328" w:rsidRDefault="001E4328">
            <w:pPr>
              <w:rPr>
                <w:rFonts w:ascii="Arial" w:hAnsi="Arial" w:cs="Arial"/>
                <w:b/>
                <w:bCs/>
                <w:sz w:val="24"/>
                <w:szCs w:val="24"/>
              </w:rPr>
            </w:pPr>
          </w:p>
          <w:p w14:paraId="399A5B70" w14:textId="77777777" w:rsidR="001E4328" w:rsidRDefault="001E4328">
            <w:pPr>
              <w:rPr>
                <w:rFonts w:ascii="Arial" w:hAnsi="Arial" w:cs="Arial"/>
                <w:b/>
                <w:bCs/>
                <w:sz w:val="24"/>
                <w:szCs w:val="24"/>
              </w:rPr>
            </w:pPr>
          </w:p>
          <w:p w14:paraId="6C603B99" w14:textId="77777777" w:rsidR="001E4328" w:rsidRDefault="001E4328">
            <w:pPr>
              <w:rPr>
                <w:rFonts w:ascii="Arial" w:hAnsi="Arial" w:cs="Arial"/>
                <w:b/>
                <w:bCs/>
                <w:sz w:val="24"/>
                <w:szCs w:val="24"/>
              </w:rPr>
            </w:pPr>
          </w:p>
          <w:p w14:paraId="6F87162F" w14:textId="77777777" w:rsidR="001E4328" w:rsidRDefault="001E4328">
            <w:pPr>
              <w:rPr>
                <w:rFonts w:ascii="Arial" w:hAnsi="Arial" w:cs="Arial"/>
                <w:b/>
                <w:bCs/>
                <w:sz w:val="24"/>
                <w:szCs w:val="24"/>
              </w:rPr>
            </w:pPr>
          </w:p>
          <w:p w14:paraId="763755ED" w14:textId="4404BDFF" w:rsidR="001E4328" w:rsidRDefault="001E4328">
            <w:pPr>
              <w:rPr>
                <w:rFonts w:ascii="Arial" w:hAnsi="Arial" w:cs="Arial"/>
                <w:b/>
                <w:bCs/>
                <w:sz w:val="24"/>
                <w:szCs w:val="24"/>
              </w:rPr>
            </w:pPr>
            <w:r>
              <w:rPr>
                <w:rFonts w:ascii="Arial" w:hAnsi="Arial" w:cs="Arial"/>
                <w:b/>
                <w:bCs/>
                <w:sz w:val="24"/>
                <w:szCs w:val="24"/>
              </w:rPr>
              <w:t>3F</w:t>
            </w:r>
          </w:p>
          <w:p w14:paraId="56AC471F" w14:textId="2611069C" w:rsidR="001E4328" w:rsidRPr="005D207F" w:rsidRDefault="001E4328">
            <w:pPr>
              <w:rPr>
                <w:rFonts w:ascii="Arial" w:hAnsi="Arial" w:cs="Arial"/>
                <w:b/>
                <w:bCs/>
                <w:sz w:val="24"/>
                <w:szCs w:val="24"/>
              </w:rPr>
            </w:pPr>
          </w:p>
        </w:tc>
        <w:tc>
          <w:tcPr>
            <w:tcW w:w="0" w:type="auto"/>
          </w:tcPr>
          <w:p w14:paraId="2367F274" w14:textId="73E79E24" w:rsidR="00D52ED0" w:rsidRDefault="00FD31A0" w:rsidP="005131BD">
            <w:pPr>
              <w:rPr>
                <w:rFonts w:ascii="Arial" w:hAnsi="Arial" w:cs="Arial"/>
                <w:color w:val="000000" w:themeColor="text1"/>
                <w:sz w:val="24"/>
                <w:szCs w:val="24"/>
              </w:rPr>
            </w:pPr>
            <w:r>
              <w:rPr>
                <w:rFonts w:ascii="Arial" w:hAnsi="Arial" w:cs="Arial"/>
                <w:color w:val="000000" w:themeColor="text1"/>
                <w:sz w:val="24"/>
                <w:szCs w:val="24"/>
              </w:rPr>
              <w:lastRenderedPageBreak/>
              <w:t xml:space="preserve">Children </w:t>
            </w:r>
            <w:r w:rsidR="005131BD" w:rsidRPr="005131BD">
              <w:rPr>
                <w:rFonts w:ascii="Arial" w:hAnsi="Arial" w:cs="Arial"/>
                <w:color w:val="000000" w:themeColor="text1"/>
                <w:sz w:val="24"/>
                <w:szCs w:val="24"/>
              </w:rPr>
              <w:t xml:space="preserve">who have an </w:t>
            </w:r>
            <w:r w:rsidR="00E13BF1" w:rsidRPr="005131BD">
              <w:rPr>
                <w:rFonts w:ascii="Arial" w:hAnsi="Arial" w:cs="Arial"/>
                <w:color w:val="000000" w:themeColor="text1"/>
                <w:sz w:val="24"/>
                <w:szCs w:val="24"/>
              </w:rPr>
              <w:t>E</w:t>
            </w:r>
            <w:r w:rsidR="00E13BF1">
              <w:rPr>
                <w:rFonts w:ascii="Arial" w:hAnsi="Arial" w:cs="Arial"/>
                <w:color w:val="000000" w:themeColor="text1"/>
                <w:sz w:val="24"/>
                <w:szCs w:val="24"/>
              </w:rPr>
              <w:t>ducation, Health and Care</w:t>
            </w:r>
            <w:r w:rsidR="005131BD" w:rsidRPr="005131BD">
              <w:rPr>
                <w:rFonts w:ascii="Arial" w:hAnsi="Arial" w:cs="Arial"/>
                <w:color w:val="000000" w:themeColor="text1"/>
                <w:sz w:val="24"/>
                <w:szCs w:val="24"/>
              </w:rPr>
              <w:t xml:space="preserve"> Plan or who are in receipt of High</w:t>
            </w:r>
            <w:r>
              <w:rPr>
                <w:rFonts w:ascii="Arial" w:hAnsi="Arial" w:cs="Arial"/>
                <w:color w:val="000000" w:themeColor="text1"/>
                <w:sz w:val="24"/>
                <w:szCs w:val="24"/>
              </w:rPr>
              <w:t>er</w:t>
            </w:r>
            <w:r w:rsidR="005131BD" w:rsidRPr="005131BD">
              <w:rPr>
                <w:rFonts w:ascii="Arial" w:hAnsi="Arial" w:cs="Arial"/>
                <w:color w:val="000000" w:themeColor="text1"/>
                <w:sz w:val="24"/>
                <w:szCs w:val="24"/>
              </w:rPr>
              <w:t xml:space="preserve"> Needs Funding </w:t>
            </w:r>
            <w:r w:rsidR="001A4B4A" w:rsidRPr="005131BD">
              <w:rPr>
                <w:rFonts w:ascii="Arial" w:hAnsi="Arial" w:cs="Arial"/>
                <w:color w:val="000000" w:themeColor="text1"/>
                <w:sz w:val="24"/>
                <w:szCs w:val="24"/>
              </w:rPr>
              <w:t>to</w:t>
            </w:r>
            <w:r w:rsidR="005131BD" w:rsidRPr="005131BD">
              <w:rPr>
                <w:rFonts w:ascii="Arial" w:hAnsi="Arial" w:cs="Arial"/>
                <w:color w:val="000000" w:themeColor="text1"/>
                <w:sz w:val="24"/>
                <w:szCs w:val="24"/>
              </w:rPr>
              <w:t xml:space="preserve"> support their inclusion</w:t>
            </w:r>
            <w:r>
              <w:rPr>
                <w:rFonts w:ascii="Arial" w:hAnsi="Arial" w:cs="Arial"/>
                <w:color w:val="000000" w:themeColor="text1"/>
                <w:sz w:val="24"/>
                <w:szCs w:val="24"/>
              </w:rPr>
              <w:t xml:space="preserve"> may attract additional funding.</w:t>
            </w:r>
            <w:r w:rsidR="005131BD" w:rsidRPr="005131BD">
              <w:rPr>
                <w:rFonts w:ascii="Arial" w:hAnsi="Arial" w:cs="Arial"/>
                <w:color w:val="000000" w:themeColor="text1"/>
                <w:sz w:val="24"/>
                <w:szCs w:val="24"/>
              </w:rPr>
              <w:t xml:space="preserve"> This may include children who either attend a special school, or mainstream school with additional adult support, who require </w:t>
            </w:r>
            <w:r w:rsidR="005131BD" w:rsidRPr="005131BD">
              <w:rPr>
                <w:rFonts w:ascii="Arial" w:hAnsi="Arial" w:cs="Arial"/>
                <w:color w:val="000000" w:themeColor="text1"/>
                <w:sz w:val="24"/>
                <w:szCs w:val="24"/>
              </w:rPr>
              <w:lastRenderedPageBreak/>
              <w:t xml:space="preserve">further resources to support their inclusion, including staff. Please contact the HAF </w:t>
            </w:r>
            <w:r w:rsidR="00846634">
              <w:rPr>
                <w:rFonts w:ascii="Arial" w:hAnsi="Arial" w:cs="Arial"/>
                <w:color w:val="000000" w:themeColor="text1"/>
                <w:sz w:val="24"/>
                <w:szCs w:val="24"/>
              </w:rPr>
              <w:t xml:space="preserve">Programme </w:t>
            </w:r>
            <w:r w:rsidR="005131BD" w:rsidRPr="005131BD">
              <w:rPr>
                <w:rFonts w:ascii="Arial" w:hAnsi="Arial" w:cs="Arial"/>
                <w:color w:val="000000" w:themeColor="text1"/>
                <w:sz w:val="24"/>
                <w:szCs w:val="24"/>
              </w:rPr>
              <w:t>Team if you would like to discuss the needs of a child who books a place on your programme</w:t>
            </w:r>
            <w:r w:rsidR="003870F3">
              <w:rPr>
                <w:rFonts w:ascii="Arial" w:hAnsi="Arial" w:cs="Arial"/>
                <w:color w:val="000000" w:themeColor="text1"/>
                <w:sz w:val="24"/>
                <w:szCs w:val="24"/>
              </w:rPr>
              <w:t xml:space="preserve">. </w:t>
            </w:r>
          </w:p>
          <w:p w14:paraId="483D1415" w14:textId="105BC760" w:rsidR="000C6C4B" w:rsidRDefault="003870F3" w:rsidP="005131BD">
            <w:pPr>
              <w:rPr>
                <w:rFonts w:ascii="Arial" w:hAnsi="Arial" w:cs="Arial"/>
                <w:color w:val="000000" w:themeColor="text1"/>
                <w:sz w:val="24"/>
                <w:szCs w:val="24"/>
              </w:rPr>
            </w:pPr>
            <w:r>
              <w:rPr>
                <w:rFonts w:ascii="Arial" w:hAnsi="Arial" w:cs="Arial"/>
                <w:b/>
                <w:bCs/>
                <w:color w:val="000000" w:themeColor="text1"/>
                <w:sz w:val="24"/>
                <w:szCs w:val="24"/>
              </w:rPr>
              <w:t xml:space="preserve">KEY: </w:t>
            </w:r>
            <w:r>
              <w:rPr>
                <w:rFonts w:ascii="Arial" w:hAnsi="Arial" w:cs="Arial"/>
                <w:color w:val="000000" w:themeColor="text1"/>
                <w:sz w:val="24"/>
                <w:szCs w:val="24"/>
              </w:rPr>
              <w:t xml:space="preserve">please use the tools that have been provided </w:t>
            </w:r>
            <w:r w:rsidR="008C019E">
              <w:rPr>
                <w:rFonts w:ascii="Arial" w:hAnsi="Arial" w:cs="Arial"/>
                <w:color w:val="000000" w:themeColor="text1"/>
                <w:sz w:val="24"/>
                <w:szCs w:val="24"/>
              </w:rPr>
              <w:t>(</w:t>
            </w:r>
            <w:r w:rsidR="00BD763D">
              <w:rPr>
                <w:rFonts w:ascii="Arial" w:hAnsi="Arial" w:cs="Arial"/>
                <w:color w:val="000000" w:themeColor="text1"/>
                <w:sz w:val="24"/>
                <w:szCs w:val="24"/>
              </w:rPr>
              <w:t xml:space="preserve">additional </w:t>
            </w:r>
            <w:r w:rsidR="00104065">
              <w:rPr>
                <w:rFonts w:ascii="Arial" w:hAnsi="Arial" w:cs="Arial"/>
                <w:color w:val="000000" w:themeColor="text1"/>
                <w:sz w:val="24"/>
                <w:szCs w:val="24"/>
              </w:rPr>
              <w:t xml:space="preserve">SEND </w:t>
            </w:r>
            <w:r w:rsidR="00BD763D">
              <w:rPr>
                <w:rFonts w:ascii="Arial" w:hAnsi="Arial" w:cs="Arial"/>
                <w:color w:val="000000" w:themeColor="text1"/>
                <w:sz w:val="24"/>
                <w:szCs w:val="24"/>
              </w:rPr>
              <w:t xml:space="preserve">form, </w:t>
            </w:r>
            <w:r w:rsidR="004F15FD">
              <w:rPr>
                <w:rFonts w:ascii="Arial" w:hAnsi="Arial" w:cs="Arial"/>
                <w:color w:val="000000" w:themeColor="text1"/>
                <w:sz w:val="24"/>
                <w:szCs w:val="24"/>
              </w:rPr>
              <w:t>HAF</w:t>
            </w:r>
            <w:r w:rsidR="00846634">
              <w:rPr>
                <w:rFonts w:ascii="Arial" w:hAnsi="Arial" w:cs="Arial"/>
                <w:color w:val="000000" w:themeColor="text1"/>
                <w:sz w:val="24"/>
                <w:szCs w:val="24"/>
              </w:rPr>
              <w:t xml:space="preserve"> Programme</w:t>
            </w:r>
            <w:r w:rsidR="004F15FD">
              <w:rPr>
                <w:rFonts w:ascii="Arial" w:hAnsi="Arial" w:cs="Arial"/>
                <w:color w:val="000000" w:themeColor="text1"/>
                <w:sz w:val="24"/>
                <w:szCs w:val="24"/>
              </w:rPr>
              <w:t xml:space="preserve"> Incl</w:t>
            </w:r>
            <w:r w:rsidR="00885E49">
              <w:rPr>
                <w:rFonts w:ascii="Arial" w:hAnsi="Arial" w:cs="Arial"/>
                <w:color w:val="000000" w:themeColor="text1"/>
                <w:sz w:val="24"/>
                <w:szCs w:val="24"/>
              </w:rPr>
              <w:t>usion webinar</w:t>
            </w:r>
            <w:r w:rsidR="00BD763D">
              <w:rPr>
                <w:rFonts w:ascii="Arial" w:hAnsi="Arial" w:cs="Arial"/>
                <w:color w:val="000000" w:themeColor="text1"/>
                <w:sz w:val="24"/>
                <w:szCs w:val="24"/>
              </w:rPr>
              <w:t xml:space="preserve">, SEND </w:t>
            </w:r>
            <w:r w:rsidR="00104065">
              <w:rPr>
                <w:rFonts w:ascii="Arial" w:hAnsi="Arial" w:cs="Arial"/>
                <w:color w:val="000000" w:themeColor="text1"/>
                <w:sz w:val="24"/>
                <w:szCs w:val="24"/>
              </w:rPr>
              <w:t xml:space="preserve">evaluation document) </w:t>
            </w:r>
            <w:r>
              <w:rPr>
                <w:rFonts w:ascii="Arial" w:hAnsi="Arial" w:cs="Arial"/>
                <w:color w:val="000000" w:themeColor="text1"/>
                <w:sz w:val="24"/>
                <w:szCs w:val="24"/>
              </w:rPr>
              <w:t xml:space="preserve">to ensure that you </w:t>
            </w:r>
            <w:r w:rsidR="008C019E">
              <w:rPr>
                <w:rFonts w:ascii="Arial" w:hAnsi="Arial" w:cs="Arial"/>
                <w:color w:val="000000" w:themeColor="text1"/>
                <w:sz w:val="24"/>
                <w:szCs w:val="24"/>
              </w:rPr>
              <w:t xml:space="preserve">get all the information you need to decide if you can apply for the </w:t>
            </w:r>
            <w:r w:rsidR="00104065">
              <w:rPr>
                <w:rFonts w:ascii="Arial" w:hAnsi="Arial" w:cs="Arial"/>
                <w:color w:val="000000" w:themeColor="text1"/>
                <w:sz w:val="24"/>
                <w:szCs w:val="24"/>
              </w:rPr>
              <w:t>additional</w:t>
            </w:r>
            <w:r w:rsidR="008C019E">
              <w:rPr>
                <w:rFonts w:ascii="Arial" w:hAnsi="Arial" w:cs="Arial"/>
                <w:color w:val="000000" w:themeColor="text1"/>
                <w:sz w:val="24"/>
                <w:szCs w:val="24"/>
              </w:rPr>
              <w:t xml:space="preserve"> funding</w:t>
            </w:r>
            <w:r w:rsidR="000C6C4B">
              <w:rPr>
                <w:rFonts w:ascii="Arial" w:hAnsi="Arial" w:cs="Arial"/>
                <w:color w:val="000000" w:themeColor="text1"/>
                <w:sz w:val="24"/>
                <w:szCs w:val="24"/>
              </w:rPr>
              <w:t>.</w:t>
            </w:r>
          </w:p>
          <w:p w14:paraId="2A315544" w14:textId="4808EA93" w:rsidR="003870F3" w:rsidRPr="003870F3" w:rsidRDefault="003B7C09" w:rsidP="005131BD">
            <w:pPr>
              <w:rPr>
                <w:rFonts w:ascii="Arial" w:hAnsi="Arial" w:cs="Arial"/>
                <w:color w:val="000000" w:themeColor="text1"/>
                <w:sz w:val="24"/>
                <w:szCs w:val="24"/>
              </w:rPr>
            </w:pPr>
            <w:r>
              <w:rPr>
                <w:rFonts w:ascii="Arial" w:hAnsi="Arial" w:cs="Arial"/>
                <w:b/>
                <w:bCs/>
                <w:color w:val="000000" w:themeColor="text1"/>
                <w:sz w:val="24"/>
                <w:szCs w:val="24"/>
              </w:rPr>
              <w:t>KEY:</w:t>
            </w:r>
            <w:r w:rsidR="00104065">
              <w:rPr>
                <w:rFonts w:ascii="Arial" w:hAnsi="Arial" w:cs="Arial"/>
                <w:color w:val="000000" w:themeColor="text1"/>
                <w:sz w:val="24"/>
                <w:szCs w:val="24"/>
              </w:rPr>
              <w:t xml:space="preserve"> </w:t>
            </w:r>
            <w:r>
              <w:rPr>
                <w:rFonts w:ascii="Arial" w:hAnsi="Arial" w:cs="Arial"/>
                <w:color w:val="000000" w:themeColor="text1"/>
                <w:sz w:val="24"/>
                <w:szCs w:val="24"/>
              </w:rPr>
              <w:t xml:space="preserve">how </w:t>
            </w:r>
            <w:r w:rsidR="00CB1FCF">
              <w:rPr>
                <w:rFonts w:ascii="Arial" w:hAnsi="Arial" w:cs="Arial"/>
                <w:color w:val="000000" w:themeColor="text1"/>
                <w:sz w:val="24"/>
                <w:szCs w:val="24"/>
              </w:rPr>
              <w:t xml:space="preserve">do </w:t>
            </w:r>
            <w:r>
              <w:rPr>
                <w:rFonts w:ascii="Arial" w:hAnsi="Arial" w:cs="Arial"/>
                <w:color w:val="000000" w:themeColor="text1"/>
                <w:sz w:val="24"/>
                <w:szCs w:val="24"/>
              </w:rPr>
              <w:t xml:space="preserve">you ensure </w:t>
            </w:r>
            <w:r w:rsidR="00104065">
              <w:rPr>
                <w:rFonts w:ascii="Arial" w:hAnsi="Arial" w:cs="Arial"/>
                <w:color w:val="000000" w:themeColor="text1"/>
                <w:sz w:val="24"/>
                <w:szCs w:val="24"/>
              </w:rPr>
              <w:t xml:space="preserve">that </w:t>
            </w:r>
            <w:r w:rsidR="00FD39D2" w:rsidRPr="00885E49">
              <w:rPr>
                <w:rFonts w:ascii="Arial" w:hAnsi="Arial" w:cs="Arial"/>
                <w:b/>
                <w:bCs/>
                <w:color w:val="000000" w:themeColor="text1"/>
                <w:sz w:val="24"/>
                <w:szCs w:val="24"/>
              </w:rPr>
              <w:t>all your staff team</w:t>
            </w:r>
            <w:r w:rsidR="00FD39D2">
              <w:rPr>
                <w:rFonts w:ascii="Arial" w:hAnsi="Arial" w:cs="Arial"/>
                <w:color w:val="000000" w:themeColor="text1"/>
                <w:sz w:val="24"/>
                <w:szCs w:val="24"/>
              </w:rPr>
              <w:t xml:space="preserve"> </w:t>
            </w:r>
            <w:r w:rsidR="000C6C4B">
              <w:rPr>
                <w:rFonts w:ascii="Arial" w:hAnsi="Arial" w:cs="Arial"/>
                <w:color w:val="000000" w:themeColor="text1"/>
                <w:sz w:val="24"/>
                <w:szCs w:val="24"/>
              </w:rPr>
              <w:t xml:space="preserve">fully understand the needs of the children who will be attending your programme </w:t>
            </w:r>
            <w:r w:rsidR="00E75208">
              <w:rPr>
                <w:rFonts w:ascii="Arial" w:hAnsi="Arial" w:cs="Arial"/>
                <w:color w:val="000000" w:themeColor="text1"/>
                <w:sz w:val="24"/>
                <w:szCs w:val="24"/>
              </w:rPr>
              <w:t xml:space="preserve">and the strategies that can be </w:t>
            </w:r>
            <w:r w:rsidR="001E4328">
              <w:rPr>
                <w:rFonts w:ascii="Arial" w:hAnsi="Arial" w:cs="Arial"/>
                <w:color w:val="000000" w:themeColor="text1"/>
                <w:sz w:val="24"/>
                <w:szCs w:val="24"/>
              </w:rPr>
              <w:t>p</w:t>
            </w:r>
            <w:r w:rsidR="00E75208">
              <w:rPr>
                <w:rFonts w:ascii="Arial" w:hAnsi="Arial" w:cs="Arial"/>
                <w:color w:val="000000" w:themeColor="text1"/>
                <w:sz w:val="24"/>
                <w:szCs w:val="24"/>
              </w:rPr>
              <w:t>ut in place to support them</w:t>
            </w:r>
            <w:r w:rsidR="00F950BA">
              <w:rPr>
                <w:rFonts w:ascii="Arial" w:hAnsi="Arial" w:cs="Arial"/>
                <w:color w:val="000000" w:themeColor="text1"/>
                <w:sz w:val="24"/>
                <w:szCs w:val="24"/>
              </w:rPr>
              <w:t>?</w:t>
            </w:r>
          </w:p>
        </w:tc>
        <w:tc>
          <w:tcPr>
            <w:tcW w:w="0" w:type="auto"/>
          </w:tcPr>
          <w:p w14:paraId="41A0E5D9" w14:textId="77777777" w:rsidR="00D52ED0" w:rsidRPr="000D6235" w:rsidRDefault="00D52ED0">
            <w:pPr>
              <w:rPr>
                <w:rFonts w:ascii="Arial" w:hAnsi="Arial" w:cs="Arial"/>
                <w:sz w:val="24"/>
                <w:szCs w:val="24"/>
              </w:rPr>
            </w:pPr>
          </w:p>
        </w:tc>
        <w:tc>
          <w:tcPr>
            <w:tcW w:w="0" w:type="auto"/>
          </w:tcPr>
          <w:p w14:paraId="549E8EFF" w14:textId="77777777" w:rsidR="00D52ED0" w:rsidRPr="000D6235" w:rsidRDefault="00D52ED0">
            <w:pPr>
              <w:rPr>
                <w:rFonts w:ascii="Arial" w:hAnsi="Arial" w:cs="Arial"/>
                <w:sz w:val="24"/>
                <w:szCs w:val="24"/>
              </w:rPr>
            </w:pPr>
          </w:p>
        </w:tc>
      </w:tr>
      <w:tr w:rsidR="002413A1" w14:paraId="0177BDCF" w14:textId="77777777" w:rsidTr="007A5CEA">
        <w:tc>
          <w:tcPr>
            <w:tcW w:w="0" w:type="auto"/>
            <w:gridSpan w:val="2"/>
          </w:tcPr>
          <w:p w14:paraId="17389586" w14:textId="0C1DCE22" w:rsidR="00E52065" w:rsidRPr="00E52065" w:rsidRDefault="00E52065" w:rsidP="005131BD">
            <w:pPr>
              <w:rPr>
                <w:rFonts w:ascii="Arial" w:hAnsi="Arial" w:cs="Arial"/>
                <w:b/>
                <w:bCs/>
                <w:sz w:val="24"/>
                <w:szCs w:val="24"/>
                <w:shd w:val="clear" w:color="auto" w:fill="FAF9F8"/>
              </w:rPr>
            </w:pPr>
            <w:r>
              <w:rPr>
                <w:rFonts w:ascii="Arial" w:hAnsi="Arial" w:cs="Arial"/>
                <w:b/>
                <w:bCs/>
                <w:sz w:val="24"/>
                <w:szCs w:val="24"/>
                <w:shd w:val="clear" w:color="auto" w:fill="FAF9F8"/>
              </w:rPr>
              <w:t>S</w:t>
            </w:r>
            <w:r w:rsidR="00FB2F2A">
              <w:rPr>
                <w:rFonts w:ascii="Arial" w:hAnsi="Arial" w:cs="Arial"/>
                <w:b/>
                <w:bCs/>
                <w:sz w:val="24"/>
                <w:szCs w:val="24"/>
                <w:shd w:val="clear" w:color="auto" w:fill="FAF9F8"/>
              </w:rPr>
              <w:t>ection</w:t>
            </w:r>
            <w:r>
              <w:rPr>
                <w:rFonts w:ascii="Arial" w:hAnsi="Arial" w:cs="Arial"/>
                <w:b/>
                <w:bCs/>
                <w:sz w:val="24"/>
                <w:szCs w:val="24"/>
                <w:shd w:val="clear" w:color="auto" w:fill="FAF9F8"/>
              </w:rPr>
              <w:t xml:space="preserve"> 4 </w:t>
            </w:r>
            <w:r w:rsidR="000B44B0">
              <w:rPr>
                <w:rFonts w:ascii="Arial" w:hAnsi="Arial" w:cs="Arial"/>
                <w:b/>
                <w:bCs/>
                <w:sz w:val="24"/>
                <w:szCs w:val="24"/>
                <w:shd w:val="clear" w:color="auto" w:fill="FAF9F8"/>
              </w:rPr>
              <w:t>–</w:t>
            </w:r>
            <w:r>
              <w:rPr>
                <w:rFonts w:ascii="Arial" w:hAnsi="Arial" w:cs="Arial"/>
                <w:b/>
                <w:bCs/>
                <w:sz w:val="24"/>
                <w:szCs w:val="24"/>
                <w:shd w:val="clear" w:color="auto" w:fill="FAF9F8"/>
              </w:rPr>
              <w:t xml:space="preserve"> </w:t>
            </w:r>
            <w:r w:rsidR="000B44B0">
              <w:rPr>
                <w:rFonts w:ascii="Arial" w:hAnsi="Arial" w:cs="Arial"/>
                <w:b/>
                <w:bCs/>
                <w:sz w:val="24"/>
                <w:szCs w:val="24"/>
                <w:shd w:val="clear" w:color="auto" w:fill="FAF9F8"/>
              </w:rPr>
              <w:t>Programme details</w:t>
            </w:r>
          </w:p>
        </w:tc>
        <w:tc>
          <w:tcPr>
            <w:tcW w:w="0" w:type="auto"/>
          </w:tcPr>
          <w:p w14:paraId="70CCE4BB" w14:textId="77777777" w:rsidR="00E52065" w:rsidRPr="000D6235" w:rsidRDefault="00E52065">
            <w:pPr>
              <w:rPr>
                <w:rFonts w:ascii="Arial" w:hAnsi="Arial" w:cs="Arial"/>
                <w:sz w:val="24"/>
                <w:szCs w:val="24"/>
              </w:rPr>
            </w:pPr>
          </w:p>
        </w:tc>
        <w:tc>
          <w:tcPr>
            <w:tcW w:w="0" w:type="auto"/>
          </w:tcPr>
          <w:p w14:paraId="7F6FDCD4" w14:textId="77777777" w:rsidR="00E52065" w:rsidRPr="000D6235" w:rsidRDefault="00E52065">
            <w:pPr>
              <w:rPr>
                <w:rFonts w:ascii="Arial" w:hAnsi="Arial" w:cs="Arial"/>
                <w:sz w:val="24"/>
                <w:szCs w:val="24"/>
              </w:rPr>
            </w:pPr>
          </w:p>
        </w:tc>
      </w:tr>
      <w:tr w:rsidR="00DF6136" w14:paraId="1CE0C02D" w14:textId="77777777" w:rsidTr="00D52ED0">
        <w:tc>
          <w:tcPr>
            <w:tcW w:w="0" w:type="auto"/>
          </w:tcPr>
          <w:p w14:paraId="741105C1" w14:textId="39844D6D" w:rsidR="00331F7F" w:rsidRDefault="00EA26BB">
            <w:pPr>
              <w:rPr>
                <w:rFonts w:ascii="Arial" w:hAnsi="Arial" w:cs="Arial"/>
                <w:b/>
                <w:bCs/>
                <w:sz w:val="24"/>
                <w:szCs w:val="24"/>
              </w:rPr>
            </w:pPr>
            <w:r>
              <w:rPr>
                <w:rFonts w:ascii="Arial" w:hAnsi="Arial" w:cs="Arial"/>
                <w:b/>
                <w:bCs/>
                <w:sz w:val="24"/>
                <w:szCs w:val="24"/>
              </w:rPr>
              <w:t>4A</w:t>
            </w:r>
          </w:p>
        </w:tc>
        <w:tc>
          <w:tcPr>
            <w:tcW w:w="0" w:type="auto"/>
          </w:tcPr>
          <w:p w14:paraId="26D1E3F7" w14:textId="32359BC6" w:rsidR="000C1831" w:rsidRDefault="00F22E69" w:rsidP="005131BD">
            <w:pPr>
              <w:rPr>
                <w:rFonts w:ascii="Arial" w:hAnsi="Arial" w:cs="Arial"/>
                <w:sz w:val="24"/>
                <w:szCs w:val="24"/>
                <w:shd w:val="clear" w:color="auto" w:fill="FAF9F8"/>
              </w:rPr>
            </w:pPr>
            <w:r w:rsidRPr="00F22E69">
              <w:rPr>
                <w:rFonts w:ascii="Arial" w:hAnsi="Arial" w:cs="Arial"/>
                <w:sz w:val="24"/>
                <w:szCs w:val="24"/>
                <w:shd w:val="clear" w:color="auto" w:fill="FAF9F8"/>
              </w:rPr>
              <w:t xml:space="preserve">Programmes must include at least weekly training and advice for parents, carers, or </w:t>
            </w:r>
            <w:r w:rsidR="000C1831" w:rsidRPr="00F22E69">
              <w:rPr>
                <w:rFonts w:ascii="Arial" w:hAnsi="Arial" w:cs="Arial"/>
                <w:sz w:val="24"/>
                <w:szCs w:val="24"/>
                <w:shd w:val="clear" w:color="auto" w:fill="FAF9F8"/>
              </w:rPr>
              <w:t>family members</w:t>
            </w:r>
            <w:r w:rsidRPr="00F22E69">
              <w:rPr>
                <w:rFonts w:ascii="Arial" w:hAnsi="Arial" w:cs="Arial"/>
                <w:sz w:val="24"/>
                <w:szCs w:val="24"/>
                <w:shd w:val="clear" w:color="auto" w:fill="FAF9F8"/>
              </w:rPr>
              <w:t xml:space="preserve"> on how to</w:t>
            </w:r>
            <w:r w:rsidR="000C1831">
              <w:rPr>
                <w:rFonts w:ascii="Arial" w:hAnsi="Arial" w:cs="Arial"/>
                <w:sz w:val="24"/>
                <w:szCs w:val="24"/>
                <w:shd w:val="clear" w:color="auto" w:fill="FAF9F8"/>
              </w:rPr>
              <w:t>:</w:t>
            </w:r>
          </w:p>
          <w:p w14:paraId="39CC4785" w14:textId="29B6C70F" w:rsidR="000C1831" w:rsidRPr="000C1831" w:rsidRDefault="00874449" w:rsidP="000C1831">
            <w:pPr>
              <w:pStyle w:val="ListParagraph"/>
              <w:numPr>
                <w:ilvl w:val="0"/>
                <w:numId w:val="3"/>
              </w:numPr>
              <w:rPr>
                <w:rFonts w:ascii="Arial" w:hAnsi="Arial" w:cs="Arial"/>
                <w:color w:val="000000" w:themeColor="text1"/>
                <w:sz w:val="24"/>
                <w:szCs w:val="24"/>
              </w:rPr>
            </w:pPr>
            <w:r w:rsidRPr="000C1831">
              <w:rPr>
                <w:rFonts w:ascii="Arial" w:hAnsi="Arial" w:cs="Arial"/>
                <w:sz w:val="24"/>
                <w:szCs w:val="24"/>
                <w:shd w:val="clear" w:color="auto" w:fill="FAF9F8"/>
              </w:rPr>
              <w:t>source nutritional food</w:t>
            </w:r>
            <w:r w:rsidR="00F22E69" w:rsidRPr="000C1831">
              <w:rPr>
                <w:rFonts w:ascii="Arial" w:hAnsi="Arial" w:cs="Arial"/>
                <w:sz w:val="24"/>
                <w:szCs w:val="24"/>
                <w:shd w:val="clear" w:color="auto" w:fill="FAF9F8"/>
              </w:rPr>
              <w:t xml:space="preserve">  </w:t>
            </w:r>
          </w:p>
          <w:p w14:paraId="4904D6D2" w14:textId="1B63ACBE" w:rsidR="00331F7F" w:rsidRPr="00874449" w:rsidRDefault="00874449" w:rsidP="000C1831">
            <w:pPr>
              <w:pStyle w:val="ListParagraph"/>
              <w:numPr>
                <w:ilvl w:val="0"/>
                <w:numId w:val="3"/>
              </w:numPr>
              <w:rPr>
                <w:rFonts w:ascii="Arial" w:hAnsi="Arial" w:cs="Arial"/>
                <w:color w:val="000000" w:themeColor="text1"/>
                <w:sz w:val="24"/>
                <w:szCs w:val="24"/>
              </w:rPr>
            </w:pPr>
            <w:r w:rsidRPr="000C1831">
              <w:rPr>
                <w:rFonts w:ascii="Arial" w:hAnsi="Arial" w:cs="Arial"/>
                <w:sz w:val="24"/>
                <w:szCs w:val="24"/>
                <w:shd w:val="clear" w:color="auto" w:fill="FAF9F8"/>
              </w:rPr>
              <w:t>prepare and cook low</w:t>
            </w:r>
            <w:r w:rsidR="00F22E69" w:rsidRPr="000C1831">
              <w:rPr>
                <w:rFonts w:ascii="Arial" w:hAnsi="Arial" w:cs="Arial"/>
                <w:sz w:val="24"/>
                <w:szCs w:val="24"/>
                <w:shd w:val="clear" w:color="auto" w:fill="FAF9F8"/>
              </w:rPr>
              <w:t>-cost nutritious meals</w:t>
            </w:r>
          </w:p>
          <w:p w14:paraId="44A73B87" w14:textId="77777777" w:rsidR="00874449" w:rsidRDefault="00874449" w:rsidP="000C1831">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develop parents understanding of the importance of good nutrition for a healthy lifestyle </w:t>
            </w:r>
          </w:p>
          <w:p w14:paraId="4E281616" w14:textId="77777777" w:rsidR="00790D3F" w:rsidRDefault="00D4421D" w:rsidP="00D4421D">
            <w:pPr>
              <w:rPr>
                <w:rFonts w:ascii="Arial" w:hAnsi="Arial" w:cs="Arial"/>
                <w:color w:val="000000" w:themeColor="text1"/>
                <w:sz w:val="24"/>
                <w:szCs w:val="24"/>
              </w:rPr>
            </w:pPr>
            <w:r>
              <w:rPr>
                <w:rFonts w:ascii="Arial" w:hAnsi="Arial" w:cs="Arial"/>
                <w:color w:val="000000" w:themeColor="text1"/>
                <w:sz w:val="24"/>
                <w:szCs w:val="24"/>
              </w:rPr>
              <w:t>Information to support your food delivery can be found here:</w:t>
            </w:r>
          </w:p>
          <w:p w14:paraId="319F6405" w14:textId="77777777" w:rsidR="00D4421D" w:rsidRDefault="00D4421D" w:rsidP="00D4421D">
            <w:pPr>
              <w:rPr>
                <w:rFonts w:ascii="Arial" w:hAnsi="Arial" w:cs="Arial"/>
                <w:color w:val="000000" w:themeColor="text1"/>
                <w:sz w:val="24"/>
                <w:szCs w:val="24"/>
              </w:rPr>
            </w:pPr>
            <w:r>
              <w:rPr>
                <w:rFonts w:ascii="Arial" w:hAnsi="Arial" w:cs="Arial"/>
                <w:color w:val="000000" w:themeColor="text1"/>
                <w:sz w:val="24"/>
                <w:szCs w:val="24"/>
              </w:rPr>
              <w:t xml:space="preserve"> </w:t>
            </w:r>
            <w:hyperlink r:id="rId13" w:history="1">
              <w:r w:rsidR="00790D3F">
                <w:rPr>
                  <w:rStyle w:val="Hyperlink"/>
                  <w:rFonts w:ascii="Arial" w:hAnsi="Arial" w:cs="Arial"/>
                  <w:sz w:val="24"/>
                  <w:szCs w:val="24"/>
                </w:rPr>
                <w:t xml:space="preserve">food, nutrition and nutritional education </w:t>
              </w:r>
            </w:hyperlink>
            <w:r w:rsidR="00790D3F">
              <w:rPr>
                <w:rFonts w:ascii="Arial" w:hAnsi="Arial" w:cs="Arial"/>
                <w:color w:val="000000" w:themeColor="text1"/>
                <w:sz w:val="24"/>
                <w:szCs w:val="24"/>
              </w:rPr>
              <w:t xml:space="preserve"> </w:t>
            </w:r>
          </w:p>
          <w:p w14:paraId="4C16A7F6" w14:textId="57E1306C" w:rsidR="00C41535" w:rsidRPr="00D4421D" w:rsidRDefault="00C41535" w:rsidP="00D4421D">
            <w:pPr>
              <w:rPr>
                <w:rFonts w:ascii="Arial" w:hAnsi="Arial" w:cs="Arial"/>
                <w:color w:val="000000" w:themeColor="text1"/>
                <w:sz w:val="24"/>
                <w:szCs w:val="24"/>
              </w:rPr>
            </w:pPr>
            <w:r>
              <w:rPr>
                <w:rFonts w:ascii="Arial" w:hAnsi="Arial" w:cs="Arial"/>
                <w:color w:val="000000" w:themeColor="text1"/>
                <w:sz w:val="24"/>
                <w:szCs w:val="24"/>
              </w:rPr>
              <w:t xml:space="preserve">Please give us </w:t>
            </w:r>
            <w:r w:rsidR="00B75670" w:rsidRPr="00B41161">
              <w:rPr>
                <w:rFonts w:ascii="Arial" w:hAnsi="Arial" w:cs="Arial"/>
                <w:b/>
                <w:bCs/>
                <w:color w:val="000000" w:themeColor="text1"/>
                <w:sz w:val="24"/>
                <w:szCs w:val="24"/>
              </w:rPr>
              <w:t>detail</w:t>
            </w:r>
            <w:r w:rsidR="00B41161" w:rsidRPr="00B41161">
              <w:rPr>
                <w:rFonts w:ascii="Arial" w:hAnsi="Arial" w:cs="Arial"/>
                <w:b/>
                <w:bCs/>
                <w:color w:val="000000" w:themeColor="text1"/>
                <w:sz w:val="24"/>
                <w:szCs w:val="24"/>
              </w:rPr>
              <w:t>ed information</w:t>
            </w:r>
            <w:r>
              <w:rPr>
                <w:rFonts w:ascii="Arial" w:hAnsi="Arial" w:cs="Arial"/>
                <w:color w:val="000000" w:themeColor="text1"/>
                <w:sz w:val="24"/>
                <w:szCs w:val="24"/>
              </w:rPr>
              <w:t xml:space="preserve"> of ho</w:t>
            </w:r>
            <w:r w:rsidR="00B75670">
              <w:rPr>
                <w:rFonts w:ascii="Arial" w:hAnsi="Arial" w:cs="Arial"/>
                <w:color w:val="000000" w:themeColor="text1"/>
                <w:sz w:val="24"/>
                <w:szCs w:val="24"/>
              </w:rPr>
              <w:t>w</w:t>
            </w:r>
            <w:r>
              <w:rPr>
                <w:rFonts w:ascii="Arial" w:hAnsi="Arial" w:cs="Arial"/>
                <w:color w:val="000000" w:themeColor="text1"/>
                <w:sz w:val="24"/>
                <w:szCs w:val="24"/>
              </w:rPr>
              <w:t xml:space="preserve"> you plan to include families </w:t>
            </w:r>
            <w:r w:rsidR="00B75670">
              <w:rPr>
                <w:rFonts w:ascii="Arial" w:hAnsi="Arial" w:cs="Arial"/>
                <w:color w:val="000000" w:themeColor="text1"/>
                <w:sz w:val="24"/>
                <w:szCs w:val="24"/>
              </w:rPr>
              <w:t xml:space="preserve">in your programme.  </w:t>
            </w:r>
          </w:p>
        </w:tc>
        <w:tc>
          <w:tcPr>
            <w:tcW w:w="0" w:type="auto"/>
          </w:tcPr>
          <w:p w14:paraId="1C36631C" w14:textId="77777777" w:rsidR="00331F7F" w:rsidRPr="000D6235" w:rsidRDefault="00331F7F">
            <w:pPr>
              <w:rPr>
                <w:rFonts w:ascii="Arial" w:hAnsi="Arial" w:cs="Arial"/>
                <w:sz w:val="24"/>
                <w:szCs w:val="24"/>
              </w:rPr>
            </w:pPr>
          </w:p>
        </w:tc>
        <w:tc>
          <w:tcPr>
            <w:tcW w:w="0" w:type="auto"/>
          </w:tcPr>
          <w:p w14:paraId="6D84DB5F" w14:textId="77777777" w:rsidR="00331F7F" w:rsidRPr="000D6235" w:rsidRDefault="00331F7F">
            <w:pPr>
              <w:rPr>
                <w:rFonts w:ascii="Arial" w:hAnsi="Arial" w:cs="Arial"/>
                <w:sz w:val="24"/>
                <w:szCs w:val="24"/>
              </w:rPr>
            </w:pPr>
          </w:p>
        </w:tc>
      </w:tr>
      <w:tr w:rsidR="00DF6136" w14:paraId="4099DFF1" w14:textId="77777777" w:rsidTr="00D52ED0">
        <w:tc>
          <w:tcPr>
            <w:tcW w:w="0" w:type="auto"/>
          </w:tcPr>
          <w:p w14:paraId="51475662" w14:textId="24C4C893" w:rsidR="000C1831" w:rsidRDefault="009B6E27">
            <w:pPr>
              <w:rPr>
                <w:rFonts w:ascii="Arial" w:hAnsi="Arial" w:cs="Arial"/>
                <w:b/>
                <w:bCs/>
                <w:sz w:val="24"/>
                <w:szCs w:val="24"/>
              </w:rPr>
            </w:pPr>
            <w:r>
              <w:rPr>
                <w:rFonts w:ascii="Arial" w:hAnsi="Arial" w:cs="Arial"/>
                <w:b/>
                <w:bCs/>
                <w:sz w:val="24"/>
                <w:szCs w:val="24"/>
              </w:rPr>
              <w:t>4B</w:t>
            </w:r>
          </w:p>
        </w:tc>
        <w:tc>
          <w:tcPr>
            <w:tcW w:w="0" w:type="auto"/>
          </w:tcPr>
          <w:p w14:paraId="44F41288" w14:textId="03258653" w:rsidR="000C1831" w:rsidRPr="00923047" w:rsidRDefault="009B6E27" w:rsidP="00923047">
            <w:pPr>
              <w:rPr>
                <w:rFonts w:ascii="Arial" w:hAnsi="Arial" w:cs="Arial"/>
                <w:sz w:val="24"/>
                <w:szCs w:val="24"/>
                <w:shd w:val="clear" w:color="auto" w:fill="FAF9F8"/>
              </w:rPr>
            </w:pPr>
            <w:r w:rsidRPr="00923047">
              <w:rPr>
                <w:rFonts w:ascii="Arial" w:hAnsi="Arial" w:cs="Arial"/>
                <w:sz w:val="24"/>
                <w:szCs w:val="24"/>
                <w:shd w:val="clear" w:color="auto" w:fill="FAF9F8"/>
              </w:rPr>
              <w:t xml:space="preserve">Have you </w:t>
            </w:r>
            <w:r w:rsidR="00255650" w:rsidRPr="00923047">
              <w:rPr>
                <w:rFonts w:ascii="Arial" w:hAnsi="Arial" w:cs="Arial"/>
                <w:sz w:val="24"/>
                <w:szCs w:val="24"/>
                <w:shd w:val="clear" w:color="auto" w:fill="FAF9F8"/>
              </w:rPr>
              <w:t xml:space="preserve">gathered a list of local support agencies, </w:t>
            </w:r>
            <w:r w:rsidR="00D37A14" w:rsidRPr="00923047">
              <w:rPr>
                <w:rFonts w:ascii="Arial" w:hAnsi="Arial" w:cs="Arial"/>
                <w:sz w:val="24"/>
                <w:szCs w:val="24"/>
                <w:shd w:val="clear" w:color="auto" w:fill="FAF9F8"/>
              </w:rPr>
              <w:t>charities,</w:t>
            </w:r>
            <w:r w:rsidR="00255650" w:rsidRPr="00923047">
              <w:rPr>
                <w:rFonts w:ascii="Arial" w:hAnsi="Arial" w:cs="Arial"/>
                <w:sz w:val="24"/>
                <w:szCs w:val="24"/>
                <w:shd w:val="clear" w:color="auto" w:fill="FAF9F8"/>
              </w:rPr>
              <w:t xml:space="preserve"> and networks that you can signpost parents to?</w:t>
            </w:r>
            <w:r w:rsidR="00343F06">
              <w:rPr>
                <w:rFonts w:ascii="Arial" w:hAnsi="Arial" w:cs="Arial"/>
                <w:sz w:val="24"/>
                <w:szCs w:val="24"/>
                <w:shd w:val="clear" w:color="auto" w:fill="FAF9F8"/>
              </w:rPr>
              <w:t xml:space="preserve"> Early </w:t>
            </w:r>
            <w:r w:rsidR="00846634">
              <w:rPr>
                <w:rFonts w:ascii="Arial" w:hAnsi="Arial" w:cs="Arial"/>
                <w:sz w:val="24"/>
                <w:szCs w:val="24"/>
                <w:shd w:val="clear" w:color="auto" w:fill="FAF9F8"/>
              </w:rPr>
              <w:t>H</w:t>
            </w:r>
            <w:r w:rsidR="00343F06">
              <w:rPr>
                <w:rFonts w:ascii="Arial" w:hAnsi="Arial" w:cs="Arial"/>
                <w:sz w:val="24"/>
                <w:szCs w:val="24"/>
                <w:shd w:val="clear" w:color="auto" w:fill="FAF9F8"/>
              </w:rPr>
              <w:t>elp contacts can be found here</w:t>
            </w:r>
            <w:r w:rsidR="0017651B">
              <w:rPr>
                <w:rFonts w:ascii="Arial" w:hAnsi="Arial" w:cs="Arial"/>
                <w:sz w:val="24"/>
                <w:szCs w:val="24"/>
                <w:shd w:val="clear" w:color="auto" w:fill="FAF9F8"/>
              </w:rPr>
              <w:t xml:space="preserve">: </w:t>
            </w:r>
            <w:hyperlink r:id="rId14" w:history="1">
              <w:r w:rsidR="0017651B">
                <w:rPr>
                  <w:rStyle w:val="Hyperlink"/>
                  <w:rFonts w:ascii="Arial" w:hAnsi="Arial" w:cs="Arial"/>
                  <w:sz w:val="24"/>
                  <w:szCs w:val="24"/>
                  <w:shd w:val="clear" w:color="auto" w:fill="FAF9F8"/>
                </w:rPr>
                <w:t xml:space="preserve">Early Help Contacts </w:t>
              </w:r>
            </w:hyperlink>
            <w:r w:rsidR="0017651B">
              <w:rPr>
                <w:rFonts w:ascii="Arial" w:hAnsi="Arial" w:cs="Arial"/>
                <w:sz w:val="24"/>
                <w:szCs w:val="24"/>
                <w:shd w:val="clear" w:color="auto" w:fill="FAF9F8"/>
              </w:rPr>
              <w:t xml:space="preserve">. </w:t>
            </w:r>
            <w:r w:rsidR="004475CD">
              <w:rPr>
                <w:rFonts w:ascii="Arial" w:hAnsi="Arial" w:cs="Arial"/>
                <w:sz w:val="24"/>
                <w:szCs w:val="24"/>
                <w:shd w:val="clear" w:color="auto" w:fill="FAF9F8"/>
              </w:rPr>
              <w:t xml:space="preserve">Early </w:t>
            </w:r>
            <w:r w:rsidR="00846634">
              <w:rPr>
                <w:rFonts w:ascii="Arial" w:hAnsi="Arial" w:cs="Arial"/>
                <w:sz w:val="24"/>
                <w:szCs w:val="24"/>
                <w:shd w:val="clear" w:color="auto" w:fill="FAF9F8"/>
              </w:rPr>
              <w:t>H</w:t>
            </w:r>
            <w:r w:rsidR="004475CD">
              <w:rPr>
                <w:rFonts w:ascii="Arial" w:hAnsi="Arial" w:cs="Arial"/>
                <w:sz w:val="24"/>
                <w:szCs w:val="24"/>
                <w:shd w:val="clear" w:color="auto" w:fill="FAF9F8"/>
              </w:rPr>
              <w:t xml:space="preserve">elp support for families can be found here: </w:t>
            </w:r>
            <w:hyperlink r:id="rId15" w:history="1">
              <w:r w:rsidR="000D40B5">
                <w:rPr>
                  <w:rStyle w:val="Hyperlink"/>
                  <w:rFonts w:ascii="Arial" w:hAnsi="Arial" w:cs="Arial"/>
                  <w:sz w:val="24"/>
                  <w:szCs w:val="24"/>
                  <w:shd w:val="clear" w:color="auto" w:fill="FAF9F8"/>
                </w:rPr>
                <w:t xml:space="preserve">Early Help support for families </w:t>
              </w:r>
            </w:hyperlink>
            <w:r w:rsidR="000D40B5">
              <w:rPr>
                <w:rFonts w:ascii="Arial" w:hAnsi="Arial" w:cs="Arial"/>
                <w:sz w:val="24"/>
                <w:szCs w:val="24"/>
                <w:shd w:val="clear" w:color="auto" w:fill="FAF9F8"/>
              </w:rPr>
              <w:t xml:space="preserve"> </w:t>
            </w:r>
            <w:r w:rsidR="0017651B">
              <w:rPr>
                <w:rFonts w:ascii="Arial" w:hAnsi="Arial" w:cs="Arial"/>
                <w:sz w:val="24"/>
                <w:szCs w:val="24"/>
                <w:shd w:val="clear" w:color="auto" w:fill="FAF9F8"/>
              </w:rPr>
              <w:t xml:space="preserve"> </w:t>
            </w:r>
          </w:p>
          <w:p w14:paraId="644DBA04" w14:textId="7F8BA935" w:rsidR="00255650" w:rsidRPr="00923047" w:rsidRDefault="00255650" w:rsidP="00923047">
            <w:pPr>
              <w:rPr>
                <w:rFonts w:ascii="Arial" w:hAnsi="Arial" w:cs="Arial"/>
                <w:sz w:val="24"/>
                <w:szCs w:val="24"/>
                <w:shd w:val="clear" w:color="auto" w:fill="FAF9F8"/>
              </w:rPr>
            </w:pPr>
            <w:r w:rsidRPr="00923047">
              <w:rPr>
                <w:rFonts w:ascii="Arial" w:hAnsi="Arial" w:cs="Arial"/>
                <w:sz w:val="24"/>
                <w:szCs w:val="24"/>
                <w:shd w:val="clear" w:color="auto" w:fill="FAF9F8"/>
              </w:rPr>
              <w:t xml:space="preserve">Have you considered asking </w:t>
            </w:r>
            <w:r w:rsidR="00D37A14" w:rsidRPr="00923047">
              <w:rPr>
                <w:rFonts w:ascii="Arial" w:hAnsi="Arial" w:cs="Arial"/>
                <w:sz w:val="24"/>
                <w:szCs w:val="24"/>
                <w:shd w:val="clear" w:color="auto" w:fill="FAF9F8"/>
              </w:rPr>
              <w:t>people f</w:t>
            </w:r>
            <w:r w:rsidR="002E5929" w:rsidRPr="00923047">
              <w:rPr>
                <w:rFonts w:ascii="Arial" w:hAnsi="Arial" w:cs="Arial"/>
                <w:sz w:val="24"/>
                <w:szCs w:val="24"/>
                <w:shd w:val="clear" w:color="auto" w:fill="FAF9F8"/>
              </w:rPr>
              <w:t>ro</w:t>
            </w:r>
            <w:r w:rsidR="00D37A14" w:rsidRPr="00923047">
              <w:rPr>
                <w:rFonts w:ascii="Arial" w:hAnsi="Arial" w:cs="Arial"/>
                <w:sz w:val="24"/>
                <w:szCs w:val="24"/>
                <w:shd w:val="clear" w:color="auto" w:fill="FAF9F8"/>
              </w:rPr>
              <w:t>m the local council</w:t>
            </w:r>
            <w:r w:rsidR="0006284E">
              <w:rPr>
                <w:rFonts w:ascii="Arial" w:hAnsi="Arial" w:cs="Arial"/>
                <w:sz w:val="24"/>
                <w:szCs w:val="24"/>
                <w:shd w:val="clear" w:color="auto" w:fill="FAF9F8"/>
              </w:rPr>
              <w:t>/charities/organisations</w:t>
            </w:r>
            <w:r w:rsidR="00D37A14" w:rsidRPr="00923047">
              <w:rPr>
                <w:rFonts w:ascii="Arial" w:hAnsi="Arial" w:cs="Arial"/>
                <w:sz w:val="24"/>
                <w:szCs w:val="24"/>
                <w:shd w:val="clear" w:color="auto" w:fill="FAF9F8"/>
              </w:rPr>
              <w:t xml:space="preserve"> to support </w:t>
            </w:r>
            <w:r w:rsidR="0006284E">
              <w:rPr>
                <w:rFonts w:ascii="Arial" w:hAnsi="Arial" w:cs="Arial"/>
                <w:sz w:val="24"/>
                <w:szCs w:val="24"/>
                <w:shd w:val="clear" w:color="auto" w:fill="FAF9F8"/>
              </w:rPr>
              <w:t xml:space="preserve">you </w:t>
            </w:r>
            <w:r w:rsidR="00D37A14" w:rsidRPr="00923047">
              <w:rPr>
                <w:rFonts w:ascii="Arial" w:hAnsi="Arial" w:cs="Arial"/>
                <w:sz w:val="24"/>
                <w:szCs w:val="24"/>
                <w:shd w:val="clear" w:color="auto" w:fill="FAF9F8"/>
              </w:rPr>
              <w:t xml:space="preserve">weekly on site during the programme? </w:t>
            </w:r>
          </w:p>
          <w:p w14:paraId="6B402820" w14:textId="77777777" w:rsidR="00923047" w:rsidRDefault="009F2366" w:rsidP="00923047">
            <w:pPr>
              <w:ind w:left="-5"/>
              <w:rPr>
                <w:rFonts w:ascii="Arial" w:hAnsi="Arial" w:cs="Arial"/>
                <w:sz w:val="24"/>
                <w:szCs w:val="24"/>
              </w:rPr>
            </w:pPr>
            <w:r w:rsidRPr="00923047">
              <w:rPr>
                <w:rFonts w:ascii="Arial" w:hAnsi="Arial" w:cs="Arial"/>
                <w:sz w:val="24"/>
                <w:szCs w:val="24"/>
              </w:rPr>
              <w:t>This could include sessions provided by:</w:t>
            </w:r>
            <w:r w:rsidR="00923047">
              <w:rPr>
                <w:rFonts w:ascii="Arial" w:hAnsi="Arial" w:cs="Arial"/>
                <w:sz w:val="24"/>
                <w:szCs w:val="24"/>
              </w:rPr>
              <w:t xml:space="preserve"> </w:t>
            </w:r>
          </w:p>
          <w:p w14:paraId="7D89803A" w14:textId="5E3D284E"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Citizen’s Advice </w:t>
            </w:r>
          </w:p>
          <w:p w14:paraId="1F093266" w14:textId="4BD8C10A"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school nurses, </w:t>
            </w:r>
            <w:r w:rsidR="0006284E" w:rsidRPr="00B53AC2">
              <w:rPr>
                <w:rFonts w:ascii="Arial" w:hAnsi="Arial" w:cs="Arial"/>
                <w:sz w:val="24"/>
                <w:szCs w:val="24"/>
              </w:rPr>
              <w:t>dentists,</w:t>
            </w:r>
            <w:r w:rsidRPr="00B53AC2">
              <w:rPr>
                <w:rFonts w:ascii="Arial" w:hAnsi="Arial" w:cs="Arial"/>
                <w:sz w:val="24"/>
                <w:szCs w:val="24"/>
              </w:rPr>
              <w:t xml:space="preserve"> or other healthcare practitioners </w:t>
            </w:r>
          </w:p>
          <w:p w14:paraId="3EDF3A50" w14:textId="77777777"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family support services or children’s services </w:t>
            </w:r>
          </w:p>
          <w:p w14:paraId="14CCDEF0" w14:textId="77777777"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housing support officers </w:t>
            </w:r>
          </w:p>
          <w:p w14:paraId="129168CB" w14:textId="77777777"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Jobcentre Plus </w:t>
            </w:r>
          </w:p>
          <w:p w14:paraId="6F6DF1C9" w14:textId="77777777" w:rsidR="009F2366"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 xml:space="preserve">organisations providing financial education </w:t>
            </w:r>
          </w:p>
          <w:p w14:paraId="38C9D5E7" w14:textId="6352DA6D" w:rsidR="001D1522" w:rsidRPr="00B53AC2" w:rsidRDefault="009F2366" w:rsidP="00B53AC2">
            <w:pPr>
              <w:pStyle w:val="ListParagraph"/>
              <w:numPr>
                <w:ilvl w:val="0"/>
                <w:numId w:val="14"/>
              </w:numPr>
              <w:rPr>
                <w:rFonts w:ascii="Arial" w:hAnsi="Arial" w:cs="Arial"/>
                <w:sz w:val="24"/>
                <w:szCs w:val="24"/>
              </w:rPr>
            </w:pPr>
            <w:r w:rsidRPr="00B53AC2">
              <w:rPr>
                <w:rFonts w:ascii="Arial" w:hAnsi="Arial" w:cs="Arial"/>
                <w:sz w:val="24"/>
                <w:szCs w:val="24"/>
              </w:rPr>
              <w:t>early years and childcare, including help to pay for childcare (e.g.</w:t>
            </w:r>
            <w:r w:rsidR="004A4CFC" w:rsidRPr="00B53AC2">
              <w:rPr>
                <w:rFonts w:ascii="Arial" w:hAnsi="Arial" w:cs="Arial"/>
                <w:sz w:val="24"/>
                <w:szCs w:val="24"/>
              </w:rPr>
              <w:t>,</w:t>
            </w:r>
            <w:r w:rsidRPr="00B53AC2">
              <w:rPr>
                <w:rFonts w:ascii="Arial" w:hAnsi="Arial" w:cs="Arial"/>
                <w:sz w:val="24"/>
                <w:szCs w:val="24"/>
              </w:rPr>
              <w:t xml:space="preserve"> Tax Free Childcare) </w:t>
            </w:r>
          </w:p>
        </w:tc>
        <w:tc>
          <w:tcPr>
            <w:tcW w:w="0" w:type="auto"/>
          </w:tcPr>
          <w:p w14:paraId="321FD2C4" w14:textId="77777777" w:rsidR="000C1831" w:rsidRPr="000D6235" w:rsidRDefault="000C1831">
            <w:pPr>
              <w:rPr>
                <w:rFonts w:ascii="Arial" w:hAnsi="Arial" w:cs="Arial"/>
                <w:sz w:val="24"/>
                <w:szCs w:val="24"/>
              </w:rPr>
            </w:pPr>
          </w:p>
        </w:tc>
        <w:tc>
          <w:tcPr>
            <w:tcW w:w="0" w:type="auto"/>
          </w:tcPr>
          <w:p w14:paraId="09E56680" w14:textId="77777777" w:rsidR="000C1831" w:rsidRPr="000D6235" w:rsidRDefault="000C1831">
            <w:pPr>
              <w:rPr>
                <w:rFonts w:ascii="Arial" w:hAnsi="Arial" w:cs="Arial"/>
                <w:sz w:val="24"/>
                <w:szCs w:val="24"/>
              </w:rPr>
            </w:pPr>
          </w:p>
        </w:tc>
      </w:tr>
      <w:tr w:rsidR="00DF6136" w14:paraId="2C1289E6" w14:textId="77777777" w:rsidTr="00D52ED0">
        <w:tc>
          <w:tcPr>
            <w:tcW w:w="0" w:type="auto"/>
          </w:tcPr>
          <w:p w14:paraId="09872806" w14:textId="77777777" w:rsidR="000C1831" w:rsidRDefault="00BC3C67">
            <w:pPr>
              <w:rPr>
                <w:rFonts w:ascii="Arial" w:hAnsi="Arial" w:cs="Arial"/>
                <w:b/>
                <w:bCs/>
                <w:sz w:val="24"/>
                <w:szCs w:val="24"/>
              </w:rPr>
            </w:pPr>
            <w:r>
              <w:rPr>
                <w:rFonts w:ascii="Arial" w:hAnsi="Arial" w:cs="Arial"/>
                <w:b/>
                <w:bCs/>
                <w:sz w:val="24"/>
                <w:szCs w:val="24"/>
              </w:rPr>
              <w:t>4C</w:t>
            </w:r>
          </w:p>
          <w:p w14:paraId="12A916B8" w14:textId="77777777" w:rsidR="00ED1EB1" w:rsidRDefault="00ED1EB1">
            <w:pPr>
              <w:rPr>
                <w:rFonts w:ascii="Arial" w:hAnsi="Arial" w:cs="Arial"/>
                <w:b/>
                <w:bCs/>
                <w:sz w:val="24"/>
                <w:szCs w:val="24"/>
              </w:rPr>
            </w:pPr>
          </w:p>
          <w:p w14:paraId="5AA5BDDF" w14:textId="77777777" w:rsidR="00ED1EB1" w:rsidRDefault="00ED1EB1">
            <w:pPr>
              <w:rPr>
                <w:rFonts w:ascii="Arial" w:hAnsi="Arial" w:cs="Arial"/>
                <w:b/>
                <w:bCs/>
                <w:sz w:val="24"/>
                <w:szCs w:val="24"/>
              </w:rPr>
            </w:pPr>
          </w:p>
          <w:p w14:paraId="66F1FC84" w14:textId="77777777" w:rsidR="00ED1EB1" w:rsidRDefault="00ED1EB1">
            <w:pPr>
              <w:rPr>
                <w:rFonts w:ascii="Arial" w:hAnsi="Arial" w:cs="Arial"/>
                <w:b/>
                <w:bCs/>
                <w:sz w:val="24"/>
                <w:szCs w:val="24"/>
              </w:rPr>
            </w:pPr>
          </w:p>
          <w:p w14:paraId="48908936" w14:textId="4AF8797D" w:rsidR="00ED1EB1" w:rsidRDefault="00ED1EB1">
            <w:pPr>
              <w:rPr>
                <w:rFonts w:ascii="Arial" w:hAnsi="Arial" w:cs="Arial"/>
                <w:b/>
                <w:bCs/>
                <w:sz w:val="24"/>
                <w:szCs w:val="24"/>
              </w:rPr>
            </w:pPr>
            <w:r>
              <w:rPr>
                <w:rFonts w:ascii="Arial" w:hAnsi="Arial" w:cs="Arial"/>
                <w:b/>
                <w:bCs/>
                <w:sz w:val="24"/>
                <w:szCs w:val="24"/>
              </w:rPr>
              <w:t>4C</w:t>
            </w:r>
          </w:p>
        </w:tc>
        <w:tc>
          <w:tcPr>
            <w:tcW w:w="0" w:type="auto"/>
          </w:tcPr>
          <w:p w14:paraId="75C0CEB7" w14:textId="7097C96E" w:rsidR="00F423D1" w:rsidRDefault="00111903" w:rsidP="004B41EA">
            <w:pPr>
              <w:spacing w:after="12" w:line="247" w:lineRule="auto"/>
              <w:rPr>
                <w:rFonts w:ascii="Arial" w:hAnsi="Arial" w:cs="Arial"/>
                <w:sz w:val="24"/>
                <w:szCs w:val="24"/>
              </w:rPr>
            </w:pPr>
            <w:r>
              <w:rPr>
                <w:rFonts w:ascii="Arial" w:hAnsi="Arial" w:cs="Arial"/>
                <w:sz w:val="24"/>
                <w:szCs w:val="24"/>
              </w:rPr>
              <w:lastRenderedPageBreak/>
              <w:t xml:space="preserve">The HAF Programme expects you </w:t>
            </w:r>
            <w:r w:rsidR="005C4588" w:rsidRPr="004F5802">
              <w:rPr>
                <w:rFonts w:ascii="Arial" w:hAnsi="Arial" w:cs="Arial"/>
                <w:sz w:val="24"/>
                <w:szCs w:val="24"/>
              </w:rPr>
              <w:t xml:space="preserve">to </w:t>
            </w:r>
            <w:r>
              <w:rPr>
                <w:rFonts w:ascii="Arial" w:hAnsi="Arial" w:cs="Arial"/>
                <w:sz w:val="24"/>
                <w:szCs w:val="24"/>
              </w:rPr>
              <w:t xml:space="preserve">meet the UK physical </w:t>
            </w:r>
            <w:r w:rsidR="003975E6">
              <w:rPr>
                <w:rFonts w:ascii="Arial" w:hAnsi="Arial" w:cs="Arial"/>
                <w:sz w:val="24"/>
                <w:szCs w:val="24"/>
              </w:rPr>
              <w:t xml:space="preserve">activity guidelines </w:t>
            </w:r>
            <w:r w:rsidR="000C5EDD">
              <w:rPr>
                <w:rFonts w:ascii="Arial" w:hAnsi="Arial" w:cs="Arial"/>
                <w:sz w:val="24"/>
                <w:szCs w:val="24"/>
              </w:rPr>
              <w:t>(</w:t>
            </w:r>
            <w:hyperlink r:id="rId16" w:history="1">
              <w:r w:rsidR="00362842">
                <w:rPr>
                  <w:rStyle w:val="Hyperlink"/>
                  <w:rFonts w:ascii="Arial" w:hAnsi="Arial" w:cs="Arial"/>
                  <w:sz w:val="24"/>
                  <w:szCs w:val="24"/>
                </w:rPr>
                <w:t xml:space="preserve">physical activity </w:t>
              </w:r>
              <w:r w:rsidR="00362842">
                <w:rPr>
                  <w:rStyle w:val="Hyperlink"/>
                  <w:rFonts w:ascii="Arial" w:hAnsi="Arial" w:cs="Arial"/>
                  <w:sz w:val="24"/>
                  <w:szCs w:val="24"/>
                </w:rPr>
                <w:lastRenderedPageBreak/>
                <w:t>guidelines</w:t>
              </w:r>
            </w:hyperlink>
            <w:r w:rsidR="00362842">
              <w:rPr>
                <w:rFonts w:ascii="Arial" w:hAnsi="Arial" w:cs="Arial"/>
                <w:sz w:val="24"/>
                <w:szCs w:val="24"/>
              </w:rPr>
              <w:t xml:space="preserve"> </w:t>
            </w:r>
            <w:r w:rsidR="000C5EDD">
              <w:rPr>
                <w:rFonts w:ascii="Arial" w:hAnsi="Arial" w:cs="Arial"/>
                <w:sz w:val="24"/>
                <w:szCs w:val="24"/>
              </w:rPr>
              <w:t>)</w:t>
            </w:r>
            <w:r w:rsidR="00362842">
              <w:rPr>
                <w:rFonts w:ascii="Arial" w:hAnsi="Arial" w:cs="Arial"/>
                <w:sz w:val="24"/>
                <w:szCs w:val="24"/>
              </w:rPr>
              <w:t xml:space="preserve"> and </w:t>
            </w:r>
            <w:r w:rsidR="005C4588" w:rsidRPr="004F5802">
              <w:rPr>
                <w:rFonts w:ascii="Arial" w:hAnsi="Arial" w:cs="Arial"/>
                <w:sz w:val="24"/>
                <w:szCs w:val="24"/>
              </w:rPr>
              <w:t xml:space="preserve">provide a wide range of physical activities that will encourage </w:t>
            </w:r>
            <w:r w:rsidR="004F5802" w:rsidRPr="004F5802">
              <w:rPr>
                <w:rFonts w:ascii="Arial" w:hAnsi="Arial" w:cs="Arial"/>
                <w:sz w:val="24"/>
                <w:szCs w:val="24"/>
              </w:rPr>
              <w:t>all</w:t>
            </w:r>
            <w:r w:rsidR="004F5802">
              <w:rPr>
                <w:rFonts w:ascii="Arial" w:hAnsi="Arial" w:cs="Arial"/>
                <w:sz w:val="24"/>
                <w:szCs w:val="24"/>
              </w:rPr>
              <w:t xml:space="preserve"> </w:t>
            </w:r>
            <w:r w:rsidR="004F5802" w:rsidRPr="004F5802">
              <w:rPr>
                <w:rFonts w:ascii="Arial" w:hAnsi="Arial" w:cs="Arial"/>
                <w:sz w:val="24"/>
                <w:szCs w:val="24"/>
              </w:rPr>
              <w:t xml:space="preserve">children to take </w:t>
            </w:r>
            <w:r w:rsidR="004B41EA">
              <w:rPr>
                <w:rFonts w:ascii="Arial" w:hAnsi="Arial" w:cs="Arial"/>
                <w:sz w:val="24"/>
                <w:szCs w:val="24"/>
              </w:rPr>
              <w:t xml:space="preserve">part, </w:t>
            </w:r>
            <w:r w:rsidR="005C4588" w:rsidRPr="004F5802">
              <w:rPr>
                <w:rFonts w:ascii="Arial" w:hAnsi="Arial" w:cs="Arial"/>
                <w:sz w:val="24"/>
                <w:szCs w:val="24"/>
              </w:rPr>
              <w:t>for example, football, swimming, table tennis or cricket</w:t>
            </w:r>
            <w:r w:rsidR="004B41EA">
              <w:rPr>
                <w:rFonts w:ascii="Arial" w:hAnsi="Arial" w:cs="Arial"/>
                <w:sz w:val="24"/>
                <w:szCs w:val="24"/>
              </w:rPr>
              <w:t xml:space="preserve">. </w:t>
            </w:r>
          </w:p>
          <w:p w14:paraId="540D4B3A" w14:textId="0A176B70" w:rsidR="005C4588" w:rsidRDefault="004B41EA" w:rsidP="004B41EA">
            <w:pPr>
              <w:spacing w:after="12" w:line="247" w:lineRule="auto"/>
              <w:rPr>
                <w:rFonts w:ascii="Arial" w:hAnsi="Arial" w:cs="Arial"/>
                <w:sz w:val="24"/>
                <w:szCs w:val="24"/>
              </w:rPr>
            </w:pPr>
            <w:r>
              <w:rPr>
                <w:rFonts w:ascii="Arial" w:hAnsi="Arial" w:cs="Arial"/>
                <w:sz w:val="24"/>
                <w:szCs w:val="24"/>
              </w:rPr>
              <w:t>The physical activity guideli</w:t>
            </w:r>
            <w:r w:rsidR="00111903">
              <w:rPr>
                <w:rFonts w:ascii="Arial" w:hAnsi="Arial" w:cs="Arial"/>
                <w:sz w:val="24"/>
                <w:szCs w:val="24"/>
              </w:rPr>
              <w:t>nes say:</w:t>
            </w:r>
          </w:p>
          <w:p w14:paraId="28A801C0" w14:textId="752BBD25" w:rsidR="004F5802" w:rsidRPr="00111903" w:rsidRDefault="004F5802" w:rsidP="004F5802">
            <w:pPr>
              <w:numPr>
                <w:ilvl w:val="0"/>
                <w:numId w:val="5"/>
              </w:numPr>
              <w:spacing w:after="10" w:line="247" w:lineRule="auto"/>
              <w:ind w:hanging="360"/>
              <w:rPr>
                <w:rFonts w:ascii="Arial" w:hAnsi="Arial" w:cs="Arial"/>
                <w:sz w:val="24"/>
                <w:szCs w:val="24"/>
              </w:rPr>
            </w:pPr>
            <w:r w:rsidRPr="00111903">
              <w:rPr>
                <w:rFonts w:ascii="Arial" w:hAnsi="Arial" w:cs="Arial"/>
                <w:sz w:val="24"/>
                <w:szCs w:val="24"/>
              </w:rPr>
              <w:t>All children and young people should engage in moderate-to-vigorous physical activity for an average of at least 60 minutes per day. It should be noted that this does not have to be in the form of a structured activity session, but can include active travel, free play</w:t>
            </w:r>
            <w:r w:rsidR="00C3185A">
              <w:rPr>
                <w:rFonts w:ascii="Arial" w:hAnsi="Arial" w:cs="Arial"/>
                <w:sz w:val="24"/>
                <w:szCs w:val="24"/>
              </w:rPr>
              <w:t>,</w:t>
            </w:r>
            <w:r w:rsidRPr="00111903">
              <w:rPr>
                <w:rFonts w:ascii="Arial" w:hAnsi="Arial" w:cs="Arial"/>
                <w:sz w:val="24"/>
                <w:szCs w:val="24"/>
              </w:rPr>
              <w:t xml:space="preserve"> and sports.  </w:t>
            </w:r>
          </w:p>
          <w:p w14:paraId="5057F7B8" w14:textId="519ED779" w:rsidR="004F5802" w:rsidRPr="00111903" w:rsidRDefault="004F5802" w:rsidP="004F5802">
            <w:pPr>
              <w:numPr>
                <w:ilvl w:val="0"/>
                <w:numId w:val="5"/>
              </w:numPr>
              <w:spacing w:after="10" w:line="247" w:lineRule="auto"/>
              <w:ind w:hanging="360"/>
              <w:rPr>
                <w:rFonts w:ascii="Arial" w:hAnsi="Arial" w:cs="Arial"/>
                <w:sz w:val="24"/>
                <w:szCs w:val="24"/>
              </w:rPr>
            </w:pPr>
            <w:r w:rsidRPr="00111903">
              <w:rPr>
                <w:rFonts w:ascii="Arial" w:hAnsi="Arial" w:cs="Arial"/>
                <w:sz w:val="24"/>
                <w:szCs w:val="24"/>
              </w:rPr>
              <w:t xml:space="preserve">Children and young people participating in the HAF </w:t>
            </w:r>
            <w:r w:rsidR="00846634">
              <w:rPr>
                <w:rFonts w:ascii="Arial" w:hAnsi="Arial" w:cs="Arial"/>
                <w:sz w:val="24"/>
                <w:szCs w:val="24"/>
              </w:rPr>
              <w:t>P</w:t>
            </w:r>
            <w:r w:rsidRPr="00111903">
              <w:rPr>
                <w:rFonts w:ascii="Arial" w:hAnsi="Arial" w:cs="Arial"/>
                <w:sz w:val="24"/>
                <w:szCs w:val="24"/>
              </w:rPr>
              <w:t xml:space="preserve">rogramme should engage in a variety of types and intensities of physical activity to develop movement skills, muscular fitness, and bone strength. </w:t>
            </w:r>
          </w:p>
          <w:p w14:paraId="6BECCA63" w14:textId="3A58A739" w:rsidR="004272D5" w:rsidRPr="00184223" w:rsidRDefault="004F5802" w:rsidP="004272D5">
            <w:pPr>
              <w:numPr>
                <w:ilvl w:val="0"/>
                <w:numId w:val="5"/>
              </w:numPr>
              <w:spacing w:after="235" w:line="247" w:lineRule="auto"/>
              <w:ind w:hanging="360"/>
              <w:rPr>
                <w:rFonts w:ascii="Arial" w:hAnsi="Arial" w:cs="Arial"/>
                <w:sz w:val="24"/>
                <w:szCs w:val="24"/>
              </w:rPr>
            </w:pPr>
            <w:r w:rsidRPr="00111903">
              <w:rPr>
                <w:rFonts w:ascii="Arial" w:hAnsi="Arial" w:cs="Arial"/>
                <w:sz w:val="24"/>
                <w:szCs w:val="24"/>
              </w:rPr>
              <w:t>Children and young people should aim to minimise the amount of time spent being sedentary, and when physically possible should break up long periods of not moving with at least light physical activity.</w:t>
            </w:r>
          </w:p>
        </w:tc>
        <w:tc>
          <w:tcPr>
            <w:tcW w:w="0" w:type="auto"/>
          </w:tcPr>
          <w:p w14:paraId="761D15C6" w14:textId="77777777" w:rsidR="000C1831" w:rsidRPr="000D6235" w:rsidRDefault="000C1831">
            <w:pPr>
              <w:rPr>
                <w:rFonts w:ascii="Arial" w:hAnsi="Arial" w:cs="Arial"/>
                <w:sz w:val="24"/>
                <w:szCs w:val="24"/>
              </w:rPr>
            </w:pPr>
          </w:p>
        </w:tc>
        <w:tc>
          <w:tcPr>
            <w:tcW w:w="0" w:type="auto"/>
          </w:tcPr>
          <w:p w14:paraId="54D936A7" w14:textId="77777777" w:rsidR="000C1831" w:rsidRPr="000D6235" w:rsidRDefault="000C1831">
            <w:pPr>
              <w:rPr>
                <w:rFonts w:ascii="Arial" w:hAnsi="Arial" w:cs="Arial"/>
                <w:sz w:val="24"/>
                <w:szCs w:val="24"/>
              </w:rPr>
            </w:pPr>
          </w:p>
        </w:tc>
      </w:tr>
      <w:tr w:rsidR="00DF6136" w14:paraId="5CF01A02" w14:textId="77777777" w:rsidTr="00D52ED0">
        <w:tc>
          <w:tcPr>
            <w:tcW w:w="0" w:type="auto"/>
          </w:tcPr>
          <w:p w14:paraId="63DD5CEE" w14:textId="03D68944" w:rsidR="0086137E" w:rsidRDefault="0086137E">
            <w:pPr>
              <w:rPr>
                <w:rFonts w:ascii="Arial" w:hAnsi="Arial" w:cs="Arial"/>
                <w:b/>
                <w:bCs/>
                <w:sz w:val="24"/>
                <w:szCs w:val="24"/>
              </w:rPr>
            </w:pPr>
            <w:r>
              <w:rPr>
                <w:rFonts w:ascii="Arial" w:hAnsi="Arial" w:cs="Arial"/>
                <w:b/>
                <w:bCs/>
                <w:sz w:val="24"/>
                <w:szCs w:val="24"/>
              </w:rPr>
              <w:t>4D</w:t>
            </w:r>
          </w:p>
        </w:tc>
        <w:tc>
          <w:tcPr>
            <w:tcW w:w="0" w:type="auto"/>
          </w:tcPr>
          <w:p w14:paraId="683C5051" w14:textId="371AEF37" w:rsidR="0086137E" w:rsidRPr="0058322D" w:rsidRDefault="0074022A" w:rsidP="004B41EA">
            <w:pPr>
              <w:spacing w:after="12" w:line="247" w:lineRule="auto"/>
              <w:rPr>
                <w:rFonts w:ascii="Arial" w:hAnsi="Arial" w:cs="Arial"/>
                <w:sz w:val="24"/>
                <w:szCs w:val="24"/>
              </w:rPr>
            </w:pPr>
            <w:r w:rsidRPr="0058322D">
              <w:rPr>
                <w:rFonts w:ascii="Arial" w:hAnsi="Arial" w:cs="Arial"/>
                <w:sz w:val="24"/>
                <w:szCs w:val="24"/>
              </w:rPr>
              <w:t xml:space="preserve">Support can be found here: </w:t>
            </w:r>
            <w:hyperlink r:id="rId17" w:history="1">
              <w:r w:rsidRPr="0058322D">
                <w:rPr>
                  <w:rStyle w:val="Hyperlink"/>
                  <w:rFonts w:ascii="Arial" w:hAnsi="Arial" w:cs="Arial"/>
                  <w:sz w:val="24"/>
                  <w:szCs w:val="24"/>
                </w:rPr>
                <w:t>enriching and creative activities</w:t>
              </w:r>
            </w:hyperlink>
            <w:r w:rsidRPr="0058322D">
              <w:rPr>
                <w:rFonts w:ascii="Arial" w:hAnsi="Arial" w:cs="Arial"/>
                <w:sz w:val="24"/>
                <w:szCs w:val="24"/>
              </w:rPr>
              <w:t xml:space="preserve"> </w:t>
            </w:r>
            <w:r w:rsidR="0058322D">
              <w:rPr>
                <w:rFonts w:ascii="Arial" w:hAnsi="Arial" w:cs="Arial"/>
                <w:sz w:val="24"/>
                <w:szCs w:val="24"/>
              </w:rPr>
              <w:t xml:space="preserve">. </w:t>
            </w:r>
            <w:r w:rsidR="0041546D">
              <w:rPr>
                <w:rFonts w:ascii="Arial" w:hAnsi="Arial" w:cs="Arial"/>
                <w:sz w:val="24"/>
                <w:szCs w:val="24"/>
              </w:rPr>
              <w:t>Programmes should be thinking about how they can support children to:</w:t>
            </w:r>
          </w:p>
          <w:p w14:paraId="6CE2132F" w14:textId="77777777" w:rsidR="0058322D" w:rsidRPr="0058322D" w:rsidRDefault="0058322D" w:rsidP="0058322D">
            <w:pPr>
              <w:numPr>
                <w:ilvl w:val="0"/>
                <w:numId w:val="5"/>
              </w:numPr>
              <w:spacing w:after="12" w:line="247" w:lineRule="auto"/>
              <w:ind w:hanging="360"/>
              <w:rPr>
                <w:rFonts w:ascii="Arial" w:hAnsi="Arial" w:cs="Arial"/>
                <w:sz w:val="24"/>
                <w:szCs w:val="24"/>
              </w:rPr>
            </w:pPr>
            <w:r w:rsidRPr="0058322D">
              <w:rPr>
                <w:rFonts w:ascii="Arial" w:hAnsi="Arial" w:cs="Arial"/>
                <w:sz w:val="24"/>
                <w:szCs w:val="24"/>
              </w:rPr>
              <w:t xml:space="preserve">develop new skills or knowledge </w:t>
            </w:r>
          </w:p>
          <w:p w14:paraId="3806D129" w14:textId="77777777" w:rsidR="0058322D" w:rsidRPr="0058322D" w:rsidRDefault="0058322D" w:rsidP="0058322D">
            <w:pPr>
              <w:numPr>
                <w:ilvl w:val="0"/>
                <w:numId w:val="5"/>
              </w:numPr>
              <w:spacing w:after="12" w:line="247" w:lineRule="auto"/>
              <w:ind w:hanging="360"/>
              <w:rPr>
                <w:rFonts w:ascii="Arial" w:hAnsi="Arial" w:cs="Arial"/>
                <w:sz w:val="24"/>
                <w:szCs w:val="24"/>
              </w:rPr>
            </w:pPr>
            <w:r w:rsidRPr="0058322D">
              <w:rPr>
                <w:rFonts w:ascii="Arial" w:hAnsi="Arial" w:cs="Arial"/>
                <w:sz w:val="24"/>
                <w:szCs w:val="24"/>
              </w:rPr>
              <w:t xml:space="preserve">consolidate existing skills and knowledge </w:t>
            </w:r>
          </w:p>
          <w:p w14:paraId="7892D8B3" w14:textId="77777777" w:rsidR="0058322D" w:rsidRPr="0058322D" w:rsidRDefault="0058322D" w:rsidP="0058322D">
            <w:pPr>
              <w:numPr>
                <w:ilvl w:val="0"/>
                <w:numId w:val="5"/>
              </w:numPr>
              <w:spacing w:after="12" w:line="247" w:lineRule="auto"/>
              <w:ind w:hanging="360"/>
              <w:rPr>
                <w:rFonts w:ascii="Arial" w:hAnsi="Arial" w:cs="Arial"/>
                <w:sz w:val="24"/>
                <w:szCs w:val="24"/>
              </w:rPr>
            </w:pPr>
            <w:r w:rsidRPr="0058322D">
              <w:rPr>
                <w:rFonts w:ascii="Arial" w:hAnsi="Arial" w:cs="Arial"/>
                <w:sz w:val="24"/>
                <w:szCs w:val="24"/>
              </w:rPr>
              <w:t xml:space="preserve">try out new experiences </w:t>
            </w:r>
          </w:p>
          <w:p w14:paraId="0E3C36D9" w14:textId="00E7551F" w:rsidR="0058322D" w:rsidRDefault="0058322D" w:rsidP="00570648">
            <w:pPr>
              <w:numPr>
                <w:ilvl w:val="0"/>
                <w:numId w:val="5"/>
              </w:numPr>
              <w:spacing w:line="247" w:lineRule="auto"/>
              <w:ind w:hanging="360"/>
              <w:rPr>
                <w:rFonts w:ascii="Arial" w:hAnsi="Arial" w:cs="Arial"/>
                <w:sz w:val="24"/>
                <w:szCs w:val="24"/>
              </w:rPr>
            </w:pPr>
            <w:r w:rsidRPr="0058322D">
              <w:rPr>
                <w:rFonts w:ascii="Arial" w:hAnsi="Arial" w:cs="Arial"/>
                <w:sz w:val="24"/>
                <w:szCs w:val="24"/>
              </w:rPr>
              <w:t>have fun and socialise</w:t>
            </w:r>
            <w:r w:rsidR="00846634">
              <w:rPr>
                <w:rFonts w:ascii="Arial" w:hAnsi="Arial" w:cs="Arial"/>
                <w:sz w:val="24"/>
                <w:szCs w:val="24"/>
              </w:rPr>
              <w:t>.</w:t>
            </w:r>
          </w:p>
          <w:p w14:paraId="2F873C92" w14:textId="41AF152E" w:rsidR="00570648" w:rsidRDefault="00570648" w:rsidP="00570648">
            <w:pPr>
              <w:spacing w:line="247" w:lineRule="auto"/>
              <w:rPr>
                <w:rFonts w:ascii="Arial" w:hAnsi="Arial" w:cs="Arial"/>
                <w:sz w:val="24"/>
                <w:szCs w:val="24"/>
              </w:rPr>
            </w:pPr>
            <w:r>
              <w:rPr>
                <w:rFonts w:ascii="Arial" w:hAnsi="Arial" w:cs="Arial"/>
                <w:sz w:val="24"/>
                <w:szCs w:val="24"/>
              </w:rPr>
              <w:t xml:space="preserve">This might include: </w:t>
            </w:r>
          </w:p>
          <w:p w14:paraId="3710E1FF" w14:textId="77777777" w:rsidR="00BC1048" w:rsidRPr="004F5802" w:rsidRDefault="00BC1048" w:rsidP="00570648">
            <w:pPr>
              <w:numPr>
                <w:ilvl w:val="0"/>
                <w:numId w:val="5"/>
              </w:numPr>
              <w:spacing w:line="247" w:lineRule="auto"/>
              <w:ind w:hanging="360"/>
              <w:rPr>
                <w:rFonts w:ascii="Arial" w:hAnsi="Arial" w:cs="Arial"/>
                <w:sz w:val="24"/>
                <w:szCs w:val="24"/>
              </w:rPr>
            </w:pPr>
            <w:r w:rsidRPr="004F5802">
              <w:rPr>
                <w:rFonts w:ascii="Arial" w:hAnsi="Arial" w:cs="Arial"/>
                <w:sz w:val="24"/>
                <w:szCs w:val="24"/>
              </w:rPr>
              <w:t xml:space="preserve">creative activities, for example, putting on a play, junk modelling or drumming workshops </w:t>
            </w:r>
          </w:p>
          <w:p w14:paraId="1DBAD233" w14:textId="77777777" w:rsidR="00BC1048" w:rsidRPr="004F5802" w:rsidRDefault="00BC1048" w:rsidP="00570648">
            <w:pPr>
              <w:numPr>
                <w:ilvl w:val="0"/>
                <w:numId w:val="5"/>
              </w:numPr>
              <w:spacing w:line="247" w:lineRule="auto"/>
              <w:ind w:hanging="360"/>
              <w:rPr>
                <w:rFonts w:ascii="Arial" w:hAnsi="Arial" w:cs="Arial"/>
                <w:sz w:val="24"/>
                <w:szCs w:val="24"/>
              </w:rPr>
            </w:pPr>
            <w:r w:rsidRPr="004F5802">
              <w:rPr>
                <w:rFonts w:ascii="Arial" w:hAnsi="Arial" w:cs="Arial"/>
                <w:sz w:val="24"/>
                <w:szCs w:val="24"/>
              </w:rPr>
              <w:t xml:space="preserve">experiences, for example, a nature walk or visiting a city farm </w:t>
            </w:r>
          </w:p>
          <w:p w14:paraId="3E42FDF0" w14:textId="336056E4" w:rsidR="00BC1048" w:rsidRPr="00570648" w:rsidRDefault="00BC1048" w:rsidP="00570648">
            <w:pPr>
              <w:numPr>
                <w:ilvl w:val="0"/>
                <w:numId w:val="5"/>
              </w:numPr>
              <w:spacing w:line="247" w:lineRule="auto"/>
              <w:ind w:hanging="360"/>
              <w:rPr>
                <w:rFonts w:ascii="Arial" w:hAnsi="Arial" w:cs="Arial"/>
                <w:sz w:val="24"/>
                <w:szCs w:val="24"/>
              </w:rPr>
            </w:pPr>
            <w:r w:rsidRPr="004F5802">
              <w:rPr>
                <w:rFonts w:ascii="Arial" w:hAnsi="Arial" w:cs="Arial"/>
                <w:sz w:val="24"/>
                <w:szCs w:val="24"/>
              </w:rPr>
              <w:t xml:space="preserve">free play, for example, fun and freedom to relax and enjoy themselves </w:t>
            </w:r>
          </w:p>
        </w:tc>
        <w:tc>
          <w:tcPr>
            <w:tcW w:w="0" w:type="auto"/>
          </w:tcPr>
          <w:p w14:paraId="2B14B41C" w14:textId="77777777" w:rsidR="0086137E" w:rsidRPr="000D6235" w:rsidRDefault="0086137E">
            <w:pPr>
              <w:rPr>
                <w:rFonts w:ascii="Arial" w:hAnsi="Arial" w:cs="Arial"/>
                <w:sz w:val="24"/>
                <w:szCs w:val="24"/>
              </w:rPr>
            </w:pPr>
          </w:p>
        </w:tc>
        <w:tc>
          <w:tcPr>
            <w:tcW w:w="0" w:type="auto"/>
          </w:tcPr>
          <w:p w14:paraId="544E5A6E" w14:textId="77777777" w:rsidR="0086137E" w:rsidRPr="000D6235" w:rsidRDefault="0086137E">
            <w:pPr>
              <w:rPr>
                <w:rFonts w:ascii="Arial" w:hAnsi="Arial" w:cs="Arial"/>
                <w:sz w:val="24"/>
                <w:szCs w:val="24"/>
              </w:rPr>
            </w:pPr>
          </w:p>
        </w:tc>
      </w:tr>
      <w:tr w:rsidR="00DF6136" w14:paraId="7C78FAE7" w14:textId="77777777" w:rsidTr="00D52ED0">
        <w:tc>
          <w:tcPr>
            <w:tcW w:w="0" w:type="auto"/>
          </w:tcPr>
          <w:p w14:paraId="1D370420" w14:textId="4A93DD32" w:rsidR="006D3CAD" w:rsidRDefault="00E260F6">
            <w:pPr>
              <w:rPr>
                <w:rFonts w:ascii="Arial" w:hAnsi="Arial" w:cs="Arial"/>
                <w:b/>
                <w:bCs/>
                <w:sz w:val="24"/>
                <w:szCs w:val="24"/>
              </w:rPr>
            </w:pPr>
            <w:r>
              <w:rPr>
                <w:rFonts w:ascii="Arial" w:hAnsi="Arial" w:cs="Arial"/>
                <w:b/>
                <w:bCs/>
                <w:sz w:val="24"/>
                <w:szCs w:val="24"/>
              </w:rPr>
              <w:t>4E</w:t>
            </w:r>
          </w:p>
        </w:tc>
        <w:tc>
          <w:tcPr>
            <w:tcW w:w="0" w:type="auto"/>
          </w:tcPr>
          <w:p w14:paraId="5DC71F8F" w14:textId="46819DFD" w:rsidR="006E3029" w:rsidRPr="007E4695" w:rsidRDefault="007E4695" w:rsidP="007E4695">
            <w:pPr>
              <w:spacing w:after="12" w:line="247" w:lineRule="auto"/>
              <w:rPr>
                <w:rFonts w:ascii="Arial" w:hAnsi="Arial" w:cs="Arial"/>
                <w:sz w:val="24"/>
                <w:szCs w:val="24"/>
              </w:rPr>
            </w:pPr>
            <w:r>
              <w:rPr>
                <w:rFonts w:ascii="Arial" w:hAnsi="Arial" w:cs="Arial"/>
                <w:sz w:val="24"/>
                <w:szCs w:val="24"/>
              </w:rPr>
              <w:t xml:space="preserve">How you do </w:t>
            </w:r>
            <w:r w:rsidR="00DB0AD4">
              <w:rPr>
                <w:rFonts w:ascii="Arial" w:hAnsi="Arial" w:cs="Arial"/>
                <w:sz w:val="24"/>
                <w:szCs w:val="24"/>
              </w:rPr>
              <w:t>this</w:t>
            </w:r>
            <w:r>
              <w:rPr>
                <w:rFonts w:ascii="Arial" w:hAnsi="Arial" w:cs="Arial"/>
                <w:sz w:val="24"/>
                <w:szCs w:val="24"/>
              </w:rPr>
              <w:t xml:space="preserve"> will vary from </w:t>
            </w:r>
            <w:r w:rsidR="00DB0AD4">
              <w:rPr>
                <w:rFonts w:ascii="Arial" w:hAnsi="Arial" w:cs="Arial"/>
                <w:sz w:val="24"/>
                <w:szCs w:val="24"/>
              </w:rPr>
              <w:t>programme</w:t>
            </w:r>
            <w:r>
              <w:rPr>
                <w:rFonts w:ascii="Arial" w:hAnsi="Arial" w:cs="Arial"/>
                <w:sz w:val="24"/>
                <w:szCs w:val="24"/>
              </w:rPr>
              <w:t xml:space="preserve"> to </w:t>
            </w:r>
            <w:r w:rsidR="00DB0AD4">
              <w:rPr>
                <w:rFonts w:ascii="Arial" w:hAnsi="Arial" w:cs="Arial"/>
                <w:sz w:val="24"/>
                <w:szCs w:val="24"/>
              </w:rPr>
              <w:t>programme</w:t>
            </w:r>
            <w:r>
              <w:rPr>
                <w:rFonts w:ascii="Arial" w:hAnsi="Arial" w:cs="Arial"/>
                <w:sz w:val="24"/>
                <w:szCs w:val="24"/>
              </w:rPr>
              <w:t xml:space="preserve"> but </w:t>
            </w:r>
            <w:r w:rsidR="00DB0AD4">
              <w:rPr>
                <w:rFonts w:ascii="Arial" w:hAnsi="Arial" w:cs="Arial"/>
                <w:sz w:val="24"/>
                <w:szCs w:val="24"/>
              </w:rPr>
              <w:t xml:space="preserve">you could consider: </w:t>
            </w:r>
          </w:p>
          <w:p w14:paraId="0645974C" w14:textId="0A4D97D9" w:rsidR="006E3029" w:rsidRPr="007E4695" w:rsidRDefault="006E3029" w:rsidP="006E3029">
            <w:pPr>
              <w:numPr>
                <w:ilvl w:val="0"/>
                <w:numId w:val="6"/>
              </w:numPr>
              <w:spacing w:after="12" w:line="247" w:lineRule="auto"/>
              <w:ind w:hanging="360"/>
              <w:rPr>
                <w:rFonts w:ascii="Arial" w:hAnsi="Arial" w:cs="Arial"/>
                <w:sz w:val="24"/>
                <w:szCs w:val="24"/>
              </w:rPr>
            </w:pPr>
            <w:r w:rsidRPr="007E4695">
              <w:rPr>
                <w:rFonts w:ascii="Arial" w:hAnsi="Arial" w:cs="Arial"/>
                <w:sz w:val="24"/>
                <w:szCs w:val="24"/>
              </w:rPr>
              <w:t xml:space="preserve">getting children involved in food preparation and cooking </w:t>
            </w:r>
          </w:p>
          <w:p w14:paraId="36C9EB0B" w14:textId="77777777" w:rsidR="006E3029" w:rsidRPr="007E4695" w:rsidRDefault="006E3029" w:rsidP="006E3029">
            <w:pPr>
              <w:numPr>
                <w:ilvl w:val="0"/>
                <w:numId w:val="6"/>
              </w:numPr>
              <w:spacing w:after="12" w:line="247" w:lineRule="auto"/>
              <w:ind w:hanging="360"/>
              <w:rPr>
                <w:rFonts w:ascii="Arial" w:hAnsi="Arial" w:cs="Arial"/>
                <w:sz w:val="24"/>
                <w:szCs w:val="24"/>
              </w:rPr>
            </w:pPr>
            <w:r w:rsidRPr="007E4695">
              <w:rPr>
                <w:rFonts w:ascii="Arial" w:hAnsi="Arial" w:cs="Arial"/>
                <w:sz w:val="24"/>
                <w:szCs w:val="24"/>
              </w:rPr>
              <w:t xml:space="preserve">growing fruit and vegetables </w:t>
            </w:r>
          </w:p>
          <w:p w14:paraId="7B4AD3D1" w14:textId="77777777" w:rsidR="006E3029" w:rsidRPr="007E4695" w:rsidRDefault="006E3029" w:rsidP="006E3029">
            <w:pPr>
              <w:numPr>
                <w:ilvl w:val="0"/>
                <w:numId w:val="6"/>
              </w:numPr>
              <w:spacing w:after="12" w:line="247" w:lineRule="auto"/>
              <w:ind w:hanging="360"/>
              <w:rPr>
                <w:rFonts w:ascii="Arial" w:hAnsi="Arial" w:cs="Arial"/>
                <w:sz w:val="24"/>
                <w:szCs w:val="24"/>
              </w:rPr>
            </w:pPr>
            <w:r w:rsidRPr="007E4695">
              <w:rPr>
                <w:rFonts w:ascii="Arial" w:hAnsi="Arial" w:cs="Arial"/>
                <w:sz w:val="24"/>
                <w:szCs w:val="24"/>
              </w:rPr>
              <w:t xml:space="preserve">taste tests </w:t>
            </w:r>
          </w:p>
          <w:p w14:paraId="00ACFC6E" w14:textId="77777777" w:rsidR="006E3029" w:rsidRPr="007E4695" w:rsidRDefault="006E3029" w:rsidP="006E3029">
            <w:pPr>
              <w:numPr>
                <w:ilvl w:val="0"/>
                <w:numId w:val="6"/>
              </w:numPr>
              <w:spacing w:after="12" w:line="247" w:lineRule="auto"/>
              <w:ind w:hanging="360"/>
              <w:rPr>
                <w:rFonts w:ascii="Arial" w:hAnsi="Arial" w:cs="Arial"/>
                <w:sz w:val="24"/>
                <w:szCs w:val="24"/>
              </w:rPr>
            </w:pPr>
            <w:r w:rsidRPr="007E4695">
              <w:rPr>
                <w:rFonts w:ascii="Arial" w:hAnsi="Arial" w:cs="Arial"/>
                <w:sz w:val="24"/>
                <w:szCs w:val="24"/>
              </w:rPr>
              <w:t xml:space="preserve">discussing food and nutrition </w:t>
            </w:r>
          </w:p>
          <w:p w14:paraId="62A5F306" w14:textId="626D528D" w:rsidR="00082634" w:rsidRPr="002413A1" w:rsidRDefault="006E3029" w:rsidP="002413A1">
            <w:pPr>
              <w:numPr>
                <w:ilvl w:val="0"/>
                <w:numId w:val="6"/>
              </w:numPr>
              <w:spacing w:after="183" w:line="247" w:lineRule="auto"/>
              <w:ind w:hanging="360"/>
              <w:rPr>
                <w:rFonts w:ascii="Arial" w:hAnsi="Arial" w:cs="Arial"/>
                <w:sz w:val="24"/>
                <w:szCs w:val="24"/>
              </w:rPr>
            </w:pPr>
            <w:r w:rsidRPr="007E4695">
              <w:rPr>
                <w:rFonts w:ascii="Arial" w:hAnsi="Arial" w:cs="Arial"/>
                <w:sz w:val="24"/>
                <w:szCs w:val="24"/>
              </w:rPr>
              <w:lastRenderedPageBreak/>
              <w:t>including food and nutrition in other activities</w:t>
            </w:r>
          </w:p>
        </w:tc>
        <w:tc>
          <w:tcPr>
            <w:tcW w:w="0" w:type="auto"/>
          </w:tcPr>
          <w:p w14:paraId="13691E40" w14:textId="77777777" w:rsidR="006D3CAD" w:rsidRPr="000D6235" w:rsidRDefault="006D3CAD">
            <w:pPr>
              <w:rPr>
                <w:rFonts w:ascii="Arial" w:hAnsi="Arial" w:cs="Arial"/>
                <w:sz w:val="24"/>
                <w:szCs w:val="24"/>
              </w:rPr>
            </w:pPr>
          </w:p>
        </w:tc>
        <w:tc>
          <w:tcPr>
            <w:tcW w:w="0" w:type="auto"/>
          </w:tcPr>
          <w:p w14:paraId="42BA3466" w14:textId="77777777" w:rsidR="006D3CAD" w:rsidRPr="000D6235" w:rsidRDefault="006D3CAD">
            <w:pPr>
              <w:rPr>
                <w:rFonts w:ascii="Arial" w:hAnsi="Arial" w:cs="Arial"/>
                <w:sz w:val="24"/>
                <w:szCs w:val="24"/>
              </w:rPr>
            </w:pPr>
          </w:p>
        </w:tc>
      </w:tr>
      <w:tr w:rsidR="00DF6136" w14:paraId="5B479F3F" w14:textId="77777777" w:rsidTr="00D52ED0">
        <w:tc>
          <w:tcPr>
            <w:tcW w:w="0" w:type="auto"/>
          </w:tcPr>
          <w:p w14:paraId="4A31A460" w14:textId="702C8F99" w:rsidR="00E260F6" w:rsidRDefault="00E260F6">
            <w:pPr>
              <w:rPr>
                <w:rFonts w:ascii="Arial" w:hAnsi="Arial" w:cs="Arial"/>
                <w:b/>
                <w:bCs/>
                <w:sz w:val="24"/>
                <w:szCs w:val="24"/>
              </w:rPr>
            </w:pPr>
            <w:r>
              <w:rPr>
                <w:rFonts w:ascii="Arial" w:hAnsi="Arial" w:cs="Arial"/>
                <w:b/>
                <w:bCs/>
                <w:sz w:val="24"/>
                <w:szCs w:val="24"/>
              </w:rPr>
              <w:t>4F</w:t>
            </w:r>
          </w:p>
        </w:tc>
        <w:tc>
          <w:tcPr>
            <w:tcW w:w="0" w:type="auto"/>
          </w:tcPr>
          <w:p w14:paraId="77647C13" w14:textId="55BD1513" w:rsidR="008B3A9F" w:rsidRDefault="00593B0C" w:rsidP="00593B0C">
            <w:pPr>
              <w:spacing w:after="12" w:line="247" w:lineRule="auto"/>
              <w:rPr>
                <w:rFonts w:ascii="Arial" w:hAnsi="Arial" w:cs="Arial"/>
                <w:color w:val="000000"/>
                <w:sz w:val="24"/>
                <w:szCs w:val="24"/>
              </w:rPr>
            </w:pPr>
            <w:r w:rsidRPr="00593B0C">
              <w:rPr>
                <w:rFonts w:ascii="Arial" w:hAnsi="Arial" w:cs="Arial"/>
                <w:color w:val="000000"/>
                <w:sz w:val="24"/>
                <w:szCs w:val="24"/>
              </w:rPr>
              <w:t xml:space="preserve">There are also environmental factors to consider when planning the food provision </w:t>
            </w:r>
            <w:r w:rsidR="008B3A9F">
              <w:rPr>
                <w:rFonts w:ascii="Arial" w:hAnsi="Arial" w:cs="Arial"/>
                <w:color w:val="000000"/>
                <w:sz w:val="24"/>
                <w:szCs w:val="24"/>
              </w:rPr>
              <w:t>and HAF</w:t>
            </w:r>
            <w:r w:rsidR="00C476C1">
              <w:rPr>
                <w:rFonts w:ascii="Arial" w:hAnsi="Arial" w:cs="Arial"/>
                <w:color w:val="000000"/>
                <w:sz w:val="24"/>
                <w:szCs w:val="24"/>
              </w:rPr>
              <w:t xml:space="preserve"> </w:t>
            </w:r>
            <w:r w:rsidR="005E4711">
              <w:rPr>
                <w:rFonts w:ascii="Arial" w:hAnsi="Arial" w:cs="Arial"/>
                <w:color w:val="000000"/>
                <w:sz w:val="24"/>
                <w:szCs w:val="24"/>
              </w:rPr>
              <w:t>P</w:t>
            </w:r>
            <w:r w:rsidR="00E733D8">
              <w:rPr>
                <w:rFonts w:ascii="Arial" w:hAnsi="Arial" w:cs="Arial"/>
                <w:color w:val="000000"/>
                <w:sz w:val="24"/>
                <w:szCs w:val="24"/>
              </w:rPr>
              <w:t>rogramme</w:t>
            </w:r>
            <w:r w:rsidR="00C476C1">
              <w:rPr>
                <w:rFonts w:ascii="Arial" w:hAnsi="Arial" w:cs="Arial"/>
                <w:color w:val="000000"/>
                <w:sz w:val="24"/>
                <w:szCs w:val="24"/>
              </w:rPr>
              <w:t xml:space="preserve"> </w:t>
            </w:r>
            <w:r w:rsidR="008B3A9F">
              <w:rPr>
                <w:rFonts w:ascii="Arial" w:hAnsi="Arial" w:cs="Arial"/>
                <w:color w:val="000000"/>
                <w:sz w:val="24"/>
                <w:szCs w:val="24"/>
              </w:rPr>
              <w:t xml:space="preserve">partners </w:t>
            </w:r>
            <w:r w:rsidRPr="00593B0C">
              <w:rPr>
                <w:rFonts w:ascii="Arial" w:hAnsi="Arial" w:cs="Arial"/>
                <w:color w:val="000000"/>
                <w:sz w:val="24"/>
                <w:szCs w:val="24"/>
              </w:rPr>
              <w:t xml:space="preserve">should consider whether preparing food on </w:t>
            </w:r>
            <w:r w:rsidR="008B3A9F">
              <w:rPr>
                <w:rFonts w:ascii="Arial" w:hAnsi="Arial" w:cs="Arial"/>
                <w:color w:val="000000"/>
                <w:sz w:val="24"/>
                <w:szCs w:val="24"/>
              </w:rPr>
              <w:t>your</w:t>
            </w:r>
            <w:r w:rsidRPr="00593B0C">
              <w:rPr>
                <w:rFonts w:ascii="Arial" w:hAnsi="Arial" w:cs="Arial"/>
                <w:color w:val="000000"/>
                <w:sz w:val="24"/>
                <w:szCs w:val="24"/>
              </w:rPr>
              <w:t xml:space="preserve"> own premises would produce less food and packaging waste and result in fewer food</w:t>
            </w:r>
            <w:r>
              <w:rPr>
                <w:rFonts w:ascii="Arial" w:hAnsi="Arial" w:cs="Arial"/>
                <w:color w:val="000000"/>
                <w:sz w:val="24"/>
                <w:szCs w:val="24"/>
              </w:rPr>
              <w:t>-</w:t>
            </w:r>
            <w:r w:rsidRPr="00593B0C">
              <w:rPr>
                <w:rFonts w:ascii="Arial" w:hAnsi="Arial" w:cs="Arial"/>
                <w:color w:val="000000"/>
                <w:sz w:val="24"/>
                <w:szCs w:val="24"/>
              </w:rPr>
              <w:t>miles than off-site</w:t>
            </w:r>
            <w:r w:rsidR="008B3A9F">
              <w:rPr>
                <w:rFonts w:ascii="Arial" w:hAnsi="Arial" w:cs="Arial"/>
                <w:color w:val="000000"/>
                <w:sz w:val="24"/>
                <w:szCs w:val="24"/>
              </w:rPr>
              <w:t xml:space="preserve"> </w:t>
            </w:r>
            <w:r w:rsidRPr="00593B0C">
              <w:rPr>
                <w:rFonts w:ascii="Arial" w:hAnsi="Arial" w:cs="Arial"/>
                <w:color w:val="000000"/>
                <w:sz w:val="24"/>
                <w:szCs w:val="24"/>
              </w:rPr>
              <w:t xml:space="preserve">provision. </w:t>
            </w:r>
            <w:r w:rsidR="008B3A9F">
              <w:rPr>
                <w:rFonts w:ascii="Arial" w:hAnsi="Arial" w:cs="Arial"/>
                <w:color w:val="000000"/>
                <w:sz w:val="24"/>
                <w:szCs w:val="24"/>
              </w:rPr>
              <w:t>You will have your own ideas</w:t>
            </w:r>
            <w:r w:rsidR="007B04C2">
              <w:rPr>
                <w:rFonts w:ascii="Arial" w:hAnsi="Arial" w:cs="Arial"/>
                <w:color w:val="000000"/>
                <w:sz w:val="24"/>
                <w:szCs w:val="24"/>
              </w:rPr>
              <w:t>,</w:t>
            </w:r>
            <w:r w:rsidR="008B3A9F">
              <w:rPr>
                <w:rFonts w:ascii="Arial" w:hAnsi="Arial" w:cs="Arial"/>
                <w:color w:val="000000"/>
                <w:sz w:val="24"/>
                <w:szCs w:val="24"/>
              </w:rPr>
              <w:t xml:space="preserve"> but they might include:</w:t>
            </w:r>
          </w:p>
          <w:p w14:paraId="5FD37FDB" w14:textId="6BC17EF7" w:rsidR="00593B0C" w:rsidRPr="008B3A9F" w:rsidRDefault="00593B0C" w:rsidP="008B3A9F">
            <w:pPr>
              <w:pStyle w:val="ListParagraph"/>
              <w:numPr>
                <w:ilvl w:val="0"/>
                <w:numId w:val="15"/>
              </w:numPr>
              <w:spacing w:after="12" w:line="247" w:lineRule="auto"/>
              <w:rPr>
                <w:rFonts w:ascii="Arial" w:hAnsi="Arial" w:cs="Arial"/>
                <w:sz w:val="24"/>
                <w:szCs w:val="24"/>
              </w:rPr>
            </w:pPr>
            <w:r w:rsidRPr="008B3A9F">
              <w:rPr>
                <w:rFonts w:ascii="Arial" w:hAnsi="Arial" w:cs="Arial"/>
                <w:sz w:val="24"/>
                <w:szCs w:val="24"/>
              </w:rPr>
              <w:t xml:space="preserve">Minimising the use of single-use plastics </w:t>
            </w:r>
          </w:p>
          <w:p w14:paraId="4FDCDD3C" w14:textId="77777777" w:rsidR="00593B0C" w:rsidRPr="008B3A9F" w:rsidRDefault="00593B0C" w:rsidP="008B3A9F">
            <w:pPr>
              <w:pStyle w:val="ListParagraph"/>
              <w:numPr>
                <w:ilvl w:val="0"/>
                <w:numId w:val="15"/>
              </w:numPr>
              <w:spacing w:after="12" w:line="247" w:lineRule="auto"/>
              <w:rPr>
                <w:rFonts w:ascii="Arial" w:hAnsi="Arial" w:cs="Arial"/>
                <w:sz w:val="24"/>
                <w:szCs w:val="24"/>
              </w:rPr>
            </w:pPr>
            <w:r w:rsidRPr="008B3A9F">
              <w:rPr>
                <w:rFonts w:ascii="Arial" w:hAnsi="Arial" w:cs="Arial"/>
                <w:sz w:val="24"/>
                <w:szCs w:val="24"/>
              </w:rPr>
              <w:t xml:space="preserve">Where possible using locally sourced food and ingredients </w:t>
            </w:r>
          </w:p>
          <w:p w14:paraId="6720171E" w14:textId="77777777" w:rsidR="00593B0C" w:rsidRPr="008B3A9F" w:rsidRDefault="00593B0C" w:rsidP="008B3A9F">
            <w:pPr>
              <w:pStyle w:val="ListParagraph"/>
              <w:numPr>
                <w:ilvl w:val="0"/>
                <w:numId w:val="15"/>
              </w:numPr>
              <w:spacing w:after="12" w:line="247" w:lineRule="auto"/>
              <w:rPr>
                <w:rFonts w:ascii="Arial" w:hAnsi="Arial" w:cs="Arial"/>
                <w:sz w:val="24"/>
                <w:szCs w:val="24"/>
              </w:rPr>
            </w:pPr>
            <w:r w:rsidRPr="008B3A9F">
              <w:rPr>
                <w:rFonts w:ascii="Arial" w:hAnsi="Arial" w:cs="Arial"/>
                <w:sz w:val="24"/>
                <w:szCs w:val="24"/>
              </w:rPr>
              <w:t xml:space="preserve">Making use of food surplus organisations </w:t>
            </w:r>
          </w:p>
          <w:p w14:paraId="1E3F7235" w14:textId="77777777" w:rsidR="00767903" w:rsidRDefault="00593B0C" w:rsidP="008B3A9F">
            <w:pPr>
              <w:pStyle w:val="ListParagraph"/>
              <w:numPr>
                <w:ilvl w:val="0"/>
                <w:numId w:val="15"/>
              </w:numPr>
              <w:spacing w:line="247" w:lineRule="auto"/>
              <w:rPr>
                <w:rFonts w:ascii="Arial" w:hAnsi="Arial" w:cs="Arial"/>
                <w:sz w:val="24"/>
                <w:szCs w:val="24"/>
              </w:rPr>
            </w:pPr>
            <w:r w:rsidRPr="008B3A9F">
              <w:rPr>
                <w:rFonts w:ascii="Arial" w:hAnsi="Arial" w:cs="Arial"/>
                <w:sz w:val="24"/>
                <w:szCs w:val="24"/>
              </w:rPr>
              <w:t>Ensuring there is a wide range of recycling and compost facilities for waste</w:t>
            </w:r>
          </w:p>
          <w:p w14:paraId="5523CF4F" w14:textId="48A9EF7B" w:rsidR="00593B0C" w:rsidRPr="008B3A9F" w:rsidRDefault="00593B0C" w:rsidP="008B3A9F">
            <w:pPr>
              <w:pStyle w:val="ListParagraph"/>
              <w:numPr>
                <w:ilvl w:val="0"/>
                <w:numId w:val="15"/>
              </w:numPr>
              <w:spacing w:line="247" w:lineRule="auto"/>
              <w:rPr>
                <w:rFonts w:ascii="Arial" w:hAnsi="Arial" w:cs="Arial"/>
                <w:sz w:val="24"/>
                <w:szCs w:val="24"/>
              </w:rPr>
            </w:pPr>
            <w:r w:rsidRPr="008B3A9F">
              <w:rPr>
                <w:rFonts w:ascii="Arial" w:hAnsi="Arial" w:cs="Arial"/>
                <w:sz w:val="24"/>
                <w:szCs w:val="24"/>
              </w:rPr>
              <w:t xml:space="preserve">Growing fruit and vegetables and showing how they can be used and cooked </w:t>
            </w:r>
            <w:r w:rsidRPr="008B3A9F">
              <w:rPr>
                <w:rFonts w:ascii="Arial" w:eastAsia="Calibri" w:hAnsi="Arial" w:cs="Arial"/>
                <w:sz w:val="24"/>
                <w:szCs w:val="24"/>
              </w:rPr>
              <w:t xml:space="preserve"> </w:t>
            </w:r>
          </w:p>
          <w:p w14:paraId="6D7BD9B4" w14:textId="109BAECE" w:rsidR="00E733D8" w:rsidRPr="00E733D8" w:rsidRDefault="00593B0C" w:rsidP="00E733D8">
            <w:pPr>
              <w:pStyle w:val="ListParagraph"/>
              <w:numPr>
                <w:ilvl w:val="0"/>
                <w:numId w:val="15"/>
              </w:numPr>
              <w:spacing w:after="234" w:line="250" w:lineRule="auto"/>
              <w:rPr>
                <w:rFonts w:ascii="Arial" w:hAnsi="Arial" w:cs="Arial"/>
                <w:sz w:val="24"/>
                <w:szCs w:val="24"/>
              </w:rPr>
            </w:pPr>
            <w:r w:rsidRPr="008B3A9F">
              <w:rPr>
                <w:rFonts w:ascii="Arial" w:hAnsi="Arial" w:cs="Arial"/>
                <w:sz w:val="24"/>
                <w:szCs w:val="24"/>
              </w:rPr>
              <w:t xml:space="preserve">Encouraging uniform banks/exchange schemes </w:t>
            </w:r>
            <w:r w:rsidR="00767903">
              <w:rPr>
                <w:rFonts w:ascii="Arial" w:hAnsi="Arial" w:cs="Arial"/>
                <w:sz w:val="24"/>
                <w:szCs w:val="24"/>
              </w:rPr>
              <w:t>for school unifor</w:t>
            </w:r>
            <w:r w:rsidR="00E733D8">
              <w:rPr>
                <w:rFonts w:ascii="Arial" w:hAnsi="Arial" w:cs="Arial"/>
                <w:sz w:val="24"/>
                <w:szCs w:val="24"/>
              </w:rPr>
              <w:t>m</w:t>
            </w:r>
          </w:p>
        </w:tc>
        <w:tc>
          <w:tcPr>
            <w:tcW w:w="0" w:type="auto"/>
          </w:tcPr>
          <w:p w14:paraId="435BBEA2" w14:textId="77777777" w:rsidR="00E260F6" w:rsidRPr="000D6235" w:rsidRDefault="00E260F6">
            <w:pPr>
              <w:rPr>
                <w:rFonts w:ascii="Arial" w:hAnsi="Arial" w:cs="Arial"/>
                <w:sz w:val="24"/>
                <w:szCs w:val="24"/>
              </w:rPr>
            </w:pPr>
          </w:p>
        </w:tc>
        <w:tc>
          <w:tcPr>
            <w:tcW w:w="0" w:type="auto"/>
          </w:tcPr>
          <w:p w14:paraId="31AD2A97" w14:textId="77777777" w:rsidR="00E260F6" w:rsidRPr="000D6235" w:rsidRDefault="00E260F6">
            <w:pPr>
              <w:rPr>
                <w:rFonts w:ascii="Arial" w:hAnsi="Arial" w:cs="Arial"/>
                <w:sz w:val="24"/>
                <w:szCs w:val="24"/>
              </w:rPr>
            </w:pPr>
          </w:p>
        </w:tc>
      </w:tr>
      <w:tr w:rsidR="002413A1" w14:paraId="4BA891B5" w14:textId="77777777" w:rsidTr="003F7938">
        <w:tc>
          <w:tcPr>
            <w:tcW w:w="0" w:type="auto"/>
            <w:gridSpan w:val="2"/>
          </w:tcPr>
          <w:p w14:paraId="6993E294" w14:textId="7B816397" w:rsidR="00EE4822" w:rsidRPr="00EE4822" w:rsidRDefault="00EE4822" w:rsidP="00B825F1">
            <w:pPr>
              <w:ind w:left="-5"/>
              <w:rPr>
                <w:rFonts w:ascii="Arial" w:hAnsi="Arial" w:cs="Arial"/>
                <w:b/>
                <w:bCs/>
                <w:sz w:val="24"/>
                <w:szCs w:val="24"/>
              </w:rPr>
            </w:pPr>
            <w:r w:rsidRPr="00EE4822">
              <w:rPr>
                <w:rFonts w:ascii="Arial" w:hAnsi="Arial" w:cs="Arial"/>
                <w:b/>
                <w:bCs/>
                <w:sz w:val="24"/>
                <w:szCs w:val="24"/>
              </w:rPr>
              <w:t>S</w:t>
            </w:r>
            <w:r w:rsidR="00FB2F2A">
              <w:rPr>
                <w:rFonts w:ascii="Arial" w:hAnsi="Arial" w:cs="Arial"/>
                <w:b/>
                <w:bCs/>
                <w:sz w:val="24"/>
                <w:szCs w:val="24"/>
              </w:rPr>
              <w:t>ection</w:t>
            </w:r>
            <w:r w:rsidRPr="00EE4822">
              <w:rPr>
                <w:rFonts w:ascii="Arial" w:hAnsi="Arial" w:cs="Arial"/>
                <w:b/>
                <w:bCs/>
                <w:sz w:val="24"/>
                <w:szCs w:val="24"/>
              </w:rPr>
              <w:t xml:space="preserve"> 5 – Food </w:t>
            </w:r>
          </w:p>
        </w:tc>
        <w:tc>
          <w:tcPr>
            <w:tcW w:w="0" w:type="auto"/>
          </w:tcPr>
          <w:p w14:paraId="69683562" w14:textId="77777777" w:rsidR="00EE4822" w:rsidRPr="000D6235" w:rsidRDefault="00EE4822">
            <w:pPr>
              <w:rPr>
                <w:rFonts w:ascii="Arial" w:hAnsi="Arial" w:cs="Arial"/>
                <w:sz w:val="24"/>
                <w:szCs w:val="24"/>
              </w:rPr>
            </w:pPr>
          </w:p>
        </w:tc>
        <w:tc>
          <w:tcPr>
            <w:tcW w:w="0" w:type="auto"/>
          </w:tcPr>
          <w:p w14:paraId="5DD4E6D6" w14:textId="77777777" w:rsidR="00EE4822" w:rsidRPr="000D6235" w:rsidRDefault="00EE4822">
            <w:pPr>
              <w:rPr>
                <w:rFonts w:ascii="Arial" w:hAnsi="Arial" w:cs="Arial"/>
                <w:sz w:val="24"/>
                <w:szCs w:val="24"/>
              </w:rPr>
            </w:pPr>
          </w:p>
        </w:tc>
      </w:tr>
      <w:tr w:rsidR="00DF6136" w14:paraId="691C8F47" w14:textId="77777777" w:rsidTr="00D52ED0">
        <w:tc>
          <w:tcPr>
            <w:tcW w:w="0" w:type="auto"/>
          </w:tcPr>
          <w:p w14:paraId="4C244D06" w14:textId="1F616CDA" w:rsidR="001A5D1A" w:rsidRDefault="00662549">
            <w:pPr>
              <w:rPr>
                <w:rFonts w:ascii="Arial" w:hAnsi="Arial" w:cs="Arial"/>
                <w:b/>
                <w:bCs/>
                <w:sz w:val="24"/>
                <w:szCs w:val="24"/>
              </w:rPr>
            </w:pPr>
            <w:r>
              <w:rPr>
                <w:rFonts w:ascii="Arial" w:hAnsi="Arial" w:cs="Arial"/>
                <w:b/>
                <w:bCs/>
                <w:sz w:val="24"/>
                <w:szCs w:val="24"/>
              </w:rPr>
              <w:t>5A</w:t>
            </w:r>
          </w:p>
        </w:tc>
        <w:tc>
          <w:tcPr>
            <w:tcW w:w="0" w:type="auto"/>
          </w:tcPr>
          <w:p w14:paraId="48D9D9C9" w14:textId="5A7303DB" w:rsidR="001A5D1A" w:rsidRDefault="000D0320" w:rsidP="00B825F1">
            <w:pPr>
              <w:ind w:left="-5"/>
              <w:rPr>
                <w:rFonts w:ascii="Arial" w:hAnsi="Arial" w:cs="Arial"/>
                <w:sz w:val="24"/>
                <w:szCs w:val="24"/>
              </w:rPr>
            </w:pPr>
            <w:r w:rsidRPr="000D0320">
              <w:rPr>
                <w:rFonts w:ascii="Arial" w:hAnsi="Arial" w:cs="Arial"/>
                <w:sz w:val="24"/>
                <w:szCs w:val="24"/>
              </w:rPr>
              <w:t>There are a variety of ways in which you can deliver the food element of the programme.</w:t>
            </w:r>
            <w:r w:rsidR="00D37675">
              <w:rPr>
                <w:rFonts w:ascii="Arial" w:hAnsi="Arial" w:cs="Arial"/>
                <w:sz w:val="24"/>
                <w:szCs w:val="24"/>
              </w:rPr>
              <w:t xml:space="preserve"> </w:t>
            </w:r>
            <w:r>
              <w:rPr>
                <w:rFonts w:ascii="Arial" w:hAnsi="Arial" w:cs="Arial"/>
                <w:sz w:val="24"/>
                <w:szCs w:val="24"/>
              </w:rPr>
              <w:t>You m</w:t>
            </w:r>
            <w:r w:rsidR="00D37675">
              <w:rPr>
                <w:rFonts w:ascii="Arial" w:hAnsi="Arial" w:cs="Arial"/>
                <w:sz w:val="24"/>
                <w:szCs w:val="24"/>
              </w:rPr>
              <w:t xml:space="preserve">ay be able to provide this on site with your own team, onsite with an outside team, </w:t>
            </w:r>
            <w:proofErr w:type="spellStart"/>
            <w:proofErr w:type="gramStart"/>
            <w:r w:rsidR="00D37675">
              <w:rPr>
                <w:rFonts w:ascii="Arial" w:hAnsi="Arial" w:cs="Arial"/>
                <w:sz w:val="24"/>
                <w:szCs w:val="24"/>
              </w:rPr>
              <w:t>e</w:t>
            </w:r>
            <w:r w:rsidR="005E4711">
              <w:rPr>
                <w:rFonts w:ascii="Arial" w:hAnsi="Arial" w:cs="Arial"/>
                <w:sz w:val="24"/>
                <w:szCs w:val="24"/>
              </w:rPr>
              <w:t>g</w:t>
            </w:r>
            <w:proofErr w:type="spellEnd"/>
            <w:proofErr w:type="gramEnd"/>
            <w:r w:rsidR="00D37675">
              <w:rPr>
                <w:rFonts w:ascii="Arial" w:hAnsi="Arial" w:cs="Arial"/>
                <w:sz w:val="24"/>
                <w:szCs w:val="24"/>
              </w:rPr>
              <w:t xml:space="preserve"> the current contracted school lunch team, you may be able to partner with a local food provider to work with you to deliver the food element, </w:t>
            </w:r>
            <w:r w:rsidR="001D5F8D">
              <w:rPr>
                <w:rFonts w:ascii="Arial" w:hAnsi="Arial" w:cs="Arial"/>
                <w:sz w:val="24"/>
                <w:szCs w:val="24"/>
              </w:rPr>
              <w:t xml:space="preserve">or you may be able to contract out this element of the </w:t>
            </w:r>
            <w:r w:rsidR="00900994">
              <w:rPr>
                <w:rFonts w:ascii="Arial" w:hAnsi="Arial" w:cs="Arial"/>
                <w:sz w:val="24"/>
                <w:szCs w:val="24"/>
              </w:rPr>
              <w:t>programme</w:t>
            </w:r>
            <w:r w:rsidR="001D5F8D">
              <w:rPr>
                <w:rFonts w:ascii="Arial" w:hAnsi="Arial" w:cs="Arial"/>
                <w:sz w:val="24"/>
                <w:szCs w:val="24"/>
              </w:rPr>
              <w:t>.</w:t>
            </w:r>
            <w:r w:rsidR="00596249">
              <w:rPr>
                <w:rFonts w:ascii="Arial" w:hAnsi="Arial" w:cs="Arial"/>
                <w:sz w:val="24"/>
                <w:szCs w:val="24"/>
              </w:rPr>
              <w:t xml:space="preserve"> The</w:t>
            </w:r>
            <w:r w:rsidR="00672219">
              <w:rPr>
                <w:rFonts w:ascii="Arial" w:hAnsi="Arial" w:cs="Arial"/>
                <w:sz w:val="24"/>
                <w:szCs w:val="24"/>
              </w:rPr>
              <w:t xml:space="preserve">re are useful </w:t>
            </w:r>
            <w:r w:rsidR="00596249">
              <w:rPr>
                <w:rFonts w:ascii="Arial" w:hAnsi="Arial" w:cs="Arial"/>
                <w:sz w:val="24"/>
                <w:szCs w:val="24"/>
              </w:rPr>
              <w:t xml:space="preserve">links on the </w:t>
            </w:r>
            <w:r w:rsidR="00515725">
              <w:rPr>
                <w:rFonts w:ascii="Arial" w:hAnsi="Arial" w:cs="Arial"/>
                <w:sz w:val="24"/>
                <w:szCs w:val="24"/>
              </w:rPr>
              <w:t>food document on the HAF</w:t>
            </w:r>
            <w:r w:rsidR="005E4711">
              <w:rPr>
                <w:rFonts w:ascii="Arial" w:hAnsi="Arial" w:cs="Arial"/>
                <w:sz w:val="24"/>
                <w:szCs w:val="24"/>
              </w:rPr>
              <w:t xml:space="preserve"> Programme</w:t>
            </w:r>
            <w:r w:rsidR="00515725">
              <w:rPr>
                <w:rFonts w:ascii="Arial" w:hAnsi="Arial" w:cs="Arial"/>
                <w:sz w:val="24"/>
                <w:szCs w:val="24"/>
              </w:rPr>
              <w:t xml:space="preserve"> website: </w:t>
            </w:r>
            <w:hyperlink r:id="rId18" w:history="1">
              <w:r w:rsidR="00515725">
                <w:rPr>
                  <w:rStyle w:val="Hyperlink"/>
                  <w:rFonts w:ascii="Arial" w:hAnsi="Arial" w:cs="Arial"/>
                  <w:sz w:val="24"/>
                  <w:szCs w:val="24"/>
                </w:rPr>
                <w:t xml:space="preserve">Food and nutrition </w:t>
              </w:r>
            </w:hyperlink>
            <w:r w:rsidR="00515725">
              <w:rPr>
                <w:rFonts w:ascii="Arial" w:hAnsi="Arial" w:cs="Arial"/>
                <w:sz w:val="24"/>
                <w:szCs w:val="24"/>
              </w:rPr>
              <w:t xml:space="preserve"> </w:t>
            </w:r>
          </w:p>
          <w:p w14:paraId="7040C91F" w14:textId="77777777" w:rsidR="001D5F8D" w:rsidRDefault="001D5F8D" w:rsidP="00B825F1">
            <w:pPr>
              <w:ind w:left="-5"/>
              <w:rPr>
                <w:rFonts w:ascii="Arial" w:hAnsi="Arial" w:cs="Arial"/>
                <w:sz w:val="24"/>
                <w:szCs w:val="24"/>
              </w:rPr>
            </w:pPr>
            <w:r>
              <w:rPr>
                <w:rFonts w:ascii="Arial" w:hAnsi="Arial" w:cs="Arial"/>
                <w:b/>
                <w:bCs/>
                <w:sz w:val="24"/>
                <w:szCs w:val="24"/>
              </w:rPr>
              <w:t xml:space="preserve">Please Note: </w:t>
            </w:r>
            <w:r>
              <w:rPr>
                <w:rFonts w:ascii="Arial" w:hAnsi="Arial" w:cs="Arial"/>
                <w:sz w:val="24"/>
                <w:szCs w:val="24"/>
              </w:rPr>
              <w:t xml:space="preserve">there is a significant and greater impact for children and families if they are </w:t>
            </w:r>
            <w:r w:rsidR="00900994">
              <w:rPr>
                <w:rFonts w:ascii="Arial" w:hAnsi="Arial" w:cs="Arial"/>
                <w:sz w:val="24"/>
                <w:szCs w:val="24"/>
              </w:rPr>
              <w:t>involved</w:t>
            </w:r>
            <w:r>
              <w:rPr>
                <w:rFonts w:ascii="Arial" w:hAnsi="Arial" w:cs="Arial"/>
                <w:sz w:val="24"/>
                <w:szCs w:val="24"/>
              </w:rPr>
              <w:t xml:space="preserve"> with the </w:t>
            </w:r>
            <w:r w:rsidR="00D64806">
              <w:rPr>
                <w:rFonts w:ascii="Arial" w:hAnsi="Arial" w:cs="Arial"/>
                <w:sz w:val="24"/>
                <w:szCs w:val="24"/>
              </w:rPr>
              <w:t xml:space="preserve">menu design, preparation and cooking </w:t>
            </w:r>
            <w:r w:rsidR="00900994">
              <w:rPr>
                <w:rFonts w:ascii="Arial" w:hAnsi="Arial" w:cs="Arial"/>
                <w:sz w:val="24"/>
                <w:szCs w:val="24"/>
              </w:rPr>
              <w:t>o</w:t>
            </w:r>
            <w:r w:rsidR="00D64806">
              <w:rPr>
                <w:rFonts w:ascii="Arial" w:hAnsi="Arial" w:cs="Arial"/>
                <w:sz w:val="24"/>
                <w:szCs w:val="24"/>
              </w:rPr>
              <w:t xml:space="preserve">f </w:t>
            </w:r>
            <w:r w:rsidR="00900994">
              <w:rPr>
                <w:rFonts w:ascii="Arial" w:hAnsi="Arial" w:cs="Arial"/>
                <w:sz w:val="24"/>
                <w:szCs w:val="24"/>
              </w:rPr>
              <w:t xml:space="preserve">locally sourced and seasonal fresh food. </w:t>
            </w:r>
          </w:p>
          <w:p w14:paraId="27ABB87F" w14:textId="2C23CCC8" w:rsidR="00C0003D" w:rsidRPr="001D5F8D" w:rsidRDefault="008E1D24" w:rsidP="00B825F1">
            <w:pPr>
              <w:ind w:left="-5"/>
              <w:rPr>
                <w:rFonts w:ascii="Arial" w:hAnsi="Arial" w:cs="Arial"/>
                <w:sz w:val="24"/>
                <w:szCs w:val="24"/>
              </w:rPr>
            </w:pPr>
            <w:r>
              <w:rPr>
                <w:rFonts w:ascii="Arial" w:hAnsi="Arial" w:cs="Arial"/>
                <w:b/>
                <w:bCs/>
                <w:sz w:val="24"/>
                <w:szCs w:val="24"/>
              </w:rPr>
              <w:t>Local links:</w:t>
            </w:r>
            <w:r>
              <w:rPr>
                <w:rFonts w:ascii="Arial" w:hAnsi="Arial" w:cs="Arial"/>
                <w:sz w:val="24"/>
                <w:szCs w:val="24"/>
              </w:rPr>
              <w:t xml:space="preserve"> Many programmes have already made links with local organisations that can su</w:t>
            </w:r>
            <w:r w:rsidR="00FA48D9">
              <w:rPr>
                <w:rFonts w:ascii="Arial" w:hAnsi="Arial" w:cs="Arial"/>
                <w:sz w:val="24"/>
                <w:szCs w:val="24"/>
              </w:rPr>
              <w:t xml:space="preserve">pport families attending you programme </w:t>
            </w:r>
            <w:r w:rsidR="00515725">
              <w:rPr>
                <w:rFonts w:ascii="Arial" w:hAnsi="Arial" w:cs="Arial"/>
                <w:sz w:val="24"/>
                <w:szCs w:val="24"/>
              </w:rPr>
              <w:t>with</w:t>
            </w:r>
            <w:r w:rsidR="00FA48D9">
              <w:rPr>
                <w:rFonts w:ascii="Arial" w:hAnsi="Arial" w:cs="Arial"/>
                <w:sz w:val="24"/>
                <w:szCs w:val="24"/>
              </w:rPr>
              <w:t xml:space="preserve"> </w:t>
            </w:r>
            <w:r w:rsidR="00515725">
              <w:rPr>
                <w:rFonts w:ascii="Arial" w:hAnsi="Arial" w:cs="Arial"/>
                <w:sz w:val="24"/>
                <w:szCs w:val="24"/>
              </w:rPr>
              <w:t>additional</w:t>
            </w:r>
            <w:r w:rsidR="00FA48D9">
              <w:rPr>
                <w:rFonts w:ascii="Arial" w:hAnsi="Arial" w:cs="Arial"/>
                <w:sz w:val="24"/>
                <w:szCs w:val="24"/>
              </w:rPr>
              <w:t xml:space="preserve"> food. This can include programmes such as </w:t>
            </w:r>
            <w:proofErr w:type="spellStart"/>
            <w:r w:rsidR="00FA48D9">
              <w:rPr>
                <w:rFonts w:ascii="Arial" w:hAnsi="Arial" w:cs="Arial"/>
                <w:sz w:val="24"/>
                <w:szCs w:val="24"/>
              </w:rPr>
              <w:t>FareShare</w:t>
            </w:r>
            <w:proofErr w:type="spellEnd"/>
            <w:r w:rsidR="00FA48D9">
              <w:rPr>
                <w:rFonts w:ascii="Arial" w:hAnsi="Arial" w:cs="Arial"/>
                <w:sz w:val="24"/>
                <w:szCs w:val="24"/>
              </w:rPr>
              <w:t xml:space="preserve">: </w:t>
            </w:r>
            <w:hyperlink r:id="rId19" w:history="1">
              <w:proofErr w:type="spellStart"/>
              <w:r w:rsidR="00FD29CA">
                <w:rPr>
                  <w:rStyle w:val="Hyperlink"/>
                  <w:rFonts w:ascii="Arial" w:hAnsi="Arial" w:cs="Arial"/>
                  <w:sz w:val="24"/>
                  <w:szCs w:val="24"/>
                </w:rPr>
                <w:t>FareShare</w:t>
              </w:r>
              <w:proofErr w:type="spellEnd"/>
              <w:r w:rsidR="00FD29CA">
                <w:rPr>
                  <w:rStyle w:val="Hyperlink"/>
                  <w:rFonts w:ascii="Arial" w:hAnsi="Arial" w:cs="Arial"/>
                  <w:sz w:val="24"/>
                  <w:szCs w:val="24"/>
                </w:rPr>
                <w:t xml:space="preserve"> centres in Kent </w:t>
              </w:r>
            </w:hyperlink>
            <w:r w:rsidR="00FD29CA">
              <w:rPr>
                <w:rFonts w:ascii="Arial" w:hAnsi="Arial" w:cs="Arial"/>
                <w:sz w:val="24"/>
                <w:szCs w:val="24"/>
              </w:rPr>
              <w:t xml:space="preserve">. Most local supermarkets have </w:t>
            </w:r>
            <w:r w:rsidR="00672219">
              <w:rPr>
                <w:rFonts w:ascii="Arial" w:hAnsi="Arial" w:cs="Arial"/>
                <w:sz w:val="24"/>
                <w:szCs w:val="24"/>
              </w:rPr>
              <w:t>schemes</w:t>
            </w:r>
            <w:r w:rsidR="00FD29CA">
              <w:rPr>
                <w:rFonts w:ascii="Arial" w:hAnsi="Arial" w:cs="Arial"/>
                <w:sz w:val="24"/>
                <w:szCs w:val="24"/>
              </w:rPr>
              <w:t xml:space="preserve"> to support </w:t>
            </w:r>
            <w:r w:rsidR="00672219">
              <w:rPr>
                <w:rFonts w:ascii="Arial" w:hAnsi="Arial" w:cs="Arial"/>
                <w:sz w:val="24"/>
                <w:szCs w:val="24"/>
              </w:rPr>
              <w:t xml:space="preserve">eligible families so please approach them to see how you can work together. </w:t>
            </w:r>
          </w:p>
        </w:tc>
        <w:tc>
          <w:tcPr>
            <w:tcW w:w="0" w:type="auto"/>
          </w:tcPr>
          <w:p w14:paraId="01D1A766" w14:textId="77777777" w:rsidR="001A5D1A" w:rsidRPr="000D6235" w:rsidRDefault="001A5D1A">
            <w:pPr>
              <w:rPr>
                <w:rFonts w:ascii="Arial" w:hAnsi="Arial" w:cs="Arial"/>
                <w:sz w:val="24"/>
                <w:szCs w:val="24"/>
              </w:rPr>
            </w:pPr>
          </w:p>
        </w:tc>
        <w:tc>
          <w:tcPr>
            <w:tcW w:w="0" w:type="auto"/>
          </w:tcPr>
          <w:p w14:paraId="630F9D90" w14:textId="77777777" w:rsidR="001A5D1A" w:rsidRPr="000D6235" w:rsidRDefault="001A5D1A">
            <w:pPr>
              <w:rPr>
                <w:rFonts w:ascii="Arial" w:hAnsi="Arial" w:cs="Arial"/>
                <w:sz w:val="24"/>
                <w:szCs w:val="24"/>
              </w:rPr>
            </w:pPr>
          </w:p>
        </w:tc>
      </w:tr>
      <w:tr w:rsidR="00DF6136" w14:paraId="5CC3D3EF" w14:textId="77777777" w:rsidTr="00CA6FC7">
        <w:trPr>
          <w:trHeight w:val="666"/>
        </w:trPr>
        <w:tc>
          <w:tcPr>
            <w:tcW w:w="0" w:type="auto"/>
          </w:tcPr>
          <w:p w14:paraId="298EF2A6" w14:textId="6CB21CC1" w:rsidR="00325235" w:rsidRDefault="00662549">
            <w:pPr>
              <w:rPr>
                <w:rFonts w:ascii="Arial" w:hAnsi="Arial" w:cs="Arial"/>
                <w:b/>
                <w:bCs/>
                <w:sz w:val="24"/>
                <w:szCs w:val="24"/>
              </w:rPr>
            </w:pPr>
            <w:r>
              <w:rPr>
                <w:rFonts w:ascii="Arial" w:hAnsi="Arial" w:cs="Arial"/>
                <w:b/>
                <w:bCs/>
                <w:sz w:val="24"/>
                <w:szCs w:val="24"/>
              </w:rPr>
              <w:t>5B</w:t>
            </w:r>
          </w:p>
        </w:tc>
        <w:tc>
          <w:tcPr>
            <w:tcW w:w="0" w:type="auto"/>
          </w:tcPr>
          <w:p w14:paraId="0E49DFE7" w14:textId="76D7E98A" w:rsidR="003E67D6" w:rsidRDefault="00662549" w:rsidP="00E733D8">
            <w:pPr>
              <w:ind w:left="-5"/>
              <w:rPr>
                <w:rFonts w:ascii="Arial" w:hAnsi="Arial" w:cs="Arial"/>
                <w:sz w:val="24"/>
                <w:szCs w:val="24"/>
              </w:rPr>
            </w:pPr>
            <w:r>
              <w:rPr>
                <w:rFonts w:ascii="Arial" w:hAnsi="Arial" w:cs="Arial"/>
                <w:sz w:val="24"/>
                <w:szCs w:val="24"/>
              </w:rPr>
              <w:t xml:space="preserve">Please tell us how you will ensure that food provided by your programme will meet all the current food legislation. </w:t>
            </w:r>
            <w:r w:rsidR="003E67D6">
              <w:rPr>
                <w:rFonts w:ascii="Arial" w:hAnsi="Arial" w:cs="Arial"/>
                <w:sz w:val="24"/>
                <w:szCs w:val="24"/>
              </w:rPr>
              <w:t xml:space="preserve">The DfE states: </w:t>
            </w:r>
            <w:r w:rsidR="003E67D6" w:rsidRPr="003E67D6">
              <w:rPr>
                <w:rFonts w:ascii="Arial" w:hAnsi="Arial" w:cs="Arial"/>
                <w:sz w:val="24"/>
                <w:szCs w:val="24"/>
              </w:rPr>
              <w:t>providers they work with are, where applicable, registered as a food business. This provides reassurance to those involved that food safety standards are being met.  A food business is defined as anyone preparing, cooking, storing, handling, distributing, supplying or selling food. For further information, visit</w:t>
            </w:r>
            <w:r w:rsidR="003E67D6">
              <w:rPr>
                <w:rFonts w:ascii="Arial" w:hAnsi="Arial" w:cs="Arial"/>
                <w:sz w:val="24"/>
                <w:szCs w:val="24"/>
              </w:rPr>
              <w:t>:</w:t>
            </w:r>
          </w:p>
          <w:p w14:paraId="6BFF8AF7" w14:textId="39E48187" w:rsidR="00325235" w:rsidRPr="000D0320" w:rsidRDefault="003E67D6" w:rsidP="003E67D6">
            <w:pPr>
              <w:spacing w:after="218" w:line="256" w:lineRule="auto"/>
              <w:ind w:left="-5" w:right="609"/>
              <w:jc w:val="both"/>
              <w:rPr>
                <w:rFonts w:ascii="Arial" w:hAnsi="Arial" w:cs="Arial"/>
                <w:sz w:val="24"/>
                <w:szCs w:val="24"/>
              </w:rPr>
            </w:pPr>
            <w:r w:rsidRPr="00C07C4C">
              <w:rPr>
                <w:rFonts w:ascii="Arial" w:eastAsia="Calibri" w:hAnsi="Arial" w:cs="Arial"/>
                <w:color w:val="00B0F0"/>
                <w:sz w:val="24"/>
                <w:szCs w:val="24"/>
                <w:u w:val="single" w:color="0000FF"/>
              </w:rPr>
              <w:lastRenderedPageBreak/>
              <w:t>Food business</w:t>
            </w:r>
            <w:r w:rsidRPr="00C07C4C">
              <w:rPr>
                <w:rFonts w:ascii="Arial" w:eastAsia="Calibri" w:hAnsi="Arial" w:cs="Arial"/>
                <w:color w:val="00B0F0"/>
                <w:sz w:val="24"/>
                <w:szCs w:val="24"/>
              </w:rPr>
              <w:t xml:space="preserve"> </w:t>
            </w:r>
            <w:r w:rsidRPr="00C07C4C">
              <w:rPr>
                <w:rFonts w:ascii="Arial" w:eastAsia="Calibri" w:hAnsi="Arial" w:cs="Arial"/>
                <w:color w:val="00B0F0"/>
                <w:sz w:val="24"/>
                <w:szCs w:val="24"/>
                <w:u w:val="single" w:color="0000FF"/>
              </w:rPr>
              <w:t>registration - GOV.UK (www.gov.uk)</w:t>
            </w:r>
            <w:r w:rsidRPr="00C07C4C">
              <w:rPr>
                <w:rFonts w:ascii="Arial" w:hAnsi="Arial" w:cs="Arial"/>
                <w:color w:val="00B0F0"/>
                <w:sz w:val="24"/>
                <w:szCs w:val="24"/>
              </w:rPr>
              <w:t>.</w:t>
            </w:r>
          </w:p>
        </w:tc>
        <w:tc>
          <w:tcPr>
            <w:tcW w:w="0" w:type="auto"/>
          </w:tcPr>
          <w:p w14:paraId="45831C91" w14:textId="77777777" w:rsidR="00325235" w:rsidRPr="000D6235" w:rsidRDefault="00325235">
            <w:pPr>
              <w:rPr>
                <w:rFonts w:ascii="Arial" w:hAnsi="Arial" w:cs="Arial"/>
                <w:sz w:val="24"/>
                <w:szCs w:val="24"/>
              </w:rPr>
            </w:pPr>
          </w:p>
        </w:tc>
        <w:tc>
          <w:tcPr>
            <w:tcW w:w="0" w:type="auto"/>
          </w:tcPr>
          <w:p w14:paraId="51EBC3D0" w14:textId="77777777" w:rsidR="00325235" w:rsidRPr="000D6235" w:rsidRDefault="00325235">
            <w:pPr>
              <w:rPr>
                <w:rFonts w:ascii="Arial" w:hAnsi="Arial" w:cs="Arial"/>
                <w:sz w:val="24"/>
                <w:szCs w:val="24"/>
              </w:rPr>
            </w:pPr>
          </w:p>
        </w:tc>
      </w:tr>
      <w:tr w:rsidR="00DF6136" w14:paraId="4105EBCE" w14:textId="77777777" w:rsidTr="00D52ED0">
        <w:tc>
          <w:tcPr>
            <w:tcW w:w="0" w:type="auto"/>
          </w:tcPr>
          <w:p w14:paraId="14489BB9" w14:textId="3ABBFFA8" w:rsidR="00A861EE" w:rsidRDefault="00A861EE">
            <w:pPr>
              <w:rPr>
                <w:rFonts w:ascii="Arial" w:hAnsi="Arial" w:cs="Arial"/>
                <w:b/>
                <w:bCs/>
                <w:sz w:val="24"/>
                <w:szCs w:val="24"/>
              </w:rPr>
            </w:pPr>
            <w:r>
              <w:rPr>
                <w:rFonts w:ascii="Arial" w:hAnsi="Arial" w:cs="Arial"/>
                <w:b/>
                <w:bCs/>
                <w:sz w:val="24"/>
                <w:szCs w:val="24"/>
              </w:rPr>
              <w:t>5C</w:t>
            </w:r>
          </w:p>
        </w:tc>
        <w:tc>
          <w:tcPr>
            <w:tcW w:w="0" w:type="auto"/>
          </w:tcPr>
          <w:p w14:paraId="0C83D0B7" w14:textId="2765580E" w:rsidR="00A861EE" w:rsidRDefault="00A861EE" w:rsidP="00B825F1">
            <w:pPr>
              <w:ind w:left="-5"/>
              <w:rPr>
                <w:rFonts w:ascii="Arial" w:hAnsi="Arial" w:cs="Arial"/>
                <w:sz w:val="24"/>
                <w:szCs w:val="24"/>
              </w:rPr>
            </w:pPr>
            <w:r>
              <w:rPr>
                <w:rFonts w:ascii="Arial" w:hAnsi="Arial" w:cs="Arial"/>
                <w:sz w:val="24"/>
                <w:szCs w:val="24"/>
              </w:rPr>
              <w:t>Please give us information about the food elem</w:t>
            </w:r>
            <w:r w:rsidR="00CA6FC7">
              <w:rPr>
                <w:rFonts w:ascii="Arial" w:hAnsi="Arial" w:cs="Arial"/>
                <w:sz w:val="24"/>
                <w:szCs w:val="24"/>
              </w:rPr>
              <w:t>en</w:t>
            </w:r>
            <w:r>
              <w:rPr>
                <w:rFonts w:ascii="Arial" w:hAnsi="Arial" w:cs="Arial"/>
                <w:sz w:val="24"/>
                <w:szCs w:val="24"/>
              </w:rPr>
              <w:t>t of the hamper that you plan to provide.</w:t>
            </w:r>
          </w:p>
          <w:p w14:paraId="408AC0C7" w14:textId="45A30495" w:rsidR="00A861EE" w:rsidRDefault="00A861EE" w:rsidP="00B825F1">
            <w:pPr>
              <w:ind w:left="-5"/>
              <w:rPr>
                <w:rFonts w:ascii="Arial" w:hAnsi="Arial" w:cs="Arial"/>
                <w:sz w:val="24"/>
                <w:szCs w:val="24"/>
              </w:rPr>
            </w:pPr>
            <w:r>
              <w:rPr>
                <w:rFonts w:ascii="Arial" w:hAnsi="Arial" w:cs="Arial"/>
                <w:sz w:val="24"/>
                <w:szCs w:val="24"/>
              </w:rPr>
              <w:t>In addition, please give us information about the</w:t>
            </w:r>
            <w:r w:rsidR="00CA6FC7">
              <w:rPr>
                <w:rFonts w:ascii="Arial" w:hAnsi="Arial" w:cs="Arial"/>
                <w:sz w:val="24"/>
                <w:szCs w:val="24"/>
              </w:rPr>
              <w:t xml:space="preserve"> activities</w:t>
            </w:r>
            <w:r>
              <w:rPr>
                <w:rFonts w:ascii="Arial" w:hAnsi="Arial" w:cs="Arial"/>
                <w:sz w:val="24"/>
                <w:szCs w:val="24"/>
              </w:rPr>
              <w:t xml:space="preserve"> and enrichment </w:t>
            </w:r>
            <w:r w:rsidR="00CA6FC7">
              <w:rPr>
                <w:rFonts w:ascii="Arial" w:hAnsi="Arial" w:cs="Arial"/>
                <w:sz w:val="24"/>
                <w:szCs w:val="24"/>
              </w:rPr>
              <w:t xml:space="preserve">opportunities that you will include in the hamper. </w:t>
            </w:r>
            <w:r w:rsidR="00C41535">
              <w:rPr>
                <w:rFonts w:ascii="Arial" w:hAnsi="Arial" w:cs="Arial"/>
                <w:sz w:val="24"/>
                <w:szCs w:val="24"/>
              </w:rPr>
              <w:t xml:space="preserve"> </w:t>
            </w:r>
          </w:p>
        </w:tc>
        <w:tc>
          <w:tcPr>
            <w:tcW w:w="0" w:type="auto"/>
          </w:tcPr>
          <w:p w14:paraId="26127174" w14:textId="77777777" w:rsidR="00A861EE" w:rsidRPr="000D6235" w:rsidRDefault="00A861EE">
            <w:pPr>
              <w:rPr>
                <w:rFonts w:ascii="Arial" w:hAnsi="Arial" w:cs="Arial"/>
                <w:sz w:val="24"/>
                <w:szCs w:val="24"/>
              </w:rPr>
            </w:pPr>
          </w:p>
        </w:tc>
        <w:tc>
          <w:tcPr>
            <w:tcW w:w="0" w:type="auto"/>
          </w:tcPr>
          <w:p w14:paraId="2C973CD8" w14:textId="77777777" w:rsidR="00A861EE" w:rsidRPr="000D6235" w:rsidRDefault="00A861EE">
            <w:pPr>
              <w:rPr>
                <w:rFonts w:ascii="Arial" w:hAnsi="Arial" w:cs="Arial"/>
                <w:sz w:val="24"/>
                <w:szCs w:val="24"/>
              </w:rPr>
            </w:pPr>
          </w:p>
        </w:tc>
      </w:tr>
      <w:tr w:rsidR="002413A1" w14:paraId="2A1731DB" w14:textId="77777777" w:rsidTr="00E060F6">
        <w:tc>
          <w:tcPr>
            <w:tcW w:w="0" w:type="auto"/>
            <w:gridSpan w:val="2"/>
          </w:tcPr>
          <w:p w14:paraId="2FA240A1" w14:textId="5E409109" w:rsidR="00F86B0C" w:rsidRPr="00F86B0C" w:rsidRDefault="00F86B0C" w:rsidP="00B825F1">
            <w:pPr>
              <w:ind w:left="-5"/>
              <w:rPr>
                <w:rFonts w:ascii="Arial" w:hAnsi="Arial" w:cs="Arial"/>
                <w:b/>
                <w:bCs/>
                <w:sz w:val="24"/>
                <w:szCs w:val="24"/>
              </w:rPr>
            </w:pPr>
            <w:r>
              <w:rPr>
                <w:rFonts w:ascii="Arial" w:hAnsi="Arial" w:cs="Arial"/>
                <w:b/>
                <w:bCs/>
                <w:sz w:val="24"/>
                <w:szCs w:val="24"/>
              </w:rPr>
              <w:t>S</w:t>
            </w:r>
            <w:r w:rsidR="00FB2F2A">
              <w:rPr>
                <w:rFonts w:ascii="Arial" w:hAnsi="Arial" w:cs="Arial"/>
                <w:b/>
                <w:bCs/>
                <w:sz w:val="24"/>
                <w:szCs w:val="24"/>
              </w:rPr>
              <w:t>ection</w:t>
            </w:r>
            <w:r>
              <w:rPr>
                <w:rFonts w:ascii="Arial" w:hAnsi="Arial" w:cs="Arial"/>
                <w:b/>
                <w:bCs/>
                <w:sz w:val="24"/>
                <w:szCs w:val="24"/>
              </w:rPr>
              <w:t xml:space="preserve"> 6 – Safeguarding </w:t>
            </w:r>
          </w:p>
        </w:tc>
        <w:tc>
          <w:tcPr>
            <w:tcW w:w="0" w:type="auto"/>
          </w:tcPr>
          <w:p w14:paraId="7E96384D" w14:textId="77777777" w:rsidR="00F86B0C" w:rsidRPr="000D6235" w:rsidRDefault="00F86B0C">
            <w:pPr>
              <w:rPr>
                <w:rFonts w:ascii="Arial" w:hAnsi="Arial" w:cs="Arial"/>
                <w:sz w:val="24"/>
                <w:szCs w:val="24"/>
              </w:rPr>
            </w:pPr>
          </w:p>
        </w:tc>
        <w:tc>
          <w:tcPr>
            <w:tcW w:w="0" w:type="auto"/>
          </w:tcPr>
          <w:p w14:paraId="63FADDAD" w14:textId="77777777" w:rsidR="00F86B0C" w:rsidRPr="000D6235" w:rsidRDefault="00F86B0C">
            <w:pPr>
              <w:rPr>
                <w:rFonts w:ascii="Arial" w:hAnsi="Arial" w:cs="Arial"/>
                <w:sz w:val="24"/>
                <w:szCs w:val="24"/>
              </w:rPr>
            </w:pPr>
          </w:p>
        </w:tc>
      </w:tr>
      <w:tr w:rsidR="00DF6136" w14:paraId="427B89C9" w14:textId="77777777" w:rsidTr="00D52ED0">
        <w:tc>
          <w:tcPr>
            <w:tcW w:w="0" w:type="auto"/>
          </w:tcPr>
          <w:p w14:paraId="3A764536" w14:textId="345F5A57" w:rsidR="000C1831" w:rsidRDefault="00161E3C">
            <w:pPr>
              <w:rPr>
                <w:rFonts w:ascii="Arial" w:hAnsi="Arial" w:cs="Arial"/>
                <w:b/>
                <w:bCs/>
                <w:sz w:val="24"/>
                <w:szCs w:val="24"/>
              </w:rPr>
            </w:pPr>
            <w:r>
              <w:rPr>
                <w:rFonts w:ascii="Arial" w:hAnsi="Arial" w:cs="Arial"/>
                <w:b/>
                <w:bCs/>
                <w:sz w:val="24"/>
                <w:szCs w:val="24"/>
              </w:rPr>
              <w:t>6A</w:t>
            </w:r>
          </w:p>
        </w:tc>
        <w:tc>
          <w:tcPr>
            <w:tcW w:w="0" w:type="auto"/>
          </w:tcPr>
          <w:p w14:paraId="3C2E59EF" w14:textId="77777777" w:rsidR="00FD0037" w:rsidRDefault="00FD0037" w:rsidP="00B825F1">
            <w:pPr>
              <w:ind w:left="-5"/>
              <w:rPr>
                <w:rFonts w:ascii="Arial" w:hAnsi="Arial" w:cs="Arial"/>
                <w:sz w:val="24"/>
                <w:szCs w:val="24"/>
              </w:rPr>
            </w:pPr>
            <w:r>
              <w:rPr>
                <w:rFonts w:ascii="Arial" w:hAnsi="Arial" w:cs="Arial"/>
                <w:sz w:val="24"/>
                <w:szCs w:val="24"/>
              </w:rPr>
              <w:t xml:space="preserve">The DfE guidance states: </w:t>
            </w:r>
          </w:p>
          <w:p w14:paraId="46D1654F" w14:textId="2ED1A832" w:rsidR="00B825F1" w:rsidRPr="00FD0037" w:rsidRDefault="00B825F1" w:rsidP="00B825F1">
            <w:pPr>
              <w:ind w:left="-5"/>
              <w:rPr>
                <w:rFonts w:ascii="Arial" w:hAnsi="Arial" w:cs="Arial"/>
                <w:sz w:val="24"/>
                <w:szCs w:val="24"/>
              </w:rPr>
            </w:pPr>
            <w:proofErr w:type="gramStart"/>
            <w:r w:rsidRPr="00FD0037">
              <w:rPr>
                <w:rFonts w:ascii="Arial" w:hAnsi="Arial" w:cs="Arial"/>
                <w:sz w:val="24"/>
                <w:szCs w:val="24"/>
              </w:rPr>
              <w:t>All of</w:t>
            </w:r>
            <w:proofErr w:type="gramEnd"/>
            <w:r w:rsidRPr="00FD0037">
              <w:rPr>
                <w:rFonts w:ascii="Arial" w:hAnsi="Arial" w:cs="Arial"/>
                <w:sz w:val="24"/>
                <w:szCs w:val="24"/>
              </w:rPr>
              <w:t xml:space="preserve"> these groups must be able to demonstrate that they have in place relevant and appropriate policies and procedures for: </w:t>
            </w:r>
          </w:p>
          <w:p w14:paraId="6A2867E8" w14:textId="77777777" w:rsidR="00B825F1" w:rsidRPr="00FD0037" w:rsidRDefault="00B825F1" w:rsidP="00B825F1">
            <w:pPr>
              <w:numPr>
                <w:ilvl w:val="0"/>
                <w:numId w:val="9"/>
              </w:numPr>
              <w:spacing w:after="12" w:line="247" w:lineRule="auto"/>
              <w:ind w:hanging="360"/>
              <w:rPr>
                <w:rFonts w:ascii="Arial" w:hAnsi="Arial" w:cs="Arial"/>
                <w:sz w:val="24"/>
                <w:szCs w:val="24"/>
              </w:rPr>
            </w:pPr>
            <w:r w:rsidRPr="00FD0037">
              <w:rPr>
                <w:rFonts w:ascii="Arial" w:hAnsi="Arial" w:cs="Arial"/>
                <w:sz w:val="24"/>
                <w:szCs w:val="24"/>
              </w:rPr>
              <w:t xml:space="preserve">safeguarding, including the recruitment of staff and volunteers </w:t>
            </w:r>
          </w:p>
          <w:p w14:paraId="2B2711D0" w14:textId="77777777" w:rsidR="00B825F1" w:rsidRPr="00FD0037" w:rsidRDefault="00B825F1" w:rsidP="00B825F1">
            <w:pPr>
              <w:numPr>
                <w:ilvl w:val="0"/>
                <w:numId w:val="9"/>
              </w:numPr>
              <w:spacing w:after="12" w:line="247" w:lineRule="auto"/>
              <w:ind w:hanging="360"/>
              <w:rPr>
                <w:rFonts w:ascii="Arial" w:hAnsi="Arial" w:cs="Arial"/>
                <w:sz w:val="24"/>
                <w:szCs w:val="24"/>
              </w:rPr>
            </w:pPr>
            <w:r w:rsidRPr="00FD0037">
              <w:rPr>
                <w:rFonts w:ascii="Arial" w:hAnsi="Arial" w:cs="Arial"/>
                <w:sz w:val="24"/>
                <w:szCs w:val="24"/>
              </w:rPr>
              <w:t xml:space="preserve">health and safety </w:t>
            </w:r>
          </w:p>
          <w:p w14:paraId="14E32CEF" w14:textId="77777777" w:rsidR="00B825F1" w:rsidRPr="00FD0037" w:rsidRDefault="00B825F1" w:rsidP="00B825F1">
            <w:pPr>
              <w:numPr>
                <w:ilvl w:val="0"/>
                <w:numId w:val="9"/>
              </w:numPr>
              <w:spacing w:after="12" w:line="247" w:lineRule="auto"/>
              <w:ind w:hanging="360"/>
              <w:rPr>
                <w:rFonts w:ascii="Arial" w:hAnsi="Arial" w:cs="Arial"/>
                <w:sz w:val="24"/>
                <w:szCs w:val="24"/>
              </w:rPr>
            </w:pPr>
            <w:r w:rsidRPr="00FD0037">
              <w:rPr>
                <w:rFonts w:ascii="Arial" w:hAnsi="Arial" w:cs="Arial"/>
                <w:sz w:val="24"/>
                <w:szCs w:val="24"/>
              </w:rPr>
              <w:t xml:space="preserve">relevant insurance policies </w:t>
            </w:r>
          </w:p>
          <w:p w14:paraId="6649FA49" w14:textId="23F80DDC" w:rsidR="003F18EC" w:rsidRPr="003102EC" w:rsidRDefault="00B825F1" w:rsidP="003102EC">
            <w:pPr>
              <w:numPr>
                <w:ilvl w:val="0"/>
                <w:numId w:val="9"/>
              </w:numPr>
              <w:spacing w:after="185" w:line="247" w:lineRule="auto"/>
              <w:ind w:hanging="360"/>
              <w:rPr>
                <w:rFonts w:ascii="Arial" w:hAnsi="Arial" w:cs="Arial"/>
                <w:sz w:val="24"/>
                <w:szCs w:val="24"/>
              </w:rPr>
            </w:pPr>
            <w:r w:rsidRPr="00FD0037">
              <w:rPr>
                <w:rFonts w:ascii="Arial" w:hAnsi="Arial" w:cs="Arial"/>
                <w:sz w:val="24"/>
                <w:szCs w:val="24"/>
              </w:rPr>
              <w:t>accessibility and inclusiveness</w:t>
            </w:r>
          </w:p>
        </w:tc>
        <w:tc>
          <w:tcPr>
            <w:tcW w:w="0" w:type="auto"/>
          </w:tcPr>
          <w:p w14:paraId="3F13C246" w14:textId="77777777" w:rsidR="000C1831" w:rsidRPr="000D6235" w:rsidRDefault="000C1831">
            <w:pPr>
              <w:rPr>
                <w:rFonts w:ascii="Arial" w:hAnsi="Arial" w:cs="Arial"/>
                <w:sz w:val="24"/>
                <w:szCs w:val="24"/>
              </w:rPr>
            </w:pPr>
          </w:p>
        </w:tc>
        <w:tc>
          <w:tcPr>
            <w:tcW w:w="0" w:type="auto"/>
          </w:tcPr>
          <w:p w14:paraId="7410C5A7" w14:textId="77777777" w:rsidR="000C1831" w:rsidRPr="000D6235" w:rsidRDefault="000C1831">
            <w:pPr>
              <w:rPr>
                <w:rFonts w:ascii="Arial" w:hAnsi="Arial" w:cs="Arial"/>
                <w:sz w:val="24"/>
                <w:szCs w:val="24"/>
              </w:rPr>
            </w:pPr>
          </w:p>
        </w:tc>
      </w:tr>
      <w:tr w:rsidR="00DF6136" w14:paraId="64CB589E" w14:textId="77777777" w:rsidTr="00D52ED0">
        <w:tc>
          <w:tcPr>
            <w:tcW w:w="0" w:type="auto"/>
          </w:tcPr>
          <w:p w14:paraId="79EBA5B6" w14:textId="725CE965" w:rsidR="00BC3C67" w:rsidRDefault="001E6DE7">
            <w:pPr>
              <w:rPr>
                <w:rFonts w:ascii="Arial" w:hAnsi="Arial" w:cs="Arial"/>
                <w:b/>
                <w:bCs/>
                <w:sz w:val="24"/>
                <w:szCs w:val="24"/>
              </w:rPr>
            </w:pPr>
            <w:r>
              <w:rPr>
                <w:rFonts w:ascii="Arial" w:hAnsi="Arial" w:cs="Arial"/>
                <w:b/>
                <w:bCs/>
                <w:sz w:val="24"/>
                <w:szCs w:val="24"/>
              </w:rPr>
              <w:t>6B</w:t>
            </w:r>
          </w:p>
        </w:tc>
        <w:tc>
          <w:tcPr>
            <w:tcW w:w="0" w:type="auto"/>
          </w:tcPr>
          <w:p w14:paraId="5CB370A8" w14:textId="1F09741E" w:rsidR="001E6DE7" w:rsidRDefault="001E6DE7" w:rsidP="001E6DE7">
            <w:pPr>
              <w:rPr>
                <w:rFonts w:ascii="Arial" w:hAnsi="Arial" w:cs="Arial"/>
                <w:b/>
                <w:bCs/>
                <w:sz w:val="24"/>
                <w:szCs w:val="24"/>
                <w:shd w:val="clear" w:color="auto" w:fill="FAF9F8"/>
              </w:rPr>
            </w:pPr>
            <w:r>
              <w:rPr>
                <w:rFonts w:ascii="Arial" w:hAnsi="Arial" w:cs="Arial"/>
                <w:sz w:val="24"/>
                <w:szCs w:val="24"/>
                <w:shd w:val="clear" w:color="auto" w:fill="FAF9F8"/>
              </w:rPr>
              <w:t>Safeguarding – there must be a minimum of one person who is trained as a safeguarding designated lead (DSL) at level 3</w:t>
            </w:r>
            <w:r w:rsidR="00C427E1">
              <w:rPr>
                <w:rFonts w:ascii="Arial" w:hAnsi="Arial" w:cs="Arial"/>
                <w:sz w:val="24"/>
                <w:szCs w:val="24"/>
                <w:shd w:val="clear" w:color="auto" w:fill="FAF9F8"/>
              </w:rPr>
              <w:t xml:space="preserve"> for each application</w:t>
            </w:r>
            <w:r w:rsidR="008156E0">
              <w:rPr>
                <w:rFonts w:ascii="Arial" w:hAnsi="Arial" w:cs="Arial"/>
                <w:sz w:val="24"/>
                <w:szCs w:val="24"/>
                <w:shd w:val="clear" w:color="auto" w:fill="FAF9F8"/>
              </w:rPr>
              <w:t>, they should ideally be available on site</w:t>
            </w:r>
            <w:r w:rsidR="00DE63F3">
              <w:rPr>
                <w:rFonts w:ascii="Arial" w:hAnsi="Arial" w:cs="Arial"/>
                <w:sz w:val="24"/>
                <w:szCs w:val="24"/>
                <w:shd w:val="clear" w:color="auto" w:fill="FAF9F8"/>
              </w:rPr>
              <w:t xml:space="preserve">, but must be </w:t>
            </w:r>
            <w:r w:rsidR="00686DAB">
              <w:rPr>
                <w:rFonts w:ascii="Arial" w:hAnsi="Arial" w:cs="Arial"/>
                <w:sz w:val="24"/>
                <w:szCs w:val="24"/>
                <w:shd w:val="clear" w:color="auto" w:fill="FAF9F8"/>
              </w:rPr>
              <w:t xml:space="preserve">accessible and </w:t>
            </w:r>
            <w:r w:rsidR="00DE63F3">
              <w:rPr>
                <w:rFonts w:ascii="Arial" w:hAnsi="Arial" w:cs="Arial"/>
                <w:sz w:val="24"/>
                <w:szCs w:val="24"/>
                <w:shd w:val="clear" w:color="auto" w:fill="FAF9F8"/>
              </w:rPr>
              <w:t xml:space="preserve">available for the </w:t>
            </w:r>
            <w:r w:rsidR="00C427E1">
              <w:rPr>
                <w:rFonts w:ascii="Arial" w:hAnsi="Arial" w:cs="Arial"/>
                <w:sz w:val="24"/>
                <w:szCs w:val="24"/>
                <w:shd w:val="clear" w:color="auto" w:fill="FAF9F8"/>
              </w:rPr>
              <w:t xml:space="preserve">all the opening hours of the HAF Programme. </w:t>
            </w:r>
            <w:r w:rsidR="00543C10">
              <w:rPr>
                <w:rFonts w:ascii="Arial" w:hAnsi="Arial" w:cs="Arial"/>
                <w:sz w:val="24"/>
                <w:szCs w:val="24"/>
                <w:shd w:val="clear" w:color="auto" w:fill="FAF9F8"/>
              </w:rPr>
              <w:t>D</w:t>
            </w:r>
            <w:r w:rsidR="000A0266">
              <w:rPr>
                <w:rFonts w:ascii="Arial" w:hAnsi="Arial" w:cs="Arial"/>
                <w:sz w:val="24"/>
                <w:szCs w:val="24"/>
                <w:shd w:val="clear" w:color="auto" w:fill="FAF9F8"/>
              </w:rPr>
              <w:t>SL</w:t>
            </w:r>
            <w:r w:rsidR="00A65FAE">
              <w:rPr>
                <w:rFonts w:ascii="Arial" w:hAnsi="Arial" w:cs="Arial"/>
                <w:sz w:val="24"/>
                <w:szCs w:val="24"/>
                <w:shd w:val="clear" w:color="auto" w:fill="FAF9F8"/>
              </w:rPr>
              <w:t>s</w:t>
            </w:r>
            <w:r w:rsidR="000A0266">
              <w:rPr>
                <w:rFonts w:ascii="Arial" w:hAnsi="Arial" w:cs="Arial"/>
                <w:sz w:val="24"/>
                <w:szCs w:val="24"/>
                <w:shd w:val="clear" w:color="auto" w:fill="FAF9F8"/>
              </w:rPr>
              <w:t xml:space="preserve"> </w:t>
            </w:r>
            <w:r w:rsidR="00BF62D8">
              <w:rPr>
                <w:rFonts w:ascii="Arial" w:hAnsi="Arial" w:cs="Arial"/>
                <w:sz w:val="24"/>
                <w:szCs w:val="24"/>
                <w:shd w:val="clear" w:color="auto" w:fill="FAF9F8"/>
              </w:rPr>
              <w:t>in Kent</w:t>
            </w:r>
            <w:r w:rsidR="000A0266">
              <w:rPr>
                <w:rFonts w:ascii="Arial" w:hAnsi="Arial" w:cs="Arial"/>
                <w:sz w:val="24"/>
                <w:szCs w:val="24"/>
                <w:shd w:val="clear" w:color="auto" w:fill="FAF9F8"/>
              </w:rPr>
              <w:t xml:space="preserve"> must have accessed Kent specific information and understand how the safeguarding processes in Kent work. </w:t>
            </w:r>
            <w:r w:rsidR="008156E0">
              <w:rPr>
                <w:rFonts w:ascii="Arial" w:hAnsi="Arial" w:cs="Arial"/>
                <w:sz w:val="24"/>
                <w:szCs w:val="24"/>
                <w:shd w:val="clear" w:color="auto" w:fill="FAF9F8"/>
              </w:rPr>
              <w:t>W</w:t>
            </w:r>
            <w:r>
              <w:rPr>
                <w:rFonts w:ascii="Arial" w:hAnsi="Arial" w:cs="Arial"/>
                <w:sz w:val="24"/>
                <w:szCs w:val="24"/>
                <w:shd w:val="clear" w:color="auto" w:fill="FAF9F8"/>
              </w:rPr>
              <w:t xml:space="preserve">e would recommend that providers consider having at least one designated person for every site (if you have more than 100 children </w:t>
            </w:r>
            <w:r w:rsidR="00686DAB">
              <w:rPr>
                <w:rFonts w:ascii="Arial" w:hAnsi="Arial" w:cs="Arial"/>
                <w:sz w:val="24"/>
                <w:szCs w:val="24"/>
                <w:shd w:val="clear" w:color="auto" w:fill="FAF9F8"/>
              </w:rPr>
              <w:t xml:space="preserve">on a </w:t>
            </w:r>
            <w:proofErr w:type="gramStart"/>
            <w:r w:rsidR="00686DAB">
              <w:rPr>
                <w:rFonts w:ascii="Arial" w:hAnsi="Arial" w:cs="Arial"/>
                <w:sz w:val="24"/>
                <w:szCs w:val="24"/>
                <w:shd w:val="clear" w:color="auto" w:fill="FAF9F8"/>
              </w:rPr>
              <w:t>site</w:t>
            </w:r>
            <w:proofErr w:type="gramEnd"/>
            <w:r w:rsidR="00686DAB">
              <w:rPr>
                <w:rFonts w:ascii="Arial" w:hAnsi="Arial" w:cs="Arial"/>
                <w:sz w:val="24"/>
                <w:szCs w:val="24"/>
                <w:shd w:val="clear" w:color="auto" w:fill="FAF9F8"/>
              </w:rPr>
              <w:t xml:space="preserve"> </w:t>
            </w:r>
            <w:r w:rsidR="00727B44">
              <w:rPr>
                <w:rFonts w:ascii="Arial" w:hAnsi="Arial" w:cs="Arial"/>
                <w:sz w:val="24"/>
                <w:szCs w:val="24"/>
                <w:shd w:val="clear" w:color="auto" w:fill="FAF9F8"/>
              </w:rPr>
              <w:t>we recommend that you have</w:t>
            </w:r>
            <w:r>
              <w:rPr>
                <w:rFonts w:ascii="Arial" w:hAnsi="Arial" w:cs="Arial"/>
                <w:sz w:val="24"/>
                <w:szCs w:val="24"/>
                <w:shd w:val="clear" w:color="auto" w:fill="FAF9F8"/>
              </w:rPr>
              <w:t xml:space="preserve"> two members of staff with the designated safeguarding training). </w:t>
            </w:r>
            <w:r w:rsidR="006103D3">
              <w:rPr>
                <w:rFonts w:ascii="Arial" w:hAnsi="Arial" w:cs="Arial"/>
                <w:sz w:val="24"/>
                <w:szCs w:val="24"/>
                <w:shd w:val="clear" w:color="auto" w:fill="FAF9F8"/>
              </w:rPr>
              <w:t>You should</w:t>
            </w:r>
            <w:r>
              <w:rPr>
                <w:rFonts w:ascii="Arial" w:hAnsi="Arial" w:cs="Arial"/>
                <w:sz w:val="24"/>
                <w:szCs w:val="24"/>
                <w:shd w:val="clear" w:color="auto" w:fill="FAF9F8"/>
              </w:rPr>
              <w:t xml:space="preserve"> ensure that you have a second DSL in case </w:t>
            </w:r>
            <w:r w:rsidR="006103D3">
              <w:rPr>
                <w:rFonts w:ascii="Arial" w:hAnsi="Arial" w:cs="Arial"/>
                <w:sz w:val="24"/>
                <w:szCs w:val="24"/>
                <w:shd w:val="clear" w:color="auto" w:fill="FAF9F8"/>
              </w:rPr>
              <w:t>the DSL</w:t>
            </w:r>
            <w:r>
              <w:rPr>
                <w:rFonts w:ascii="Arial" w:hAnsi="Arial" w:cs="Arial"/>
                <w:sz w:val="24"/>
                <w:szCs w:val="24"/>
                <w:shd w:val="clear" w:color="auto" w:fill="FAF9F8"/>
              </w:rPr>
              <w:t xml:space="preserve"> is ill</w:t>
            </w:r>
            <w:r w:rsidR="009E04A6">
              <w:rPr>
                <w:rFonts w:ascii="Arial" w:hAnsi="Arial" w:cs="Arial"/>
                <w:sz w:val="24"/>
                <w:szCs w:val="24"/>
                <w:shd w:val="clear" w:color="auto" w:fill="FAF9F8"/>
              </w:rPr>
              <w:t xml:space="preserve"> or on holiday</w:t>
            </w:r>
            <w:r>
              <w:rPr>
                <w:rFonts w:ascii="Arial" w:hAnsi="Arial" w:cs="Arial"/>
                <w:sz w:val="24"/>
                <w:szCs w:val="24"/>
                <w:shd w:val="clear" w:color="auto" w:fill="FAF9F8"/>
              </w:rPr>
              <w:t xml:space="preserve">. </w:t>
            </w:r>
            <w:r w:rsidR="005C3064">
              <w:rPr>
                <w:rFonts w:ascii="Arial" w:hAnsi="Arial" w:cs="Arial"/>
                <w:sz w:val="24"/>
                <w:szCs w:val="24"/>
                <w:shd w:val="clear" w:color="auto" w:fill="FAF9F8"/>
              </w:rPr>
              <w:t xml:space="preserve">The DSL </w:t>
            </w:r>
            <w:r w:rsidR="00781C98">
              <w:rPr>
                <w:rFonts w:ascii="Arial" w:hAnsi="Arial" w:cs="Arial"/>
                <w:sz w:val="24"/>
                <w:szCs w:val="24"/>
                <w:shd w:val="clear" w:color="auto" w:fill="FAF9F8"/>
              </w:rPr>
              <w:t>training</w:t>
            </w:r>
            <w:r w:rsidR="005C3064">
              <w:rPr>
                <w:rFonts w:ascii="Arial" w:hAnsi="Arial" w:cs="Arial"/>
                <w:sz w:val="24"/>
                <w:szCs w:val="24"/>
                <w:shd w:val="clear" w:color="auto" w:fill="FAF9F8"/>
              </w:rPr>
              <w:t xml:space="preserve"> should be updated every two y</w:t>
            </w:r>
            <w:r w:rsidR="00781C98">
              <w:rPr>
                <w:rFonts w:ascii="Arial" w:hAnsi="Arial" w:cs="Arial"/>
                <w:sz w:val="24"/>
                <w:szCs w:val="24"/>
                <w:shd w:val="clear" w:color="auto" w:fill="FAF9F8"/>
              </w:rPr>
              <w:t xml:space="preserve">ears. </w:t>
            </w:r>
            <w:r>
              <w:rPr>
                <w:rFonts w:ascii="Arial" w:hAnsi="Arial" w:cs="Arial"/>
                <w:sz w:val="24"/>
                <w:szCs w:val="24"/>
                <w:shd w:val="clear" w:color="auto" w:fill="FAF9F8"/>
              </w:rPr>
              <w:t xml:space="preserve">The DfE signposts to the following documents: </w:t>
            </w:r>
          </w:p>
          <w:p w14:paraId="6AF5B871" w14:textId="77777777" w:rsidR="001E6DE7" w:rsidRPr="00E21E4C" w:rsidRDefault="00BF7525" w:rsidP="001E6DE7">
            <w:pPr>
              <w:rPr>
                <w:rFonts w:ascii="Arial" w:hAnsi="Arial" w:cs="Arial"/>
                <w:b/>
                <w:bCs/>
                <w:sz w:val="24"/>
                <w:szCs w:val="24"/>
                <w:shd w:val="clear" w:color="auto" w:fill="FAF9F8"/>
              </w:rPr>
            </w:pPr>
            <w:hyperlink r:id="rId20">
              <w:r w:rsidR="001E6DE7" w:rsidRPr="00E21E4C">
                <w:rPr>
                  <w:rFonts w:ascii="Arial" w:hAnsi="Arial" w:cs="Arial"/>
                  <w:color w:val="1D70B8"/>
                  <w:sz w:val="24"/>
                  <w:szCs w:val="24"/>
                  <w:u w:val="single" w:color="1D70B8"/>
                </w:rPr>
                <w:t>working</w:t>
              </w:r>
            </w:hyperlink>
            <w:hyperlink r:id="rId21">
              <w:r w:rsidR="001E6DE7" w:rsidRPr="00E21E4C">
                <w:rPr>
                  <w:rFonts w:ascii="Arial" w:hAnsi="Arial" w:cs="Arial"/>
                  <w:color w:val="1D70B8"/>
                  <w:sz w:val="24"/>
                  <w:szCs w:val="24"/>
                  <w:u w:val="single" w:color="1D70B8"/>
                </w:rPr>
                <w:t xml:space="preserve"> </w:t>
              </w:r>
            </w:hyperlink>
            <w:hyperlink r:id="rId22">
              <w:r w:rsidR="001E6DE7" w:rsidRPr="00E21E4C">
                <w:rPr>
                  <w:rFonts w:ascii="Arial" w:hAnsi="Arial" w:cs="Arial"/>
                  <w:color w:val="1D70B8"/>
                  <w:sz w:val="24"/>
                  <w:szCs w:val="24"/>
                  <w:u w:val="single" w:color="1D70B8"/>
                </w:rPr>
                <w:t>together</w:t>
              </w:r>
            </w:hyperlink>
            <w:hyperlink r:id="rId23">
              <w:r w:rsidR="001E6DE7" w:rsidRPr="00E21E4C">
                <w:rPr>
                  <w:rFonts w:ascii="Arial" w:hAnsi="Arial" w:cs="Arial"/>
                  <w:color w:val="1D70B8"/>
                  <w:sz w:val="24"/>
                  <w:szCs w:val="24"/>
                  <w:u w:val="single" w:color="1D70B8"/>
                </w:rPr>
                <w:t xml:space="preserve"> </w:t>
              </w:r>
            </w:hyperlink>
            <w:hyperlink r:id="rId24">
              <w:r w:rsidR="001E6DE7" w:rsidRPr="00E21E4C">
                <w:rPr>
                  <w:rFonts w:ascii="Arial" w:hAnsi="Arial" w:cs="Arial"/>
                  <w:color w:val="1D70B8"/>
                  <w:sz w:val="24"/>
                  <w:szCs w:val="24"/>
                  <w:u w:val="single" w:color="1D70B8"/>
                </w:rPr>
                <w:t>to</w:t>
              </w:r>
            </w:hyperlink>
            <w:hyperlink r:id="rId25">
              <w:r w:rsidR="001E6DE7" w:rsidRPr="00E21E4C">
                <w:rPr>
                  <w:rFonts w:ascii="Arial" w:hAnsi="Arial" w:cs="Arial"/>
                  <w:color w:val="1D70B8"/>
                  <w:sz w:val="24"/>
                  <w:szCs w:val="24"/>
                  <w:u w:val="single" w:color="1D70B8"/>
                </w:rPr>
                <w:t xml:space="preserve"> </w:t>
              </w:r>
            </w:hyperlink>
            <w:hyperlink r:id="rId26">
              <w:r w:rsidR="001E6DE7" w:rsidRPr="00E21E4C">
                <w:rPr>
                  <w:rFonts w:ascii="Arial" w:hAnsi="Arial" w:cs="Arial"/>
                  <w:color w:val="1D70B8"/>
                  <w:sz w:val="24"/>
                  <w:szCs w:val="24"/>
                  <w:u w:val="single" w:color="1D70B8"/>
                </w:rPr>
                <w:t>safeguard</w:t>
              </w:r>
            </w:hyperlink>
            <w:hyperlink r:id="rId27">
              <w:r w:rsidR="001E6DE7" w:rsidRPr="00E21E4C">
                <w:rPr>
                  <w:rFonts w:ascii="Arial" w:hAnsi="Arial" w:cs="Arial"/>
                  <w:color w:val="1D70B8"/>
                  <w:sz w:val="24"/>
                  <w:szCs w:val="24"/>
                  <w:u w:val="single" w:color="1D70B8"/>
                </w:rPr>
                <w:t xml:space="preserve"> </w:t>
              </w:r>
            </w:hyperlink>
            <w:hyperlink r:id="rId28">
              <w:r w:rsidR="001E6DE7" w:rsidRPr="00E21E4C">
                <w:rPr>
                  <w:rFonts w:ascii="Arial" w:hAnsi="Arial" w:cs="Arial"/>
                  <w:color w:val="1D70B8"/>
                  <w:sz w:val="24"/>
                  <w:szCs w:val="24"/>
                  <w:u w:val="single" w:color="1D70B8"/>
                </w:rPr>
                <w:t>children</w:t>
              </w:r>
            </w:hyperlink>
          </w:p>
          <w:p w14:paraId="6FB1B7F7" w14:textId="77777777" w:rsidR="001E6DE7" w:rsidRPr="00E21E4C" w:rsidRDefault="00BF7525" w:rsidP="001E6DE7">
            <w:pPr>
              <w:ind w:left="-5"/>
              <w:rPr>
                <w:rFonts w:ascii="Arial" w:hAnsi="Arial" w:cs="Arial"/>
                <w:sz w:val="24"/>
                <w:szCs w:val="24"/>
              </w:rPr>
            </w:pPr>
            <w:hyperlink r:id="rId29">
              <w:r w:rsidR="001E6DE7" w:rsidRPr="00E21E4C">
                <w:rPr>
                  <w:rFonts w:ascii="Arial" w:hAnsi="Arial" w:cs="Arial"/>
                  <w:color w:val="1D70B8"/>
                  <w:sz w:val="24"/>
                  <w:szCs w:val="24"/>
                  <w:u w:val="single" w:color="1D70B8"/>
                </w:rPr>
                <w:t>keeping</w:t>
              </w:r>
            </w:hyperlink>
            <w:hyperlink r:id="rId30">
              <w:r w:rsidR="001E6DE7" w:rsidRPr="00E21E4C">
                <w:rPr>
                  <w:rFonts w:ascii="Arial" w:hAnsi="Arial" w:cs="Arial"/>
                  <w:color w:val="1D70B8"/>
                  <w:sz w:val="24"/>
                  <w:szCs w:val="24"/>
                  <w:u w:val="single" w:color="1D70B8"/>
                </w:rPr>
                <w:t xml:space="preserve"> </w:t>
              </w:r>
            </w:hyperlink>
            <w:hyperlink r:id="rId31">
              <w:r w:rsidR="001E6DE7" w:rsidRPr="00E21E4C">
                <w:rPr>
                  <w:rFonts w:ascii="Arial" w:hAnsi="Arial" w:cs="Arial"/>
                  <w:color w:val="1D70B8"/>
                  <w:sz w:val="24"/>
                  <w:szCs w:val="24"/>
                  <w:u w:val="single" w:color="1D70B8"/>
                </w:rPr>
                <w:t>children</w:t>
              </w:r>
            </w:hyperlink>
            <w:hyperlink r:id="rId32">
              <w:r w:rsidR="001E6DE7" w:rsidRPr="00E21E4C">
                <w:rPr>
                  <w:rFonts w:ascii="Arial" w:hAnsi="Arial" w:cs="Arial"/>
                  <w:color w:val="1D70B8"/>
                  <w:sz w:val="24"/>
                  <w:szCs w:val="24"/>
                  <w:u w:val="single" w:color="1D70B8"/>
                </w:rPr>
                <w:t xml:space="preserve"> </w:t>
              </w:r>
            </w:hyperlink>
            <w:hyperlink r:id="rId33">
              <w:r w:rsidR="001E6DE7" w:rsidRPr="00E21E4C">
                <w:rPr>
                  <w:rFonts w:ascii="Arial" w:hAnsi="Arial" w:cs="Arial"/>
                  <w:color w:val="1D70B8"/>
                  <w:sz w:val="24"/>
                  <w:szCs w:val="24"/>
                  <w:u w:val="single" w:color="1D70B8"/>
                </w:rPr>
                <w:t>safe</w:t>
              </w:r>
            </w:hyperlink>
            <w:hyperlink r:id="rId34">
              <w:r w:rsidR="001E6DE7" w:rsidRPr="00E21E4C">
                <w:rPr>
                  <w:rFonts w:ascii="Arial" w:hAnsi="Arial" w:cs="Arial"/>
                  <w:color w:val="1D70B8"/>
                  <w:sz w:val="24"/>
                  <w:szCs w:val="24"/>
                  <w:u w:val="single" w:color="1D70B8"/>
                </w:rPr>
                <w:t xml:space="preserve"> </w:t>
              </w:r>
            </w:hyperlink>
            <w:hyperlink r:id="rId35">
              <w:r w:rsidR="001E6DE7" w:rsidRPr="00E21E4C">
                <w:rPr>
                  <w:rFonts w:ascii="Arial" w:hAnsi="Arial" w:cs="Arial"/>
                  <w:color w:val="1D70B8"/>
                  <w:sz w:val="24"/>
                  <w:szCs w:val="24"/>
                  <w:u w:val="single" w:color="1D70B8"/>
                </w:rPr>
                <w:t>in</w:t>
              </w:r>
            </w:hyperlink>
            <w:hyperlink r:id="rId36">
              <w:r w:rsidR="001E6DE7" w:rsidRPr="00E21E4C">
                <w:rPr>
                  <w:rFonts w:ascii="Arial" w:hAnsi="Arial" w:cs="Arial"/>
                  <w:color w:val="1D70B8"/>
                  <w:sz w:val="24"/>
                  <w:szCs w:val="24"/>
                  <w:u w:val="single" w:color="1D70B8"/>
                </w:rPr>
                <w:t xml:space="preserve"> </w:t>
              </w:r>
            </w:hyperlink>
            <w:hyperlink r:id="rId37">
              <w:r w:rsidR="001E6DE7" w:rsidRPr="00E21E4C">
                <w:rPr>
                  <w:rFonts w:ascii="Arial" w:hAnsi="Arial" w:cs="Arial"/>
                  <w:color w:val="1D70B8"/>
                  <w:sz w:val="24"/>
                  <w:szCs w:val="24"/>
                  <w:u w:val="single" w:color="1D70B8"/>
                </w:rPr>
                <w:t>education</w:t>
              </w:r>
            </w:hyperlink>
            <w:hyperlink r:id="rId38">
              <w:r w:rsidR="001E6DE7" w:rsidRPr="00E21E4C">
                <w:rPr>
                  <w:rFonts w:ascii="Arial" w:hAnsi="Arial" w:cs="Arial"/>
                  <w:sz w:val="24"/>
                  <w:szCs w:val="24"/>
                </w:rPr>
                <w:t>.</w:t>
              </w:r>
            </w:hyperlink>
            <w:r w:rsidR="001E6DE7" w:rsidRPr="00E21E4C">
              <w:rPr>
                <w:rFonts w:ascii="Arial" w:hAnsi="Arial" w:cs="Arial"/>
                <w:sz w:val="24"/>
                <w:szCs w:val="24"/>
              </w:rPr>
              <w:t xml:space="preserve"> </w:t>
            </w:r>
          </w:p>
          <w:p w14:paraId="0FEB74BF" w14:textId="77777777" w:rsidR="001E6DE7" w:rsidRPr="00E21E4C" w:rsidRDefault="00BF7525" w:rsidP="001E6DE7">
            <w:pPr>
              <w:rPr>
                <w:rFonts w:ascii="Arial" w:hAnsi="Arial" w:cs="Arial"/>
                <w:color w:val="1D70B8"/>
                <w:sz w:val="24"/>
                <w:szCs w:val="24"/>
                <w:u w:val="single" w:color="1D70B8"/>
              </w:rPr>
            </w:pPr>
            <w:hyperlink r:id="rId39">
              <w:r w:rsidR="001E6DE7" w:rsidRPr="00E21E4C">
                <w:rPr>
                  <w:rFonts w:ascii="Arial" w:hAnsi="Arial" w:cs="Arial"/>
                  <w:color w:val="1D70B8"/>
                  <w:sz w:val="24"/>
                  <w:szCs w:val="24"/>
                  <w:u w:val="single" w:color="1D70B8"/>
                </w:rPr>
                <w:t>keeping</w:t>
              </w:r>
            </w:hyperlink>
            <w:hyperlink r:id="rId40">
              <w:r w:rsidR="001E6DE7" w:rsidRPr="00E21E4C">
                <w:rPr>
                  <w:rFonts w:ascii="Arial" w:hAnsi="Arial" w:cs="Arial"/>
                  <w:color w:val="1D70B8"/>
                  <w:sz w:val="24"/>
                  <w:szCs w:val="24"/>
                  <w:u w:val="single" w:color="1D70B8"/>
                </w:rPr>
                <w:t xml:space="preserve"> </w:t>
              </w:r>
            </w:hyperlink>
            <w:hyperlink r:id="rId41">
              <w:r w:rsidR="001E6DE7" w:rsidRPr="00E21E4C">
                <w:rPr>
                  <w:rFonts w:ascii="Arial" w:hAnsi="Arial" w:cs="Arial"/>
                  <w:color w:val="1D70B8"/>
                  <w:sz w:val="24"/>
                  <w:szCs w:val="24"/>
                  <w:u w:val="single" w:color="1D70B8"/>
                </w:rPr>
                <w:t>children</w:t>
              </w:r>
            </w:hyperlink>
            <w:hyperlink r:id="rId42">
              <w:r w:rsidR="001E6DE7" w:rsidRPr="00E21E4C">
                <w:rPr>
                  <w:rFonts w:ascii="Arial" w:hAnsi="Arial" w:cs="Arial"/>
                  <w:color w:val="1D70B8"/>
                  <w:sz w:val="24"/>
                  <w:szCs w:val="24"/>
                  <w:u w:val="single" w:color="1D70B8"/>
                </w:rPr>
                <w:t xml:space="preserve"> </w:t>
              </w:r>
            </w:hyperlink>
            <w:hyperlink r:id="rId43">
              <w:r w:rsidR="001E6DE7" w:rsidRPr="00E21E4C">
                <w:rPr>
                  <w:rFonts w:ascii="Arial" w:hAnsi="Arial" w:cs="Arial"/>
                  <w:color w:val="1D70B8"/>
                  <w:sz w:val="24"/>
                  <w:szCs w:val="24"/>
                  <w:u w:val="single" w:color="1D70B8"/>
                </w:rPr>
                <w:t>safe</w:t>
              </w:r>
            </w:hyperlink>
            <w:hyperlink r:id="rId44">
              <w:r w:rsidR="001E6DE7" w:rsidRPr="00E21E4C">
                <w:rPr>
                  <w:rFonts w:ascii="Arial" w:hAnsi="Arial" w:cs="Arial"/>
                  <w:color w:val="1D70B8"/>
                  <w:sz w:val="24"/>
                  <w:szCs w:val="24"/>
                </w:rPr>
                <w:t xml:space="preserve"> </w:t>
              </w:r>
            </w:hyperlink>
            <w:hyperlink r:id="rId45">
              <w:r w:rsidR="001E6DE7" w:rsidRPr="00E21E4C">
                <w:rPr>
                  <w:rFonts w:ascii="Arial" w:hAnsi="Arial" w:cs="Arial"/>
                  <w:color w:val="1D70B8"/>
                  <w:sz w:val="24"/>
                  <w:szCs w:val="24"/>
                  <w:u w:val="single" w:color="1D70B8"/>
                </w:rPr>
                <w:t>during</w:t>
              </w:r>
            </w:hyperlink>
            <w:hyperlink r:id="rId46">
              <w:r w:rsidR="001E6DE7" w:rsidRPr="00E21E4C">
                <w:rPr>
                  <w:rFonts w:ascii="Arial" w:hAnsi="Arial" w:cs="Arial"/>
                  <w:color w:val="1D70B8"/>
                  <w:sz w:val="24"/>
                  <w:szCs w:val="24"/>
                  <w:u w:val="single" w:color="1D70B8"/>
                </w:rPr>
                <w:t xml:space="preserve"> </w:t>
              </w:r>
            </w:hyperlink>
            <w:hyperlink r:id="rId47">
              <w:r w:rsidR="001E6DE7" w:rsidRPr="00E21E4C">
                <w:rPr>
                  <w:rFonts w:ascii="Arial" w:hAnsi="Arial" w:cs="Arial"/>
                  <w:color w:val="1D70B8"/>
                  <w:sz w:val="24"/>
                  <w:szCs w:val="24"/>
                  <w:u w:val="single" w:color="1D70B8"/>
                </w:rPr>
                <w:t>community</w:t>
              </w:r>
            </w:hyperlink>
            <w:hyperlink r:id="rId48">
              <w:r w:rsidR="001E6DE7" w:rsidRPr="00E21E4C">
                <w:rPr>
                  <w:rFonts w:ascii="Arial" w:hAnsi="Arial" w:cs="Arial"/>
                  <w:color w:val="1D70B8"/>
                  <w:sz w:val="24"/>
                  <w:szCs w:val="24"/>
                  <w:u w:val="single" w:color="1D70B8"/>
                </w:rPr>
                <w:t xml:space="preserve"> </w:t>
              </w:r>
            </w:hyperlink>
            <w:hyperlink r:id="rId49">
              <w:r w:rsidR="001E6DE7" w:rsidRPr="00E21E4C">
                <w:rPr>
                  <w:rFonts w:ascii="Arial" w:hAnsi="Arial" w:cs="Arial"/>
                  <w:color w:val="1D70B8"/>
                  <w:sz w:val="24"/>
                  <w:szCs w:val="24"/>
                  <w:u w:val="single" w:color="1D70B8"/>
                </w:rPr>
                <w:t>activities,</w:t>
              </w:r>
            </w:hyperlink>
            <w:hyperlink r:id="rId50">
              <w:r w:rsidR="001E6DE7" w:rsidRPr="00E21E4C">
                <w:rPr>
                  <w:rFonts w:ascii="Arial" w:hAnsi="Arial" w:cs="Arial"/>
                  <w:color w:val="1D70B8"/>
                  <w:sz w:val="24"/>
                  <w:szCs w:val="24"/>
                  <w:u w:val="single" w:color="1D70B8"/>
                </w:rPr>
                <w:t xml:space="preserve"> </w:t>
              </w:r>
            </w:hyperlink>
            <w:hyperlink r:id="rId51">
              <w:r w:rsidR="001E6DE7" w:rsidRPr="00E21E4C">
                <w:rPr>
                  <w:rFonts w:ascii="Arial" w:hAnsi="Arial" w:cs="Arial"/>
                  <w:color w:val="1D70B8"/>
                  <w:sz w:val="24"/>
                  <w:szCs w:val="24"/>
                  <w:u w:val="single" w:color="1D70B8"/>
                </w:rPr>
                <w:t>after</w:t>
              </w:r>
            </w:hyperlink>
            <w:hyperlink r:id="rId52">
              <w:r w:rsidR="001E6DE7" w:rsidRPr="00E21E4C">
                <w:rPr>
                  <w:rFonts w:ascii="Arial" w:hAnsi="Arial" w:cs="Arial"/>
                  <w:color w:val="1D70B8"/>
                  <w:sz w:val="24"/>
                  <w:szCs w:val="24"/>
                  <w:u w:val="single" w:color="1D70B8"/>
                </w:rPr>
                <w:t>-</w:t>
              </w:r>
            </w:hyperlink>
            <w:hyperlink r:id="rId53">
              <w:r w:rsidR="001E6DE7" w:rsidRPr="00E21E4C">
                <w:rPr>
                  <w:rFonts w:ascii="Arial" w:hAnsi="Arial" w:cs="Arial"/>
                  <w:color w:val="1D70B8"/>
                  <w:sz w:val="24"/>
                  <w:szCs w:val="24"/>
                  <w:u w:val="single" w:color="1D70B8"/>
                </w:rPr>
                <w:t>school</w:t>
              </w:r>
            </w:hyperlink>
            <w:hyperlink r:id="rId54">
              <w:r w:rsidR="001E6DE7" w:rsidRPr="00E21E4C">
                <w:rPr>
                  <w:rFonts w:ascii="Arial" w:hAnsi="Arial" w:cs="Arial"/>
                  <w:color w:val="1D70B8"/>
                  <w:sz w:val="24"/>
                  <w:szCs w:val="24"/>
                  <w:u w:val="single" w:color="1D70B8"/>
                </w:rPr>
                <w:t xml:space="preserve"> </w:t>
              </w:r>
            </w:hyperlink>
            <w:hyperlink r:id="rId55">
              <w:r w:rsidR="001E6DE7" w:rsidRPr="00E21E4C">
                <w:rPr>
                  <w:rFonts w:ascii="Arial" w:hAnsi="Arial" w:cs="Arial"/>
                  <w:color w:val="1D70B8"/>
                  <w:sz w:val="24"/>
                  <w:szCs w:val="24"/>
                  <w:u w:val="single" w:color="1D70B8"/>
                </w:rPr>
                <w:t>clubs</w:t>
              </w:r>
            </w:hyperlink>
            <w:hyperlink r:id="rId56">
              <w:r w:rsidR="001E6DE7" w:rsidRPr="00E21E4C">
                <w:rPr>
                  <w:rFonts w:ascii="Arial" w:hAnsi="Arial" w:cs="Arial"/>
                  <w:color w:val="1D70B8"/>
                  <w:sz w:val="24"/>
                  <w:szCs w:val="24"/>
                  <w:u w:val="single" w:color="1D70B8"/>
                </w:rPr>
                <w:t xml:space="preserve"> </w:t>
              </w:r>
            </w:hyperlink>
            <w:hyperlink r:id="rId57">
              <w:r w:rsidR="001E6DE7" w:rsidRPr="00E21E4C">
                <w:rPr>
                  <w:rFonts w:ascii="Arial" w:hAnsi="Arial" w:cs="Arial"/>
                  <w:color w:val="1D70B8"/>
                  <w:sz w:val="24"/>
                  <w:szCs w:val="24"/>
                  <w:u w:val="single" w:color="1D70B8"/>
                </w:rPr>
                <w:t>and</w:t>
              </w:r>
            </w:hyperlink>
            <w:hyperlink r:id="rId58">
              <w:r w:rsidR="001E6DE7" w:rsidRPr="00E21E4C">
                <w:rPr>
                  <w:rFonts w:ascii="Arial" w:hAnsi="Arial" w:cs="Arial"/>
                  <w:color w:val="1D70B8"/>
                  <w:sz w:val="24"/>
                  <w:szCs w:val="24"/>
                  <w:u w:val="single" w:color="1D70B8"/>
                </w:rPr>
                <w:t xml:space="preserve"> </w:t>
              </w:r>
            </w:hyperlink>
            <w:hyperlink r:id="rId59">
              <w:r w:rsidR="001E6DE7" w:rsidRPr="00E21E4C">
                <w:rPr>
                  <w:rFonts w:ascii="Arial" w:hAnsi="Arial" w:cs="Arial"/>
                  <w:color w:val="1D70B8"/>
                  <w:sz w:val="24"/>
                  <w:szCs w:val="24"/>
                  <w:u w:val="single" w:color="1D70B8"/>
                </w:rPr>
                <w:t>tuition</w:t>
              </w:r>
            </w:hyperlink>
          </w:p>
          <w:p w14:paraId="637AE536" w14:textId="77777777" w:rsidR="00890BC4" w:rsidRDefault="00890BC4" w:rsidP="006A6053">
            <w:pPr>
              <w:rPr>
                <w:rFonts w:ascii="Arial" w:hAnsi="Arial" w:cs="Arial"/>
                <w:sz w:val="24"/>
                <w:szCs w:val="24"/>
              </w:rPr>
            </w:pPr>
            <w:r w:rsidRPr="00FD0037">
              <w:rPr>
                <w:rFonts w:ascii="Arial" w:hAnsi="Arial" w:cs="Arial"/>
                <w:sz w:val="24"/>
                <w:szCs w:val="24"/>
              </w:rPr>
              <w:t xml:space="preserve">All staff who are employed by holiday club providers funded through the holiday, activities and food programme should be subject to an enhanced DBS check with barred list information. </w:t>
            </w:r>
          </w:p>
          <w:p w14:paraId="4147DA92" w14:textId="77777777" w:rsidR="00890BC4" w:rsidRPr="00E21E4C" w:rsidRDefault="00890BC4" w:rsidP="00C3059D">
            <w:pPr>
              <w:rPr>
                <w:rFonts w:ascii="Arial" w:hAnsi="Arial" w:cs="Arial"/>
                <w:b/>
                <w:bCs/>
                <w:sz w:val="24"/>
                <w:szCs w:val="24"/>
              </w:rPr>
            </w:pPr>
            <w:r w:rsidRPr="00E21E4C">
              <w:rPr>
                <w:rFonts w:ascii="Arial" w:hAnsi="Arial" w:cs="Arial"/>
                <w:b/>
                <w:bCs/>
                <w:sz w:val="24"/>
                <w:szCs w:val="24"/>
              </w:rPr>
              <w:t>Volunteers:</w:t>
            </w:r>
          </w:p>
          <w:p w14:paraId="21AA3C96" w14:textId="10265809" w:rsidR="001E6DE7" w:rsidRDefault="00890BC4" w:rsidP="00890BC4">
            <w:pPr>
              <w:ind w:left="-5"/>
              <w:rPr>
                <w:rFonts w:ascii="Arial" w:hAnsi="Arial" w:cs="Arial"/>
                <w:sz w:val="24"/>
                <w:szCs w:val="24"/>
              </w:rPr>
            </w:pPr>
            <w:r>
              <w:rPr>
                <w:rFonts w:ascii="Arial" w:hAnsi="Arial" w:cs="Arial"/>
                <w:sz w:val="24"/>
                <w:szCs w:val="24"/>
              </w:rPr>
              <w:t>The DfE guidance states: t</w:t>
            </w:r>
            <w:r w:rsidRPr="00E21E4C">
              <w:rPr>
                <w:rFonts w:ascii="Arial" w:hAnsi="Arial" w:cs="Arial"/>
                <w:sz w:val="24"/>
                <w:szCs w:val="24"/>
              </w:rPr>
              <w:t xml:space="preserve">o provide reassurance to parents, families and carers, we strongly recommend that </w:t>
            </w:r>
            <w:r w:rsidRPr="00E21E4C">
              <w:rPr>
                <w:rFonts w:ascii="Arial" w:eastAsia="Arial" w:hAnsi="Arial" w:cs="Arial"/>
                <w:b/>
                <w:sz w:val="24"/>
                <w:szCs w:val="24"/>
              </w:rPr>
              <w:t>all</w:t>
            </w:r>
            <w:r w:rsidRPr="00E21E4C">
              <w:rPr>
                <w:rFonts w:ascii="Arial" w:hAnsi="Arial" w:cs="Arial"/>
                <w:sz w:val="24"/>
                <w:szCs w:val="24"/>
              </w:rPr>
              <w:t xml:space="preserve"> volunteers who are involved in the delivery of the holiday, activities and food programme in holiday clubs should have an</w:t>
            </w:r>
            <w:hyperlink r:id="rId60">
              <w:r w:rsidRPr="00E21E4C">
                <w:rPr>
                  <w:rFonts w:ascii="Arial" w:hAnsi="Arial" w:cs="Arial"/>
                  <w:sz w:val="24"/>
                  <w:szCs w:val="24"/>
                </w:rPr>
                <w:t xml:space="preserve"> </w:t>
              </w:r>
            </w:hyperlink>
            <w:hyperlink r:id="rId61">
              <w:r w:rsidRPr="00E21E4C">
                <w:rPr>
                  <w:rFonts w:ascii="Arial" w:hAnsi="Arial" w:cs="Arial"/>
                  <w:color w:val="1D70B8"/>
                  <w:sz w:val="24"/>
                  <w:szCs w:val="24"/>
                  <w:u w:val="single" w:color="1D70B8"/>
                </w:rPr>
                <w:t>enhanced</w:t>
              </w:r>
            </w:hyperlink>
            <w:hyperlink r:id="rId62">
              <w:r w:rsidRPr="00E21E4C">
                <w:rPr>
                  <w:rFonts w:ascii="Arial" w:hAnsi="Arial" w:cs="Arial"/>
                  <w:color w:val="1D70B8"/>
                  <w:sz w:val="24"/>
                  <w:szCs w:val="24"/>
                  <w:u w:val="single" w:color="1D70B8"/>
                </w:rPr>
                <w:t xml:space="preserve"> </w:t>
              </w:r>
            </w:hyperlink>
            <w:hyperlink r:id="rId63">
              <w:r w:rsidRPr="00E21E4C">
                <w:rPr>
                  <w:rFonts w:ascii="Arial" w:hAnsi="Arial" w:cs="Arial"/>
                  <w:color w:val="1D70B8"/>
                  <w:sz w:val="24"/>
                  <w:szCs w:val="24"/>
                  <w:u w:val="single" w:color="1D70B8"/>
                </w:rPr>
                <w:t>DBS</w:t>
              </w:r>
            </w:hyperlink>
            <w:hyperlink r:id="rId64">
              <w:r w:rsidRPr="00E21E4C">
                <w:rPr>
                  <w:rFonts w:ascii="Arial" w:hAnsi="Arial" w:cs="Arial"/>
                  <w:color w:val="1D70B8"/>
                  <w:sz w:val="24"/>
                  <w:szCs w:val="24"/>
                  <w:u w:val="single" w:color="1D70B8"/>
                </w:rPr>
                <w:t xml:space="preserve"> </w:t>
              </w:r>
            </w:hyperlink>
            <w:hyperlink r:id="rId65">
              <w:r w:rsidRPr="00E21E4C">
                <w:rPr>
                  <w:rFonts w:ascii="Arial" w:hAnsi="Arial" w:cs="Arial"/>
                  <w:color w:val="1D70B8"/>
                  <w:sz w:val="24"/>
                  <w:szCs w:val="24"/>
                  <w:u w:val="single" w:color="1D70B8"/>
                </w:rPr>
                <w:t>check</w:t>
              </w:r>
            </w:hyperlink>
            <w:hyperlink r:id="rId66">
              <w:r w:rsidRPr="00E21E4C">
                <w:rPr>
                  <w:rFonts w:ascii="Arial" w:hAnsi="Arial" w:cs="Arial"/>
                  <w:sz w:val="24"/>
                  <w:szCs w:val="24"/>
                </w:rPr>
                <w:t xml:space="preserve"> </w:t>
              </w:r>
            </w:hyperlink>
            <w:r w:rsidRPr="00E21E4C">
              <w:rPr>
                <w:rFonts w:ascii="Arial" w:hAnsi="Arial" w:cs="Arial"/>
                <w:sz w:val="24"/>
                <w:szCs w:val="24"/>
              </w:rPr>
              <w:t xml:space="preserve">(which, where </w:t>
            </w:r>
            <w:r w:rsidRPr="00E21E4C">
              <w:rPr>
                <w:rFonts w:ascii="Arial" w:hAnsi="Arial" w:cs="Arial"/>
                <w:sz w:val="24"/>
                <w:szCs w:val="24"/>
              </w:rPr>
              <w:lastRenderedPageBreak/>
              <w:t>applicable, should include children’s barred list information).</w:t>
            </w:r>
          </w:p>
          <w:p w14:paraId="1AE2FEEA" w14:textId="77777777" w:rsidR="001E6DE7" w:rsidRPr="009A7C1C" w:rsidRDefault="001E6DE7" w:rsidP="001E6DE7">
            <w:pPr>
              <w:rPr>
                <w:rFonts w:ascii="Arial" w:hAnsi="Arial" w:cs="Arial"/>
                <w:b/>
                <w:bCs/>
                <w:sz w:val="24"/>
                <w:szCs w:val="24"/>
              </w:rPr>
            </w:pPr>
            <w:r w:rsidRPr="00F90D0E">
              <w:rPr>
                <w:rFonts w:ascii="Arial" w:hAnsi="Arial" w:cs="Arial"/>
                <w:b/>
                <w:bCs/>
                <w:sz w:val="24"/>
                <w:szCs w:val="24"/>
              </w:rPr>
              <w:t xml:space="preserve">Please refer to the following websites for advice, guidance and training </w:t>
            </w:r>
          </w:p>
          <w:p w14:paraId="115A283C" w14:textId="77777777" w:rsidR="001E6DE7" w:rsidRPr="00B6072F" w:rsidRDefault="00BF7525" w:rsidP="001E6DE7">
            <w:pPr>
              <w:rPr>
                <w:rFonts w:ascii="Arial" w:hAnsi="Arial" w:cs="Arial"/>
                <w:color w:val="0070C0"/>
                <w:sz w:val="24"/>
                <w:szCs w:val="24"/>
              </w:rPr>
            </w:pPr>
            <w:hyperlink r:id="rId67" w:history="1">
              <w:r w:rsidR="001E6DE7" w:rsidRPr="00B6072F">
                <w:rPr>
                  <w:rStyle w:val="Hyperlink"/>
                  <w:rFonts w:ascii="Arial" w:hAnsi="Arial" w:cs="Arial"/>
                  <w:color w:val="0070C0"/>
                  <w:sz w:val="24"/>
                  <w:szCs w:val="24"/>
                </w:rPr>
                <w:t>https://www.theeducationpeople.org/our-expertise/safeguarding</w:t>
              </w:r>
            </w:hyperlink>
            <w:r w:rsidR="001E6DE7" w:rsidRPr="00B6072F">
              <w:rPr>
                <w:rFonts w:ascii="Arial" w:hAnsi="Arial" w:cs="Arial"/>
                <w:color w:val="0070C0"/>
                <w:sz w:val="24"/>
                <w:szCs w:val="24"/>
              </w:rPr>
              <w:t xml:space="preserve"> </w:t>
            </w:r>
          </w:p>
          <w:p w14:paraId="4AC63560" w14:textId="77777777" w:rsidR="001E6DE7" w:rsidRPr="00B6072F" w:rsidRDefault="00BF7525" w:rsidP="001E6DE7">
            <w:pPr>
              <w:rPr>
                <w:rFonts w:ascii="Arial" w:hAnsi="Arial" w:cs="Arial"/>
                <w:color w:val="0070C0"/>
                <w:sz w:val="24"/>
                <w:szCs w:val="24"/>
              </w:rPr>
            </w:pPr>
            <w:hyperlink r:id="rId68" w:history="1">
              <w:r w:rsidR="001E6DE7" w:rsidRPr="00B6072F">
                <w:rPr>
                  <w:rFonts w:ascii="Arial" w:hAnsi="Arial" w:cs="Arial"/>
                  <w:color w:val="0070C0"/>
                  <w:sz w:val="24"/>
                  <w:szCs w:val="24"/>
                  <w:u w:val="single"/>
                </w:rPr>
                <w:t>https://www.kelsi.org.uk/child-protection-and-safeguarding</w:t>
              </w:r>
            </w:hyperlink>
            <w:r w:rsidR="001E6DE7" w:rsidRPr="00B6072F">
              <w:rPr>
                <w:rFonts w:ascii="Arial" w:hAnsi="Arial" w:cs="Arial"/>
                <w:color w:val="0070C0"/>
                <w:sz w:val="24"/>
                <w:szCs w:val="24"/>
              </w:rPr>
              <w:t xml:space="preserve"> </w:t>
            </w:r>
          </w:p>
          <w:p w14:paraId="3D848AB7" w14:textId="77777777" w:rsidR="00BC3C67" w:rsidRDefault="00BF7525" w:rsidP="0065244E">
            <w:pPr>
              <w:rPr>
                <w:rFonts w:ascii="Arial" w:hAnsi="Arial" w:cs="Arial"/>
                <w:color w:val="0070C0"/>
                <w:sz w:val="24"/>
                <w:szCs w:val="24"/>
              </w:rPr>
            </w:pPr>
            <w:hyperlink r:id="rId69" w:history="1">
              <w:r w:rsidR="001E6DE7" w:rsidRPr="00B6072F">
                <w:rPr>
                  <w:rFonts w:ascii="Arial" w:hAnsi="Arial" w:cs="Arial"/>
                  <w:color w:val="0070C0"/>
                  <w:sz w:val="24"/>
                  <w:szCs w:val="24"/>
                  <w:u w:val="single"/>
                </w:rPr>
                <w:t>https://www.kscmp.org.uk/training</w:t>
              </w:r>
            </w:hyperlink>
            <w:r w:rsidR="001E6DE7" w:rsidRPr="00B6072F">
              <w:rPr>
                <w:rFonts w:ascii="Arial" w:hAnsi="Arial" w:cs="Arial"/>
                <w:color w:val="0070C0"/>
                <w:sz w:val="24"/>
                <w:szCs w:val="24"/>
              </w:rPr>
              <w:t xml:space="preserve"> </w:t>
            </w:r>
          </w:p>
          <w:p w14:paraId="22523A74" w14:textId="336F2990" w:rsidR="003102EC" w:rsidRDefault="003102EC" w:rsidP="0065244E">
            <w:pPr>
              <w:rPr>
                <w:rFonts w:ascii="Arial" w:hAnsi="Arial" w:cs="Arial"/>
                <w:sz w:val="24"/>
                <w:szCs w:val="24"/>
              </w:rPr>
            </w:pPr>
            <w:r w:rsidRPr="003102EC">
              <w:rPr>
                <w:rFonts w:ascii="Arial" w:hAnsi="Arial" w:cs="Arial"/>
                <w:b/>
                <w:bCs/>
                <w:sz w:val="24"/>
                <w:szCs w:val="24"/>
              </w:rPr>
              <w:t xml:space="preserve">Food Safety: </w:t>
            </w:r>
            <w:r>
              <w:rPr>
                <w:rFonts w:ascii="Arial" w:hAnsi="Arial" w:cs="Arial"/>
                <w:sz w:val="24"/>
                <w:szCs w:val="24"/>
              </w:rPr>
              <w:t xml:space="preserve">As you are providing food as part of your programme, even if you are only serving food, all staff </w:t>
            </w:r>
            <w:r w:rsidR="00CD01A3">
              <w:rPr>
                <w:rFonts w:ascii="Arial" w:hAnsi="Arial" w:cs="Arial"/>
                <w:sz w:val="24"/>
                <w:szCs w:val="24"/>
              </w:rPr>
              <w:t xml:space="preserve">who </w:t>
            </w:r>
            <w:r w:rsidR="00864C5F">
              <w:rPr>
                <w:rFonts w:ascii="Arial" w:hAnsi="Arial" w:cs="Arial"/>
                <w:sz w:val="24"/>
                <w:szCs w:val="24"/>
              </w:rPr>
              <w:t xml:space="preserve">will be involved in handling food </w:t>
            </w:r>
            <w:r>
              <w:rPr>
                <w:rFonts w:ascii="Arial" w:hAnsi="Arial" w:cs="Arial"/>
                <w:sz w:val="24"/>
                <w:szCs w:val="24"/>
              </w:rPr>
              <w:t>should have some food safety training to ensure that food is handled, stored</w:t>
            </w:r>
            <w:r w:rsidR="00B300A0">
              <w:rPr>
                <w:rFonts w:ascii="Arial" w:hAnsi="Arial" w:cs="Arial"/>
                <w:sz w:val="24"/>
                <w:szCs w:val="24"/>
              </w:rPr>
              <w:t>,</w:t>
            </w:r>
            <w:r>
              <w:rPr>
                <w:rFonts w:ascii="Arial" w:hAnsi="Arial" w:cs="Arial"/>
                <w:sz w:val="24"/>
                <w:szCs w:val="24"/>
              </w:rPr>
              <w:t xml:space="preserve"> and served correctly. </w:t>
            </w:r>
          </w:p>
          <w:p w14:paraId="4C3E8A92" w14:textId="77777777" w:rsidR="00D30614" w:rsidRDefault="00384C09" w:rsidP="00384C09">
            <w:pPr>
              <w:rPr>
                <w:rFonts w:ascii="Arial" w:hAnsi="Arial" w:cs="Arial"/>
                <w:sz w:val="24"/>
                <w:szCs w:val="24"/>
              </w:rPr>
            </w:pPr>
            <w:r w:rsidRPr="00773D06">
              <w:rPr>
                <w:rFonts w:ascii="Arial" w:hAnsi="Arial" w:cs="Arial"/>
                <w:b/>
                <w:bCs/>
                <w:sz w:val="24"/>
                <w:szCs w:val="24"/>
              </w:rPr>
              <w:t xml:space="preserve">First Aid: </w:t>
            </w:r>
            <w:r>
              <w:rPr>
                <w:rFonts w:ascii="Arial" w:hAnsi="Arial" w:cs="Arial"/>
                <w:sz w:val="24"/>
                <w:szCs w:val="24"/>
              </w:rPr>
              <w:t xml:space="preserve">If you work with the primary age range (4-11 years) it is recommended that at least one person has a paediatric first aid certificate (12 hours) which is more appropriate for younger children. Please ensure that the training given by your first aid provider is comprehensive and, if possible, it should be carried out face to face to ensure that practical training is included. </w:t>
            </w:r>
          </w:p>
          <w:p w14:paraId="1D36777B" w14:textId="09E7CF40" w:rsidR="00D30614" w:rsidRPr="00D30614" w:rsidRDefault="00D30614" w:rsidP="00384C09">
            <w:pPr>
              <w:rPr>
                <w:rFonts w:ascii="Arial" w:hAnsi="Arial" w:cs="Arial"/>
                <w:sz w:val="24"/>
                <w:szCs w:val="24"/>
              </w:rPr>
            </w:pPr>
            <w:r>
              <w:rPr>
                <w:rFonts w:ascii="Arial" w:hAnsi="Arial" w:cs="Arial"/>
                <w:b/>
                <w:bCs/>
                <w:sz w:val="24"/>
                <w:szCs w:val="24"/>
              </w:rPr>
              <w:t xml:space="preserve">Please note: </w:t>
            </w:r>
            <w:r>
              <w:rPr>
                <w:rFonts w:ascii="Arial" w:hAnsi="Arial" w:cs="Arial"/>
                <w:sz w:val="24"/>
                <w:szCs w:val="24"/>
              </w:rPr>
              <w:t xml:space="preserve">First aid certificates only last for three years, please ensure that any staff or volunteers whose training will run out have been enrolled on a suitable course before their certificate expires. </w:t>
            </w:r>
          </w:p>
          <w:p w14:paraId="1CE13C71" w14:textId="6F64F8EA" w:rsidR="00D30614" w:rsidRPr="00D30614" w:rsidRDefault="00D30614" w:rsidP="00384C09">
            <w:pPr>
              <w:rPr>
                <w:rFonts w:ascii="Arial" w:hAnsi="Arial" w:cs="Arial"/>
                <w:b/>
                <w:bCs/>
                <w:sz w:val="24"/>
                <w:szCs w:val="24"/>
              </w:rPr>
            </w:pPr>
            <w:r>
              <w:rPr>
                <w:rFonts w:ascii="Arial" w:hAnsi="Arial" w:cs="Arial"/>
                <w:b/>
                <w:bCs/>
                <w:sz w:val="24"/>
                <w:szCs w:val="24"/>
              </w:rPr>
              <w:t>In addition:</w:t>
            </w:r>
          </w:p>
          <w:p w14:paraId="60412509" w14:textId="15396EAC" w:rsidR="00384C09" w:rsidRPr="00D30614" w:rsidRDefault="00384C09" w:rsidP="0065244E">
            <w:pPr>
              <w:rPr>
                <w:rFonts w:ascii="Arial" w:hAnsi="Arial" w:cs="Arial"/>
                <w:sz w:val="24"/>
                <w:szCs w:val="24"/>
              </w:rPr>
            </w:pPr>
            <w:r>
              <w:rPr>
                <w:rFonts w:ascii="Arial" w:hAnsi="Arial" w:cs="Arial"/>
                <w:sz w:val="24"/>
                <w:szCs w:val="24"/>
              </w:rPr>
              <w:t xml:space="preserve">You should also be familiar with where your nearest local defibrillator machine is based, your nearest accident and emergency department and your nearest walk-in centre if these are different. Details of your local Doctor surgeries may also be helpful.  </w:t>
            </w:r>
          </w:p>
        </w:tc>
        <w:tc>
          <w:tcPr>
            <w:tcW w:w="0" w:type="auto"/>
          </w:tcPr>
          <w:p w14:paraId="3E36B617" w14:textId="77777777" w:rsidR="00BC3C67" w:rsidRPr="000D6235" w:rsidRDefault="00BC3C67">
            <w:pPr>
              <w:rPr>
                <w:rFonts w:ascii="Arial" w:hAnsi="Arial" w:cs="Arial"/>
                <w:sz w:val="24"/>
                <w:szCs w:val="24"/>
              </w:rPr>
            </w:pPr>
          </w:p>
        </w:tc>
        <w:tc>
          <w:tcPr>
            <w:tcW w:w="0" w:type="auto"/>
          </w:tcPr>
          <w:p w14:paraId="53F478CE" w14:textId="77777777" w:rsidR="00BC3C67" w:rsidRPr="000D6235" w:rsidRDefault="00BC3C67">
            <w:pPr>
              <w:rPr>
                <w:rFonts w:ascii="Arial" w:hAnsi="Arial" w:cs="Arial"/>
                <w:sz w:val="24"/>
                <w:szCs w:val="24"/>
              </w:rPr>
            </w:pPr>
          </w:p>
        </w:tc>
      </w:tr>
      <w:tr w:rsidR="002413A1" w14:paraId="7482DB5B" w14:textId="77777777" w:rsidTr="008A7EB2">
        <w:tc>
          <w:tcPr>
            <w:tcW w:w="0" w:type="auto"/>
            <w:gridSpan w:val="2"/>
          </w:tcPr>
          <w:p w14:paraId="71B30983" w14:textId="07AD1FBD" w:rsidR="00E04092" w:rsidRPr="00E04092" w:rsidRDefault="00E04092" w:rsidP="00E04092">
            <w:pPr>
              <w:spacing w:after="186" w:line="247" w:lineRule="auto"/>
              <w:rPr>
                <w:rFonts w:ascii="Arial" w:hAnsi="Arial" w:cs="Arial"/>
                <w:b/>
                <w:bCs/>
                <w:sz w:val="24"/>
                <w:szCs w:val="24"/>
                <w:shd w:val="clear" w:color="auto" w:fill="FAF9F8"/>
              </w:rPr>
            </w:pPr>
            <w:r>
              <w:rPr>
                <w:rFonts w:ascii="Arial" w:hAnsi="Arial" w:cs="Arial"/>
                <w:b/>
                <w:bCs/>
                <w:sz w:val="24"/>
                <w:szCs w:val="24"/>
                <w:shd w:val="clear" w:color="auto" w:fill="FAF9F8"/>
              </w:rPr>
              <w:t>S</w:t>
            </w:r>
            <w:r w:rsidR="00FB2F2A">
              <w:rPr>
                <w:rFonts w:ascii="Arial" w:hAnsi="Arial" w:cs="Arial"/>
                <w:b/>
                <w:bCs/>
                <w:sz w:val="24"/>
                <w:szCs w:val="24"/>
                <w:shd w:val="clear" w:color="auto" w:fill="FAF9F8"/>
              </w:rPr>
              <w:t>ection</w:t>
            </w:r>
            <w:r>
              <w:rPr>
                <w:rFonts w:ascii="Arial" w:hAnsi="Arial" w:cs="Arial"/>
                <w:b/>
                <w:bCs/>
                <w:sz w:val="24"/>
                <w:szCs w:val="24"/>
                <w:shd w:val="clear" w:color="auto" w:fill="FAF9F8"/>
              </w:rPr>
              <w:t xml:space="preserve"> </w:t>
            </w:r>
            <w:r w:rsidR="0055350B">
              <w:rPr>
                <w:rFonts w:ascii="Arial" w:hAnsi="Arial" w:cs="Arial"/>
                <w:b/>
                <w:bCs/>
                <w:sz w:val="24"/>
                <w:szCs w:val="24"/>
                <w:shd w:val="clear" w:color="auto" w:fill="FAF9F8"/>
              </w:rPr>
              <w:t>7</w:t>
            </w:r>
            <w:r>
              <w:rPr>
                <w:rFonts w:ascii="Arial" w:hAnsi="Arial" w:cs="Arial"/>
                <w:b/>
                <w:bCs/>
                <w:sz w:val="24"/>
                <w:szCs w:val="24"/>
                <w:shd w:val="clear" w:color="auto" w:fill="FAF9F8"/>
              </w:rPr>
              <w:t xml:space="preserve"> – Documentation </w:t>
            </w:r>
          </w:p>
        </w:tc>
        <w:tc>
          <w:tcPr>
            <w:tcW w:w="0" w:type="auto"/>
          </w:tcPr>
          <w:p w14:paraId="7C80C871" w14:textId="77777777" w:rsidR="00E04092" w:rsidRPr="000D6235" w:rsidRDefault="00E04092">
            <w:pPr>
              <w:rPr>
                <w:rFonts w:ascii="Arial" w:hAnsi="Arial" w:cs="Arial"/>
                <w:sz w:val="24"/>
                <w:szCs w:val="24"/>
              </w:rPr>
            </w:pPr>
          </w:p>
        </w:tc>
        <w:tc>
          <w:tcPr>
            <w:tcW w:w="0" w:type="auto"/>
          </w:tcPr>
          <w:p w14:paraId="73969FF1" w14:textId="77777777" w:rsidR="00E04092" w:rsidRPr="000D6235" w:rsidRDefault="00E04092">
            <w:pPr>
              <w:rPr>
                <w:rFonts w:ascii="Arial" w:hAnsi="Arial" w:cs="Arial"/>
                <w:sz w:val="24"/>
                <w:szCs w:val="24"/>
              </w:rPr>
            </w:pPr>
          </w:p>
        </w:tc>
      </w:tr>
      <w:tr w:rsidR="00DF6136" w14:paraId="471EBB68" w14:textId="77777777" w:rsidTr="00D52ED0">
        <w:tc>
          <w:tcPr>
            <w:tcW w:w="0" w:type="auto"/>
          </w:tcPr>
          <w:p w14:paraId="48EC19FD" w14:textId="77777777" w:rsidR="00BC3C67" w:rsidRDefault="00BC3C67">
            <w:pPr>
              <w:rPr>
                <w:rFonts w:ascii="Arial" w:hAnsi="Arial" w:cs="Arial"/>
                <w:b/>
                <w:bCs/>
                <w:sz w:val="24"/>
                <w:szCs w:val="24"/>
              </w:rPr>
            </w:pPr>
          </w:p>
        </w:tc>
        <w:tc>
          <w:tcPr>
            <w:tcW w:w="0" w:type="auto"/>
          </w:tcPr>
          <w:p w14:paraId="19905637" w14:textId="55F6F787" w:rsidR="0053744A" w:rsidRDefault="00746FC5" w:rsidP="0051317A">
            <w:pPr>
              <w:spacing w:after="218" w:line="256" w:lineRule="auto"/>
              <w:ind w:left="-5" w:right="609"/>
              <w:jc w:val="both"/>
              <w:rPr>
                <w:rFonts w:ascii="Arial" w:hAnsi="Arial" w:cs="Arial"/>
                <w:sz w:val="24"/>
                <w:szCs w:val="24"/>
                <w:shd w:val="clear" w:color="auto" w:fill="FAF9F8"/>
              </w:rPr>
            </w:pPr>
            <w:r>
              <w:rPr>
                <w:rFonts w:ascii="Arial" w:hAnsi="Arial" w:cs="Arial"/>
                <w:sz w:val="24"/>
                <w:szCs w:val="24"/>
                <w:shd w:val="clear" w:color="auto" w:fill="FAF9F8"/>
              </w:rPr>
              <w:t xml:space="preserve">Best practice is that all policies, </w:t>
            </w:r>
            <w:r w:rsidR="00246AEF">
              <w:rPr>
                <w:rFonts w:ascii="Arial" w:hAnsi="Arial" w:cs="Arial"/>
                <w:sz w:val="24"/>
                <w:szCs w:val="24"/>
                <w:shd w:val="clear" w:color="auto" w:fill="FAF9F8"/>
              </w:rPr>
              <w:t>procedures,</w:t>
            </w:r>
            <w:r>
              <w:rPr>
                <w:rFonts w:ascii="Arial" w:hAnsi="Arial" w:cs="Arial"/>
                <w:sz w:val="24"/>
                <w:szCs w:val="24"/>
                <w:shd w:val="clear" w:color="auto" w:fill="FAF9F8"/>
              </w:rPr>
              <w:t xml:space="preserve"> and risk assessments should be reviewed </w:t>
            </w:r>
            <w:r w:rsidR="00087140">
              <w:rPr>
                <w:rFonts w:ascii="Arial" w:hAnsi="Arial" w:cs="Arial"/>
                <w:sz w:val="24"/>
                <w:szCs w:val="24"/>
                <w:shd w:val="clear" w:color="auto" w:fill="FAF9F8"/>
              </w:rPr>
              <w:t xml:space="preserve">regularly, and </w:t>
            </w:r>
            <w:r w:rsidR="006A0909">
              <w:rPr>
                <w:rFonts w:ascii="Arial" w:hAnsi="Arial" w:cs="Arial"/>
                <w:sz w:val="24"/>
                <w:szCs w:val="24"/>
                <w:shd w:val="clear" w:color="auto" w:fill="FAF9F8"/>
              </w:rPr>
              <w:t xml:space="preserve">certainly </w:t>
            </w:r>
            <w:r>
              <w:rPr>
                <w:rFonts w:ascii="Arial" w:hAnsi="Arial" w:cs="Arial"/>
                <w:sz w:val="24"/>
                <w:szCs w:val="24"/>
                <w:shd w:val="clear" w:color="auto" w:fill="FAF9F8"/>
              </w:rPr>
              <w:t>annually. To this end</w:t>
            </w:r>
            <w:r w:rsidR="00246AEF">
              <w:rPr>
                <w:rFonts w:ascii="Arial" w:hAnsi="Arial" w:cs="Arial"/>
                <w:sz w:val="24"/>
                <w:szCs w:val="24"/>
                <w:shd w:val="clear" w:color="auto" w:fill="FAF9F8"/>
              </w:rPr>
              <w:t>,</w:t>
            </w:r>
            <w:r>
              <w:rPr>
                <w:rFonts w:ascii="Arial" w:hAnsi="Arial" w:cs="Arial"/>
                <w:sz w:val="24"/>
                <w:szCs w:val="24"/>
                <w:shd w:val="clear" w:color="auto" w:fill="FAF9F8"/>
              </w:rPr>
              <w:t xml:space="preserve"> please ensure that </w:t>
            </w:r>
            <w:r w:rsidR="00246AEF">
              <w:rPr>
                <w:rFonts w:ascii="Arial" w:hAnsi="Arial" w:cs="Arial"/>
                <w:sz w:val="24"/>
                <w:szCs w:val="24"/>
                <w:shd w:val="clear" w:color="auto" w:fill="FAF9F8"/>
              </w:rPr>
              <w:t>all your policies have the following:</w:t>
            </w:r>
          </w:p>
          <w:p w14:paraId="6A8C60B6" w14:textId="0D618F03" w:rsidR="00246AEF" w:rsidRDefault="00246AEF" w:rsidP="00246AEF">
            <w:pPr>
              <w:pStyle w:val="ListParagraph"/>
              <w:numPr>
                <w:ilvl w:val="0"/>
                <w:numId w:val="16"/>
              </w:numPr>
              <w:spacing w:after="218" w:line="256" w:lineRule="auto"/>
              <w:ind w:right="609"/>
              <w:jc w:val="both"/>
              <w:rPr>
                <w:rFonts w:ascii="Arial" w:hAnsi="Arial" w:cs="Arial"/>
                <w:sz w:val="24"/>
                <w:szCs w:val="24"/>
                <w:shd w:val="clear" w:color="auto" w:fill="FAF9F8"/>
              </w:rPr>
            </w:pPr>
            <w:r>
              <w:rPr>
                <w:rFonts w:ascii="Arial" w:hAnsi="Arial" w:cs="Arial"/>
                <w:sz w:val="24"/>
                <w:szCs w:val="24"/>
                <w:shd w:val="clear" w:color="auto" w:fill="FAF9F8"/>
              </w:rPr>
              <w:t xml:space="preserve">a date of writing/adopting </w:t>
            </w:r>
          </w:p>
          <w:p w14:paraId="70F58453" w14:textId="77777777" w:rsidR="00246AEF" w:rsidRDefault="00246AEF" w:rsidP="00246AEF">
            <w:pPr>
              <w:pStyle w:val="ListParagraph"/>
              <w:numPr>
                <w:ilvl w:val="0"/>
                <w:numId w:val="16"/>
              </w:numPr>
              <w:spacing w:after="218" w:line="256" w:lineRule="auto"/>
              <w:ind w:right="609"/>
              <w:jc w:val="both"/>
              <w:rPr>
                <w:rFonts w:ascii="Arial" w:hAnsi="Arial" w:cs="Arial"/>
                <w:sz w:val="24"/>
                <w:szCs w:val="24"/>
                <w:shd w:val="clear" w:color="auto" w:fill="FAF9F8"/>
              </w:rPr>
            </w:pPr>
            <w:r>
              <w:rPr>
                <w:rFonts w:ascii="Arial" w:hAnsi="Arial" w:cs="Arial"/>
                <w:sz w:val="24"/>
                <w:szCs w:val="24"/>
                <w:shd w:val="clear" w:color="auto" w:fill="FAF9F8"/>
              </w:rPr>
              <w:t>a date for review</w:t>
            </w:r>
          </w:p>
          <w:p w14:paraId="7198C133" w14:textId="77777777" w:rsidR="00F12826" w:rsidRDefault="00F12826" w:rsidP="00F12826">
            <w:pPr>
              <w:spacing w:after="218" w:line="256" w:lineRule="auto"/>
              <w:ind w:right="609"/>
              <w:jc w:val="both"/>
              <w:rPr>
                <w:rFonts w:ascii="Arial" w:hAnsi="Arial" w:cs="Arial"/>
                <w:sz w:val="24"/>
                <w:szCs w:val="24"/>
                <w:shd w:val="clear" w:color="auto" w:fill="FAF9F8"/>
              </w:rPr>
            </w:pPr>
            <w:r>
              <w:rPr>
                <w:rFonts w:ascii="Arial" w:hAnsi="Arial" w:cs="Arial"/>
                <w:sz w:val="24"/>
                <w:szCs w:val="24"/>
                <w:shd w:val="clear" w:color="auto" w:fill="FAF9F8"/>
              </w:rPr>
              <w:t xml:space="preserve">Please ensure that all insurance documents are </w:t>
            </w:r>
            <w:r w:rsidR="00E733D8">
              <w:rPr>
                <w:rFonts w:ascii="Arial" w:hAnsi="Arial" w:cs="Arial"/>
                <w:sz w:val="24"/>
                <w:szCs w:val="24"/>
                <w:shd w:val="clear" w:color="auto" w:fill="FAF9F8"/>
              </w:rPr>
              <w:t>current and</w:t>
            </w:r>
            <w:r>
              <w:rPr>
                <w:rFonts w:ascii="Arial" w:hAnsi="Arial" w:cs="Arial"/>
                <w:sz w:val="24"/>
                <w:szCs w:val="24"/>
                <w:shd w:val="clear" w:color="auto" w:fill="FAF9F8"/>
              </w:rPr>
              <w:t xml:space="preserve"> send us a copy of the new certificate when it is issued. </w:t>
            </w:r>
          </w:p>
          <w:p w14:paraId="24ADDA40" w14:textId="0C38B61F" w:rsidR="00E733D8" w:rsidRPr="00F12826" w:rsidRDefault="00E733D8" w:rsidP="00F12826">
            <w:pPr>
              <w:spacing w:after="218" w:line="256" w:lineRule="auto"/>
              <w:ind w:right="609"/>
              <w:jc w:val="both"/>
              <w:rPr>
                <w:rFonts w:ascii="Arial" w:hAnsi="Arial" w:cs="Arial"/>
                <w:sz w:val="24"/>
                <w:szCs w:val="24"/>
                <w:shd w:val="clear" w:color="auto" w:fill="FAF9F8"/>
              </w:rPr>
            </w:pPr>
          </w:p>
        </w:tc>
        <w:tc>
          <w:tcPr>
            <w:tcW w:w="0" w:type="auto"/>
          </w:tcPr>
          <w:p w14:paraId="3C9A8CD6" w14:textId="77777777" w:rsidR="00BC3C67" w:rsidRPr="000D6235" w:rsidRDefault="00BC3C67">
            <w:pPr>
              <w:rPr>
                <w:rFonts w:ascii="Arial" w:hAnsi="Arial" w:cs="Arial"/>
                <w:sz w:val="24"/>
                <w:szCs w:val="24"/>
              </w:rPr>
            </w:pPr>
          </w:p>
        </w:tc>
        <w:tc>
          <w:tcPr>
            <w:tcW w:w="0" w:type="auto"/>
          </w:tcPr>
          <w:p w14:paraId="1019C171" w14:textId="77777777" w:rsidR="00BC3C67" w:rsidRPr="000D6235" w:rsidRDefault="00BC3C67">
            <w:pPr>
              <w:rPr>
                <w:rFonts w:ascii="Arial" w:hAnsi="Arial" w:cs="Arial"/>
                <w:sz w:val="24"/>
                <w:szCs w:val="24"/>
              </w:rPr>
            </w:pPr>
          </w:p>
        </w:tc>
      </w:tr>
      <w:tr w:rsidR="002413A1" w14:paraId="2957AA5C" w14:textId="77777777" w:rsidTr="006F57F9">
        <w:trPr>
          <w:trHeight w:val="329"/>
        </w:trPr>
        <w:tc>
          <w:tcPr>
            <w:tcW w:w="0" w:type="auto"/>
            <w:gridSpan w:val="2"/>
          </w:tcPr>
          <w:p w14:paraId="444BDD60" w14:textId="7CCEB7D3" w:rsidR="00767903" w:rsidRPr="00767903" w:rsidRDefault="00767903" w:rsidP="00767903">
            <w:pPr>
              <w:spacing w:after="235" w:line="247" w:lineRule="auto"/>
              <w:rPr>
                <w:rFonts w:ascii="Arial" w:hAnsi="Arial" w:cs="Arial"/>
                <w:b/>
                <w:bCs/>
                <w:sz w:val="24"/>
                <w:szCs w:val="24"/>
                <w:shd w:val="clear" w:color="auto" w:fill="FAF9F8"/>
              </w:rPr>
            </w:pPr>
            <w:r>
              <w:rPr>
                <w:rFonts w:ascii="Arial" w:hAnsi="Arial" w:cs="Arial"/>
                <w:b/>
                <w:bCs/>
                <w:sz w:val="24"/>
                <w:szCs w:val="24"/>
                <w:shd w:val="clear" w:color="auto" w:fill="FAF9F8"/>
              </w:rPr>
              <w:t>S</w:t>
            </w:r>
            <w:r w:rsidR="0055350B">
              <w:rPr>
                <w:rFonts w:ascii="Arial" w:hAnsi="Arial" w:cs="Arial"/>
                <w:b/>
                <w:bCs/>
                <w:sz w:val="24"/>
                <w:szCs w:val="24"/>
                <w:shd w:val="clear" w:color="auto" w:fill="FAF9F8"/>
              </w:rPr>
              <w:t>ection</w:t>
            </w:r>
            <w:r w:rsidR="00226F19">
              <w:rPr>
                <w:rFonts w:ascii="Arial" w:hAnsi="Arial" w:cs="Arial"/>
                <w:b/>
                <w:bCs/>
                <w:sz w:val="24"/>
                <w:szCs w:val="24"/>
                <w:shd w:val="clear" w:color="auto" w:fill="FAF9F8"/>
              </w:rPr>
              <w:t xml:space="preserve"> </w:t>
            </w:r>
            <w:r w:rsidR="0055350B">
              <w:rPr>
                <w:rFonts w:ascii="Arial" w:hAnsi="Arial" w:cs="Arial"/>
                <w:b/>
                <w:bCs/>
                <w:sz w:val="24"/>
                <w:szCs w:val="24"/>
                <w:shd w:val="clear" w:color="auto" w:fill="FAF9F8"/>
              </w:rPr>
              <w:t>7</w:t>
            </w:r>
            <w:r w:rsidR="0006151E">
              <w:rPr>
                <w:rFonts w:ascii="Arial" w:hAnsi="Arial" w:cs="Arial"/>
                <w:b/>
                <w:bCs/>
                <w:sz w:val="24"/>
                <w:szCs w:val="24"/>
                <w:shd w:val="clear" w:color="auto" w:fill="FAF9F8"/>
              </w:rPr>
              <w:t xml:space="preserve"> </w:t>
            </w:r>
            <w:r w:rsidR="006F57F9">
              <w:rPr>
                <w:rFonts w:ascii="Arial" w:hAnsi="Arial" w:cs="Arial"/>
                <w:b/>
                <w:bCs/>
                <w:sz w:val="24"/>
                <w:szCs w:val="24"/>
                <w:shd w:val="clear" w:color="auto" w:fill="FAF9F8"/>
              </w:rPr>
              <w:t>–</w:t>
            </w:r>
            <w:r>
              <w:rPr>
                <w:rFonts w:ascii="Arial" w:hAnsi="Arial" w:cs="Arial"/>
                <w:b/>
                <w:bCs/>
                <w:sz w:val="24"/>
                <w:szCs w:val="24"/>
                <w:shd w:val="clear" w:color="auto" w:fill="FAF9F8"/>
              </w:rPr>
              <w:t xml:space="preserve"> </w:t>
            </w:r>
            <w:r w:rsidR="0006151E">
              <w:rPr>
                <w:rFonts w:ascii="Arial" w:hAnsi="Arial" w:cs="Arial"/>
                <w:b/>
                <w:bCs/>
                <w:sz w:val="24"/>
                <w:szCs w:val="24"/>
                <w:shd w:val="clear" w:color="auto" w:fill="FAF9F8"/>
              </w:rPr>
              <w:t xml:space="preserve">Ongoing </w:t>
            </w:r>
          </w:p>
        </w:tc>
        <w:tc>
          <w:tcPr>
            <w:tcW w:w="0" w:type="auto"/>
          </w:tcPr>
          <w:p w14:paraId="2D788B56" w14:textId="77777777" w:rsidR="00767903" w:rsidRPr="000D6235" w:rsidRDefault="00767903">
            <w:pPr>
              <w:rPr>
                <w:rFonts w:ascii="Arial" w:hAnsi="Arial" w:cs="Arial"/>
                <w:sz w:val="24"/>
                <w:szCs w:val="24"/>
              </w:rPr>
            </w:pPr>
          </w:p>
        </w:tc>
        <w:tc>
          <w:tcPr>
            <w:tcW w:w="0" w:type="auto"/>
          </w:tcPr>
          <w:p w14:paraId="04862575" w14:textId="77777777" w:rsidR="00767903" w:rsidRPr="000D6235" w:rsidRDefault="00767903">
            <w:pPr>
              <w:rPr>
                <w:rFonts w:ascii="Arial" w:hAnsi="Arial" w:cs="Arial"/>
                <w:sz w:val="24"/>
                <w:szCs w:val="24"/>
              </w:rPr>
            </w:pPr>
          </w:p>
        </w:tc>
      </w:tr>
      <w:tr w:rsidR="00DF6136" w14:paraId="670054EC" w14:textId="77777777" w:rsidTr="00D52ED0">
        <w:tc>
          <w:tcPr>
            <w:tcW w:w="0" w:type="auto"/>
          </w:tcPr>
          <w:p w14:paraId="51221794" w14:textId="77777777" w:rsidR="008936F9" w:rsidRDefault="008936F9">
            <w:pPr>
              <w:rPr>
                <w:rFonts w:ascii="Arial" w:hAnsi="Arial" w:cs="Arial"/>
                <w:b/>
                <w:bCs/>
                <w:sz w:val="24"/>
                <w:szCs w:val="24"/>
              </w:rPr>
            </w:pPr>
          </w:p>
        </w:tc>
        <w:tc>
          <w:tcPr>
            <w:tcW w:w="0" w:type="auto"/>
          </w:tcPr>
          <w:p w14:paraId="12C6C35E" w14:textId="77777777" w:rsidR="008936F9" w:rsidRPr="0006151E" w:rsidRDefault="008936F9" w:rsidP="008936F9">
            <w:pPr>
              <w:pStyle w:val="Heading1"/>
              <w:ind w:left="-5"/>
              <w:outlineLvl w:val="0"/>
              <w:rPr>
                <w:sz w:val="24"/>
                <w:szCs w:val="24"/>
              </w:rPr>
            </w:pPr>
            <w:r w:rsidRPr="0006151E">
              <w:rPr>
                <w:sz w:val="24"/>
                <w:szCs w:val="24"/>
              </w:rPr>
              <w:t xml:space="preserve">Impact of coronavirus (COVID-19) </w:t>
            </w:r>
          </w:p>
          <w:p w14:paraId="6E41BA9F" w14:textId="0967D55C" w:rsidR="008936F9" w:rsidRPr="0006151E" w:rsidRDefault="008936F9" w:rsidP="008936F9">
            <w:pPr>
              <w:ind w:left="-5"/>
              <w:rPr>
                <w:rFonts w:ascii="Arial" w:hAnsi="Arial" w:cs="Arial"/>
                <w:sz w:val="24"/>
                <w:szCs w:val="24"/>
              </w:rPr>
            </w:pPr>
            <w:r w:rsidRPr="0006151E">
              <w:rPr>
                <w:rFonts w:ascii="Arial" w:hAnsi="Arial" w:cs="Arial"/>
                <w:sz w:val="24"/>
                <w:szCs w:val="24"/>
              </w:rPr>
              <w:t xml:space="preserve">The following guidance is available to support the delivery of the HAF </w:t>
            </w:r>
            <w:r w:rsidR="005E4711">
              <w:rPr>
                <w:rFonts w:ascii="Arial" w:hAnsi="Arial" w:cs="Arial"/>
                <w:sz w:val="24"/>
                <w:szCs w:val="24"/>
              </w:rPr>
              <w:t>P</w:t>
            </w:r>
            <w:r w:rsidRPr="0006151E">
              <w:rPr>
                <w:rFonts w:ascii="Arial" w:hAnsi="Arial" w:cs="Arial"/>
                <w:sz w:val="24"/>
                <w:szCs w:val="24"/>
              </w:rPr>
              <w:t xml:space="preserve">rogramme in relation to coronavirus (COVID-19):  </w:t>
            </w:r>
          </w:p>
          <w:p w14:paraId="6AA15EEB" w14:textId="0F584E0A" w:rsidR="008936F9" w:rsidRDefault="00BF7525" w:rsidP="008936F9">
            <w:pPr>
              <w:numPr>
                <w:ilvl w:val="0"/>
                <w:numId w:val="11"/>
              </w:numPr>
              <w:spacing w:after="10" w:line="247" w:lineRule="auto"/>
              <w:ind w:hanging="360"/>
            </w:pPr>
            <w:hyperlink r:id="rId70">
              <w:r w:rsidR="008936F9" w:rsidRPr="0006151E">
                <w:rPr>
                  <w:rFonts w:ascii="Arial" w:hAnsi="Arial" w:cs="Arial"/>
                  <w:color w:val="0000FF"/>
                  <w:sz w:val="24"/>
                  <w:szCs w:val="24"/>
                  <w:u w:val="single" w:color="0000FF"/>
                </w:rPr>
                <w:t>Protective measures guidance</w:t>
              </w:r>
            </w:hyperlink>
            <w:hyperlink r:id="rId71">
              <w:r w:rsidR="008936F9" w:rsidRPr="0006151E">
                <w:rPr>
                  <w:rFonts w:ascii="Arial" w:hAnsi="Arial" w:cs="Arial"/>
                  <w:sz w:val="24"/>
                  <w:szCs w:val="24"/>
                </w:rPr>
                <w:t>:</w:t>
              </w:r>
            </w:hyperlink>
            <w:r w:rsidR="008936F9" w:rsidRPr="0006151E">
              <w:rPr>
                <w:rFonts w:ascii="Arial" w:hAnsi="Arial" w:cs="Arial"/>
                <w:sz w:val="24"/>
                <w:szCs w:val="24"/>
              </w:rPr>
              <w:t xml:space="preserve"> for holiday or after-school clubs and other out</w:t>
            </w:r>
            <w:r w:rsidR="0006151E">
              <w:rPr>
                <w:rFonts w:ascii="Arial" w:hAnsi="Arial" w:cs="Arial"/>
                <w:sz w:val="24"/>
                <w:szCs w:val="24"/>
              </w:rPr>
              <w:t>-</w:t>
            </w:r>
            <w:r w:rsidR="008936F9" w:rsidRPr="0006151E">
              <w:rPr>
                <w:rFonts w:ascii="Arial" w:hAnsi="Arial" w:cs="Arial"/>
                <w:sz w:val="24"/>
                <w:szCs w:val="24"/>
              </w:rPr>
              <w:t>of-school settings</w:t>
            </w:r>
            <w:r w:rsidR="008936F9">
              <w:t xml:space="preserve">  </w:t>
            </w:r>
          </w:p>
          <w:p w14:paraId="23EF7005" w14:textId="48B38E33" w:rsidR="008936F9" w:rsidRPr="008F12C0" w:rsidRDefault="008F12C0" w:rsidP="008F12C0">
            <w:pPr>
              <w:spacing w:after="10" w:line="247" w:lineRule="auto"/>
              <w:rPr>
                <w:rFonts w:ascii="Arial" w:hAnsi="Arial" w:cs="Arial"/>
                <w:sz w:val="24"/>
                <w:szCs w:val="24"/>
              </w:rPr>
            </w:pPr>
            <w:r w:rsidRPr="008F12C0">
              <w:rPr>
                <w:rFonts w:ascii="Arial" w:hAnsi="Arial" w:cs="Arial"/>
                <w:sz w:val="24"/>
                <w:szCs w:val="24"/>
              </w:rPr>
              <w:t>Please ensure that you review your Covid Risk Assessment regularly</w:t>
            </w:r>
            <w:r w:rsidR="00FD3B70">
              <w:rPr>
                <w:rFonts w:ascii="Arial" w:hAnsi="Arial" w:cs="Arial"/>
                <w:sz w:val="24"/>
                <w:szCs w:val="24"/>
              </w:rPr>
              <w:t xml:space="preserve">. Please </w:t>
            </w:r>
            <w:r>
              <w:rPr>
                <w:rFonts w:ascii="Arial" w:hAnsi="Arial" w:cs="Arial"/>
                <w:sz w:val="24"/>
                <w:szCs w:val="24"/>
              </w:rPr>
              <w:t xml:space="preserve">send a copy of your updated document </w:t>
            </w:r>
            <w:r w:rsidR="006A0909">
              <w:rPr>
                <w:rFonts w:ascii="Arial" w:hAnsi="Arial" w:cs="Arial"/>
                <w:sz w:val="24"/>
                <w:szCs w:val="24"/>
              </w:rPr>
              <w:t xml:space="preserve">after every review </w:t>
            </w:r>
            <w:r>
              <w:rPr>
                <w:rFonts w:ascii="Arial" w:hAnsi="Arial" w:cs="Arial"/>
                <w:sz w:val="24"/>
                <w:szCs w:val="24"/>
              </w:rPr>
              <w:t xml:space="preserve">to the HAF </w:t>
            </w:r>
            <w:r w:rsidR="005E4711">
              <w:rPr>
                <w:rFonts w:ascii="Arial" w:hAnsi="Arial" w:cs="Arial"/>
                <w:sz w:val="24"/>
                <w:szCs w:val="24"/>
              </w:rPr>
              <w:t xml:space="preserve">Programme </w:t>
            </w:r>
            <w:r>
              <w:rPr>
                <w:rFonts w:ascii="Arial" w:hAnsi="Arial" w:cs="Arial"/>
                <w:sz w:val="24"/>
                <w:szCs w:val="24"/>
              </w:rPr>
              <w:t xml:space="preserve">team for our records. </w:t>
            </w:r>
          </w:p>
        </w:tc>
        <w:tc>
          <w:tcPr>
            <w:tcW w:w="0" w:type="auto"/>
          </w:tcPr>
          <w:p w14:paraId="33A92ED5" w14:textId="77777777" w:rsidR="008936F9" w:rsidRPr="000D6235" w:rsidRDefault="008936F9">
            <w:pPr>
              <w:rPr>
                <w:rFonts w:ascii="Arial" w:hAnsi="Arial" w:cs="Arial"/>
                <w:sz w:val="24"/>
                <w:szCs w:val="24"/>
              </w:rPr>
            </w:pPr>
          </w:p>
        </w:tc>
        <w:tc>
          <w:tcPr>
            <w:tcW w:w="0" w:type="auto"/>
          </w:tcPr>
          <w:p w14:paraId="7C767200" w14:textId="77777777" w:rsidR="008936F9" w:rsidRPr="000D6235" w:rsidRDefault="008936F9">
            <w:pPr>
              <w:rPr>
                <w:rFonts w:ascii="Arial" w:hAnsi="Arial" w:cs="Arial"/>
                <w:sz w:val="24"/>
                <w:szCs w:val="24"/>
              </w:rPr>
            </w:pPr>
          </w:p>
        </w:tc>
      </w:tr>
      <w:tr w:rsidR="00D45AC7" w14:paraId="57020C53" w14:textId="77777777" w:rsidTr="00D52ED0">
        <w:tc>
          <w:tcPr>
            <w:tcW w:w="0" w:type="auto"/>
          </w:tcPr>
          <w:p w14:paraId="1C621E45" w14:textId="77777777" w:rsidR="00D45AC7" w:rsidRDefault="00D45AC7">
            <w:pPr>
              <w:rPr>
                <w:rFonts w:ascii="Arial" w:hAnsi="Arial" w:cs="Arial"/>
                <w:b/>
                <w:bCs/>
                <w:sz w:val="24"/>
                <w:szCs w:val="24"/>
              </w:rPr>
            </w:pPr>
          </w:p>
        </w:tc>
        <w:tc>
          <w:tcPr>
            <w:tcW w:w="0" w:type="auto"/>
          </w:tcPr>
          <w:p w14:paraId="2CB4AA08" w14:textId="77777777" w:rsidR="00D45AC7" w:rsidRDefault="00B448B3" w:rsidP="008936F9">
            <w:pPr>
              <w:pStyle w:val="Heading1"/>
              <w:ind w:left="-5"/>
              <w:outlineLvl w:val="0"/>
              <w:rPr>
                <w:bCs/>
                <w:sz w:val="24"/>
                <w:szCs w:val="24"/>
              </w:rPr>
            </w:pPr>
            <w:r w:rsidRPr="009C289C">
              <w:rPr>
                <w:bCs/>
                <w:sz w:val="24"/>
                <w:szCs w:val="24"/>
              </w:rPr>
              <w:t>Funding Process</w:t>
            </w:r>
          </w:p>
          <w:p w14:paraId="60785124" w14:textId="4224BAFA" w:rsidR="00B448B3" w:rsidRDefault="00240FE7" w:rsidP="00B448B3">
            <w:pPr>
              <w:rPr>
                <w:rFonts w:ascii="Arial" w:hAnsi="Arial" w:cs="Arial"/>
                <w:sz w:val="24"/>
                <w:szCs w:val="24"/>
                <w:lang w:eastAsia="en-GB"/>
              </w:rPr>
            </w:pPr>
            <w:r>
              <w:rPr>
                <w:rFonts w:ascii="Arial" w:hAnsi="Arial" w:cs="Arial"/>
                <w:sz w:val="24"/>
                <w:szCs w:val="24"/>
                <w:lang w:eastAsia="en-GB"/>
              </w:rPr>
              <w:t xml:space="preserve">The </w:t>
            </w:r>
            <w:r w:rsidR="00B055B8">
              <w:rPr>
                <w:rFonts w:ascii="Arial" w:hAnsi="Arial" w:cs="Arial"/>
                <w:sz w:val="24"/>
                <w:szCs w:val="24"/>
                <w:lang w:eastAsia="en-GB"/>
              </w:rPr>
              <w:t xml:space="preserve">funding process form must be completed and submitted with each application. </w:t>
            </w:r>
          </w:p>
          <w:p w14:paraId="1625EB21" w14:textId="47BA1074" w:rsidR="003A5B27" w:rsidRDefault="003A5B27" w:rsidP="00B448B3">
            <w:pPr>
              <w:rPr>
                <w:rFonts w:ascii="Arial" w:hAnsi="Arial" w:cs="Arial"/>
                <w:sz w:val="24"/>
                <w:szCs w:val="24"/>
                <w:lang w:eastAsia="en-GB"/>
              </w:rPr>
            </w:pPr>
          </w:p>
          <w:p w14:paraId="0FF917D1" w14:textId="6F70D401" w:rsidR="003A5B27" w:rsidRDefault="003A5B27" w:rsidP="003A5B27">
            <w:pPr>
              <w:rPr>
                <w:rFonts w:ascii="Arial" w:hAnsi="Arial" w:cs="Arial"/>
                <w:sz w:val="24"/>
                <w:szCs w:val="24"/>
                <w:lang w:eastAsia="en-GB"/>
              </w:rPr>
            </w:pPr>
            <w:r>
              <w:rPr>
                <w:rFonts w:ascii="Arial" w:hAnsi="Arial" w:cs="Arial"/>
                <w:sz w:val="24"/>
                <w:szCs w:val="24"/>
              </w:rPr>
              <w:t xml:space="preserve">As we grow and develop the HAF Programme in Kent we will be reviewing and refining the funding levels, to ensure we can adequately provide the places required for eligible families. Therefore, as we move forward, we will be working closely with HAF </w:t>
            </w:r>
            <w:r w:rsidR="005E4711">
              <w:rPr>
                <w:rFonts w:ascii="Arial" w:hAnsi="Arial" w:cs="Arial"/>
                <w:sz w:val="24"/>
                <w:szCs w:val="24"/>
              </w:rPr>
              <w:t>P</w:t>
            </w:r>
            <w:r>
              <w:rPr>
                <w:rFonts w:ascii="Arial" w:hAnsi="Arial" w:cs="Arial"/>
                <w:sz w:val="24"/>
                <w:szCs w:val="24"/>
              </w:rPr>
              <w:t>rogramme partners to develop models and appropriate funding levels.</w:t>
            </w:r>
          </w:p>
          <w:p w14:paraId="3935DCF0" w14:textId="77777777" w:rsidR="000E77C1" w:rsidRDefault="000E77C1" w:rsidP="00B448B3">
            <w:pPr>
              <w:rPr>
                <w:rFonts w:ascii="Arial" w:hAnsi="Arial" w:cs="Arial"/>
                <w:sz w:val="24"/>
                <w:szCs w:val="24"/>
                <w:lang w:eastAsia="en-GB"/>
              </w:rPr>
            </w:pPr>
          </w:p>
          <w:p w14:paraId="60746322" w14:textId="32CCFEB1" w:rsidR="000E77C1" w:rsidRDefault="000E77C1" w:rsidP="000E77C1">
            <w:pPr>
              <w:jc w:val="both"/>
              <w:rPr>
                <w:rFonts w:ascii="Arial" w:hAnsi="Arial" w:cs="Arial"/>
                <w:sz w:val="24"/>
                <w:szCs w:val="24"/>
              </w:rPr>
            </w:pPr>
            <w:r w:rsidRPr="009C289C">
              <w:rPr>
                <w:rFonts w:ascii="Arial" w:hAnsi="Arial" w:cs="Arial"/>
                <w:sz w:val="24"/>
                <w:szCs w:val="24"/>
              </w:rPr>
              <w:t xml:space="preserve">Funding </w:t>
            </w:r>
            <w:r>
              <w:rPr>
                <w:rFonts w:ascii="Arial" w:hAnsi="Arial" w:cs="Arial"/>
                <w:sz w:val="24"/>
                <w:szCs w:val="24"/>
              </w:rPr>
              <w:t xml:space="preserve">currently </w:t>
            </w:r>
            <w:r w:rsidRPr="009C289C">
              <w:rPr>
                <w:rFonts w:ascii="Arial" w:hAnsi="Arial" w:cs="Arial"/>
                <w:sz w:val="24"/>
                <w:szCs w:val="24"/>
              </w:rPr>
              <w:t xml:space="preserve">available per eligible child per week is </w:t>
            </w:r>
            <w:r w:rsidRPr="009C289C">
              <w:rPr>
                <w:rFonts w:ascii="Arial" w:hAnsi="Arial" w:cs="Arial"/>
                <w:b/>
                <w:bCs/>
                <w:sz w:val="24"/>
                <w:szCs w:val="24"/>
              </w:rPr>
              <w:t>£122.00</w:t>
            </w:r>
            <w:r w:rsidRPr="009C289C">
              <w:rPr>
                <w:rFonts w:ascii="Arial" w:hAnsi="Arial" w:cs="Arial"/>
                <w:sz w:val="24"/>
                <w:szCs w:val="24"/>
              </w:rPr>
              <w:t xml:space="preserve"> for a minimum of 4 hours a day, 4 days a week for a maximum of </w:t>
            </w:r>
            <w:r>
              <w:rPr>
                <w:rFonts w:ascii="Arial" w:hAnsi="Arial" w:cs="Arial"/>
                <w:sz w:val="24"/>
                <w:szCs w:val="24"/>
              </w:rPr>
              <w:t>6</w:t>
            </w:r>
            <w:r w:rsidRPr="009C289C">
              <w:rPr>
                <w:rFonts w:ascii="Arial" w:hAnsi="Arial" w:cs="Arial"/>
                <w:sz w:val="24"/>
                <w:szCs w:val="24"/>
              </w:rPr>
              <w:t xml:space="preserve"> week</w:t>
            </w:r>
            <w:r>
              <w:rPr>
                <w:rFonts w:ascii="Arial" w:hAnsi="Arial" w:cs="Arial"/>
                <w:sz w:val="24"/>
                <w:szCs w:val="24"/>
              </w:rPr>
              <w:t>s</w:t>
            </w:r>
            <w:r w:rsidRPr="009C289C">
              <w:rPr>
                <w:rFonts w:ascii="Arial" w:hAnsi="Arial" w:cs="Arial"/>
                <w:sz w:val="24"/>
                <w:szCs w:val="24"/>
              </w:rPr>
              <w:t>.</w:t>
            </w:r>
          </w:p>
          <w:p w14:paraId="7D538B3D" w14:textId="77777777" w:rsidR="00145557" w:rsidRDefault="00145557" w:rsidP="000E77C1">
            <w:pPr>
              <w:jc w:val="both"/>
              <w:rPr>
                <w:rFonts w:ascii="Arial" w:hAnsi="Arial" w:cs="Arial"/>
                <w:sz w:val="24"/>
                <w:szCs w:val="24"/>
              </w:rPr>
            </w:pPr>
          </w:p>
          <w:p w14:paraId="072BAEFD" w14:textId="77777777" w:rsidR="005B272C" w:rsidRDefault="000E77C1" w:rsidP="005B272C">
            <w:pPr>
              <w:jc w:val="both"/>
              <w:rPr>
                <w:rFonts w:ascii="Arial" w:hAnsi="Arial" w:cs="Arial"/>
                <w:sz w:val="24"/>
                <w:szCs w:val="24"/>
              </w:rPr>
            </w:pPr>
            <w:r>
              <w:rPr>
                <w:rFonts w:ascii="Arial" w:hAnsi="Arial" w:cs="Arial"/>
                <w:sz w:val="24"/>
                <w:szCs w:val="24"/>
              </w:rPr>
              <w:t xml:space="preserve">Or </w:t>
            </w:r>
            <w:r w:rsidR="005B272C" w:rsidRPr="00A53E30">
              <w:rPr>
                <w:rFonts w:ascii="Arial" w:hAnsi="Arial" w:cs="Arial"/>
                <w:b/>
                <w:bCs/>
                <w:sz w:val="24"/>
                <w:szCs w:val="24"/>
              </w:rPr>
              <w:t xml:space="preserve">(for Christmas 2022 delivery </w:t>
            </w:r>
            <w:r w:rsidR="005B272C">
              <w:rPr>
                <w:rFonts w:ascii="Arial" w:hAnsi="Arial" w:cs="Arial"/>
                <w:b/>
                <w:bCs/>
                <w:sz w:val="24"/>
                <w:szCs w:val="24"/>
              </w:rPr>
              <w:t xml:space="preserve">2 day option </w:t>
            </w:r>
            <w:r w:rsidR="005B272C" w:rsidRPr="00A53E30">
              <w:rPr>
                <w:rFonts w:ascii="Arial" w:hAnsi="Arial" w:cs="Arial"/>
                <w:b/>
                <w:bCs/>
                <w:sz w:val="24"/>
                <w:szCs w:val="24"/>
              </w:rPr>
              <w:t>only)</w:t>
            </w:r>
          </w:p>
          <w:p w14:paraId="040244C6" w14:textId="31E4E5DB" w:rsidR="00F55C00" w:rsidRDefault="00F55C00" w:rsidP="000E77C1">
            <w:pPr>
              <w:jc w:val="both"/>
              <w:rPr>
                <w:rFonts w:ascii="Arial" w:hAnsi="Arial" w:cs="Arial"/>
                <w:sz w:val="24"/>
                <w:szCs w:val="24"/>
              </w:rPr>
            </w:pPr>
          </w:p>
          <w:p w14:paraId="22DACD7F" w14:textId="0911932E" w:rsidR="000E77C1" w:rsidRDefault="000E77C1" w:rsidP="000E77C1">
            <w:pPr>
              <w:jc w:val="both"/>
              <w:rPr>
                <w:rFonts w:ascii="Arial" w:hAnsi="Arial" w:cs="Arial"/>
                <w:sz w:val="24"/>
                <w:szCs w:val="24"/>
              </w:rPr>
            </w:pPr>
            <w:r w:rsidRPr="0016664F">
              <w:rPr>
                <w:rFonts w:ascii="Arial" w:hAnsi="Arial" w:cs="Arial"/>
                <w:sz w:val="24"/>
                <w:szCs w:val="24"/>
              </w:rPr>
              <w:t xml:space="preserve">Per eligible child </w:t>
            </w:r>
            <w:r w:rsidRPr="0016664F">
              <w:rPr>
                <w:rFonts w:ascii="Arial" w:hAnsi="Arial" w:cs="Arial"/>
                <w:b/>
                <w:bCs/>
                <w:sz w:val="24"/>
                <w:szCs w:val="24"/>
              </w:rPr>
              <w:t>£81</w:t>
            </w:r>
            <w:r>
              <w:rPr>
                <w:rFonts w:ascii="Arial" w:hAnsi="Arial" w:cs="Arial"/>
                <w:b/>
                <w:bCs/>
                <w:sz w:val="24"/>
                <w:szCs w:val="24"/>
              </w:rPr>
              <w:t>.00</w:t>
            </w:r>
            <w:r w:rsidRPr="0016664F">
              <w:rPr>
                <w:rFonts w:ascii="Arial" w:hAnsi="Arial" w:cs="Arial"/>
                <w:sz w:val="24"/>
                <w:szCs w:val="24"/>
              </w:rPr>
              <w:t xml:space="preserve"> for 2 days face to face delivery and sufficient food for 2 meals and activities for participating children and young people.</w:t>
            </w:r>
          </w:p>
          <w:p w14:paraId="02481478" w14:textId="77777777" w:rsidR="00145557" w:rsidRDefault="00145557" w:rsidP="000E77C1">
            <w:pPr>
              <w:jc w:val="both"/>
              <w:rPr>
                <w:rFonts w:ascii="Arial" w:hAnsi="Arial" w:cs="Arial"/>
                <w:sz w:val="24"/>
                <w:szCs w:val="24"/>
              </w:rPr>
            </w:pPr>
          </w:p>
          <w:p w14:paraId="7B2FECDE" w14:textId="02CDB2BE" w:rsidR="00E90C89" w:rsidRPr="00240FE7" w:rsidRDefault="00E90C89" w:rsidP="003A5B27">
            <w:pPr>
              <w:rPr>
                <w:rFonts w:ascii="Arial" w:hAnsi="Arial" w:cs="Arial"/>
                <w:sz w:val="24"/>
                <w:szCs w:val="24"/>
                <w:lang w:eastAsia="en-GB"/>
              </w:rPr>
            </w:pPr>
          </w:p>
        </w:tc>
        <w:tc>
          <w:tcPr>
            <w:tcW w:w="0" w:type="auto"/>
          </w:tcPr>
          <w:p w14:paraId="789EFC80" w14:textId="77777777" w:rsidR="00D45AC7" w:rsidRPr="000D6235" w:rsidRDefault="00D45AC7">
            <w:pPr>
              <w:rPr>
                <w:rFonts w:ascii="Arial" w:hAnsi="Arial" w:cs="Arial"/>
                <w:sz w:val="24"/>
                <w:szCs w:val="24"/>
              </w:rPr>
            </w:pPr>
          </w:p>
        </w:tc>
        <w:tc>
          <w:tcPr>
            <w:tcW w:w="0" w:type="auto"/>
          </w:tcPr>
          <w:p w14:paraId="0649C472" w14:textId="77777777" w:rsidR="00D45AC7" w:rsidRPr="000D6235" w:rsidRDefault="00D45AC7">
            <w:pPr>
              <w:rPr>
                <w:rFonts w:ascii="Arial" w:hAnsi="Arial" w:cs="Arial"/>
                <w:sz w:val="24"/>
                <w:szCs w:val="24"/>
              </w:rPr>
            </w:pPr>
          </w:p>
        </w:tc>
      </w:tr>
    </w:tbl>
    <w:p w14:paraId="35E496AE" w14:textId="77777777" w:rsidR="00363B2E" w:rsidRDefault="00363B2E"/>
    <w:sectPr w:rsidR="00363B2E" w:rsidSect="0009663E">
      <w:headerReference w:type="default" r:id="rId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E03A" w14:textId="77777777" w:rsidR="00AE547D" w:rsidRDefault="00AE547D" w:rsidP="00D0085E">
      <w:pPr>
        <w:spacing w:after="0" w:line="240" w:lineRule="auto"/>
      </w:pPr>
      <w:r>
        <w:separator/>
      </w:r>
    </w:p>
  </w:endnote>
  <w:endnote w:type="continuationSeparator" w:id="0">
    <w:p w14:paraId="7D5958A4" w14:textId="77777777" w:rsidR="00AE547D" w:rsidRDefault="00AE547D" w:rsidP="00D0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D8A7" w14:textId="77777777" w:rsidR="00AE547D" w:rsidRDefault="00AE547D" w:rsidP="00D0085E">
      <w:pPr>
        <w:spacing w:after="0" w:line="240" w:lineRule="auto"/>
      </w:pPr>
      <w:r>
        <w:separator/>
      </w:r>
    </w:p>
  </w:footnote>
  <w:footnote w:type="continuationSeparator" w:id="0">
    <w:p w14:paraId="61BDCCD3" w14:textId="77777777" w:rsidR="00AE547D" w:rsidRDefault="00AE547D" w:rsidP="00D0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5ED" w14:textId="7FC631D5" w:rsidR="00D0085E" w:rsidRDefault="00DF6136">
    <w:pPr>
      <w:pStyle w:val="Header"/>
    </w:pPr>
    <w:r>
      <w:rPr>
        <w:noProof/>
      </w:rPr>
      <w:drawing>
        <wp:anchor distT="0" distB="0" distL="114300" distR="114300" simplePos="0" relativeHeight="251656704" behindDoc="0" locked="0" layoutInCell="1" allowOverlap="1" wp14:anchorId="3DCDA9D7" wp14:editId="4F72C4BA">
          <wp:simplePos x="0" y="0"/>
          <wp:positionH relativeFrom="column">
            <wp:posOffset>2647950</wp:posOffset>
          </wp:positionH>
          <wp:positionV relativeFrom="paragraph">
            <wp:posOffset>-277495</wp:posOffset>
          </wp:positionV>
          <wp:extent cx="1295400" cy="62928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6C861FA7" wp14:editId="2D656D50">
          <wp:simplePos x="0" y="0"/>
          <wp:positionH relativeFrom="column">
            <wp:posOffset>5213350</wp:posOffset>
          </wp:positionH>
          <wp:positionV relativeFrom="paragraph">
            <wp:posOffset>-362585</wp:posOffset>
          </wp:positionV>
          <wp:extent cx="755650" cy="732790"/>
          <wp:effectExtent l="0" t="0" r="635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0" locked="0" layoutInCell="1" allowOverlap="1" wp14:anchorId="63ED6B80" wp14:editId="3B283BEF">
          <wp:simplePos x="0" y="0"/>
          <wp:positionH relativeFrom="column">
            <wp:posOffset>7150100</wp:posOffset>
          </wp:positionH>
          <wp:positionV relativeFrom="paragraph">
            <wp:posOffset>-286385</wp:posOffset>
          </wp:positionV>
          <wp:extent cx="1706245" cy="638175"/>
          <wp:effectExtent l="0" t="0" r="8255" b="952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24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0" locked="0" layoutInCell="1" allowOverlap="1" wp14:anchorId="574A6A88" wp14:editId="27E0C02F">
          <wp:simplePos x="0" y="0"/>
          <wp:positionH relativeFrom="column">
            <wp:posOffset>0</wp:posOffset>
          </wp:positionH>
          <wp:positionV relativeFrom="page">
            <wp:posOffset>131445</wp:posOffset>
          </wp:positionV>
          <wp:extent cx="1543050" cy="781050"/>
          <wp:effectExtent l="0" t="0" r="0" b="0"/>
          <wp:wrapTopAndBottom/>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4FB">
      <w:ptab w:relativeTo="margin" w:alignment="center" w:leader="none"/>
    </w:r>
    <w:r w:rsidR="00C754F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3F"/>
    <w:multiLevelType w:val="hybridMultilevel"/>
    <w:tmpl w:val="40D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07FB7"/>
    <w:multiLevelType w:val="hybridMultilevel"/>
    <w:tmpl w:val="B4221EE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AC37290"/>
    <w:multiLevelType w:val="hybridMultilevel"/>
    <w:tmpl w:val="C11C0200"/>
    <w:lvl w:ilvl="0" w:tplc="550AE1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06169"/>
    <w:multiLevelType w:val="hybridMultilevel"/>
    <w:tmpl w:val="90A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008FD"/>
    <w:multiLevelType w:val="hybridMultilevel"/>
    <w:tmpl w:val="2096745A"/>
    <w:lvl w:ilvl="0" w:tplc="0B064FA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4F2245DE">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BBCE7FE4">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CEE4B64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9D9AADBE">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C38B044">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B48E2298">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8DB4B102">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48E4DB7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5" w15:restartNumberingAfterBreak="0">
    <w:nsid w:val="426D0D23"/>
    <w:multiLevelType w:val="hybridMultilevel"/>
    <w:tmpl w:val="45486490"/>
    <w:lvl w:ilvl="0" w:tplc="64E873E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9A1A5D66">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A7BC723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5574CAB8">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82C8B412">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93DA8E92">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3943F64">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3B1CF4B6">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6B086EB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6" w15:restartNumberingAfterBreak="0">
    <w:nsid w:val="4DA569F1"/>
    <w:multiLevelType w:val="hybridMultilevel"/>
    <w:tmpl w:val="1DA8015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7" w15:restartNumberingAfterBreak="0">
    <w:nsid w:val="51475CA9"/>
    <w:multiLevelType w:val="hybridMultilevel"/>
    <w:tmpl w:val="039A83D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54003F94"/>
    <w:multiLevelType w:val="hybridMultilevel"/>
    <w:tmpl w:val="A9B296B0"/>
    <w:lvl w:ilvl="0" w:tplc="4C3E53C4">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0DC8276E">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2BB8A9A8">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06901DC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2584AFA4">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DBB8DA7C">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7B12C790">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5DB8F060">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3E1C4462">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9" w15:restartNumberingAfterBreak="0">
    <w:nsid w:val="64F83BE6"/>
    <w:multiLevelType w:val="hybridMultilevel"/>
    <w:tmpl w:val="3778684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59C5814"/>
    <w:multiLevelType w:val="hybridMultilevel"/>
    <w:tmpl w:val="880EE1B4"/>
    <w:lvl w:ilvl="0" w:tplc="4D8AF54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720A570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BF3CD4B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1C22C8D4">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92A4278">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71C286BA">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C6A615C">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801C1CE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4D38BF8C">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1" w15:restartNumberingAfterBreak="0">
    <w:nsid w:val="6AEE6CF8"/>
    <w:multiLevelType w:val="hybridMultilevel"/>
    <w:tmpl w:val="54408712"/>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2" w15:restartNumberingAfterBreak="0">
    <w:nsid w:val="6BC061E9"/>
    <w:multiLevelType w:val="hybridMultilevel"/>
    <w:tmpl w:val="FD04379E"/>
    <w:lvl w:ilvl="0" w:tplc="F69AFD1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451003FA">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01486FB8">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3EA317E">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08B2DEA2">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7784994A">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13D4F004">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7862ABA8">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DEFE49EC">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3" w15:restartNumberingAfterBreak="0">
    <w:nsid w:val="719F20AA"/>
    <w:multiLevelType w:val="hybridMultilevel"/>
    <w:tmpl w:val="BA803A0A"/>
    <w:lvl w:ilvl="0" w:tplc="0A30528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33D61EB4">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3AB2305C">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9087C6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62DCEEF0">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D22C050">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46A6BDE0">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B076183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5AFAB8A0">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4" w15:restartNumberingAfterBreak="0">
    <w:nsid w:val="7A5A2302"/>
    <w:multiLevelType w:val="hybridMultilevel"/>
    <w:tmpl w:val="72C6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202C8"/>
    <w:multiLevelType w:val="hybridMultilevel"/>
    <w:tmpl w:val="A440AFCC"/>
    <w:lvl w:ilvl="0" w:tplc="CE14938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8120434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28466B7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3A66DAB0">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3F6C63E6">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7A81F2">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C02E407A">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0786F98C">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26143CD8">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14"/>
  </w:num>
  <w:num w:numId="5">
    <w:abstractNumId w:val="10"/>
  </w:num>
  <w:num w:numId="6">
    <w:abstractNumId w:val="13"/>
  </w:num>
  <w:num w:numId="7">
    <w:abstractNumId w:val="4"/>
  </w:num>
  <w:num w:numId="8">
    <w:abstractNumId w:val="15"/>
  </w:num>
  <w:num w:numId="9">
    <w:abstractNumId w:val="5"/>
  </w:num>
  <w:num w:numId="10">
    <w:abstractNumId w:val="12"/>
  </w:num>
  <w:num w:numId="11">
    <w:abstractNumId w:val="8"/>
  </w:num>
  <w:num w:numId="12">
    <w:abstractNumId w:val="1"/>
  </w:num>
  <w:num w:numId="13">
    <w:abstractNumId w:val="11"/>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56"/>
    <w:rsid w:val="0006151E"/>
    <w:rsid w:val="0006284E"/>
    <w:rsid w:val="000671BB"/>
    <w:rsid w:val="00082634"/>
    <w:rsid w:val="000851F1"/>
    <w:rsid w:val="00085D13"/>
    <w:rsid w:val="00087140"/>
    <w:rsid w:val="0009663E"/>
    <w:rsid w:val="000A0266"/>
    <w:rsid w:val="000B0AC3"/>
    <w:rsid w:val="000B44B0"/>
    <w:rsid w:val="000B52BC"/>
    <w:rsid w:val="000B62AB"/>
    <w:rsid w:val="000C0414"/>
    <w:rsid w:val="000C1831"/>
    <w:rsid w:val="000C5EDD"/>
    <w:rsid w:val="000C6C4B"/>
    <w:rsid w:val="000D0320"/>
    <w:rsid w:val="000D36BB"/>
    <w:rsid w:val="000D40B5"/>
    <w:rsid w:val="000D6235"/>
    <w:rsid w:val="000E58A8"/>
    <w:rsid w:val="000E77C1"/>
    <w:rsid w:val="00104065"/>
    <w:rsid w:val="00111903"/>
    <w:rsid w:val="00121652"/>
    <w:rsid w:val="00133B85"/>
    <w:rsid w:val="00140B0B"/>
    <w:rsid w:val="00145557"/>
    <w:rsid w:val="00150FBE"/>
    <w:rsid w:val="001561D2"/>
    <w:rsid w:val="00161E3C"/>
    <w:rsid w:val="00162731"/>
    <w:rsid w:val="0017651B"/>
    <w:rsid w:val="00184223"/>
    <w:rsid w:val="00186B97"/>
    <w:rsid w:val="001A202D"/>
    <w:rsid w:val="001A4B4A"/>
    <w:rsid w:val="001A5D1A"/>
    <w:rsid w:val="001B1FC0"/>
    <w:rsid w:val="001C675B"/>
    <w:rsid w:val="001D1522"/>
    <w:rsid w:val="001D4645"/>
    <w:rsid w:val="001D5F8D"/>
    <w:rsid w:val="001E1FCD"/>
    <w:rsid w:val="001E4328"/>
    <w:rsid w:val="001E6DE7"/>
    <w:rsid w:val="002135FC"/>
    <w:rsid w:val="00226F19"/>
    <w:rsid w:val="00240FE7"/>
    <w:rsid w:val="002413A1"/>
    <w:rsid w:val="00243C63"/>
    <w:rsid w:val="00246AEF"/>
    <w:rsid w:val="002516F7"/>
    <w:rsid w:val="00255650"/>
    <w:rsid w:val="00257710"/>
    <w:rsid w:val="002630AE"/>
    <w:rsid w:val="00276D13"/>
    <w:rsid w:val="0029452B"/>
    <w:rsid w:val="002D6AB1"/>
    <w:rsid w:val="002E4832"/>
    <w:rsid w:val="002E5929"/>
    <w:rsid w:val="00300CBF"/>
    <w:rsid w:val="003102EC"/>
    <w:rsid w:val="0031035E"/>
    <w:rsid w:val="00323E65"/>
    <w:rsid w:val="00325235"/>
    <w:rsid w:val="00331F7F"/>
    <w:rsid w:val="0034056B"/>
    <w:rsid w:val="00343F06"/>
    <w:rsid w:val="00346EE3"/>
    <w:rsid w:val="00355079"/>
    <w:rsid w:val="00356A43"/>
    <w:rsid w:val="00362842"/>
    <w:rsid w:val="00363B2E"/>
    <w:rsid w:val="00365BF4"/>
    <w:rsid w:val="003708CC"/>
    <w:rsid w:val="00384C09"/>
    <w:rsid w:val="003870F3"/>
    <w:rsid w:val="003975E6"/>
    <w:rsid w:val="003A5B27"/>
    <w:rsid w:val="003A72EB"/>
    <w:rsid w:val="003B2001"/>
    <w:rsid w:val="003B7C09"/>
    <w:rsid w:val="003E67D6"/>
    <w:rsid w:val="003E7FA7"/>
    <w:rsid w:val="003F18EC"/>
    <w:rsid w:val="0041546D"/>
    <w:rsid w:val="004272D5"/>
    <w:rsid w:val="00433AA2"/>
    <w:rsid w:val="00435CD6"/>
    <w:rsid w:val="004475CD"/>
    <w:rsid w:val="00452E0D"/>
    <w:rsid w:val="00454563"/>
    <w:rsid w:val="004671DB"/>
    <w:rsid w:val="00470472"/>
    <w:rsid w:val="004810AB"/>
    <w:rsid w:val="00494D9E"/>
    <w:rsid w:val="004A4CFC"/>
    <w:rsid w:val="004B41EA"/>
    <w:rsid w:val="004D4314"/>
    <w:rsid w:val="004D5743"/>
    <w:rsid w:val="004E45B7"/>
    <w:rsid w:val="004F15FD"/>
    <w:rsid w:val="004F1A35"/>
    <w:rsid w:val="004F5802"/>
    <w:rsid w:val="00504F62"/>
    <w:rsid w:val="0051317A"/>
    <w:rsid w:val="005131BD"/>
    <w:rsid w:val="00515725"/>
    <w:rsid w:val="0051577E"/>
    <w:rsid w:val="0053744A"/>
    <w:rsid w:val="00537503"/>
    <w:rsid w:val="005400C7"/>
    <w:rsid w:val="00543C10"/>
    <w:rsid w:val="005532E2"/>
    <w:rsid w:val="0055350B"/>
    <w:rsid w:val="00563AD7"/>
    <w:rsid w:val="00570648"/>
    <w:rsid w:val="0058322D"/>
    <w:rsid w:val="00593B0C"/>
    <w:rsid w:val="00596249"/>
    <w:rsid w:val="005A07DD"/>
    <w:rsid w:val="005A503A"/>
    <w:rsid w:val="005B272C"/>
    <w:rsid w:val="005C3064"/>
    <w:rsid w:val="005C4588"/>
    <w:rsid w:val="005D207F"/>
    <w:rsid w:val="005D5E69"/>
    <w:rsid w:val="005E4711"/>
    <w:rsid w:val="00602B41"/>
    <w:rsid w:val="006103D3"/>
    <w:rsid w:val="00615C2F"/>
    <w:rsid w:val="00632C36"/>
    <w:rsid w:val="00641043"/>
    <w:rsid w:val="006506AA"/>
    <w:rsid w:val="0065244E"/>
    <w:rsid w:val="00662549"/>
    <w:rsid w:val="00671F00"/>
    <w:rsid w:val="00672219"/>
    <w:rsid w:val="00686DAB"/>
    <w:rsid w:val="006A0909"/>
    <w:rsid w:val="006A6053"/>
    <w:rsid w:val="006C6864"/>
    <w:rsid w:val="006D3CAD"/>
    <w:rsid w:val="006D41D4"/>
    <w:rsid w:val="006D6CF8"/>
    <w:rsid w:val="006E3029"/>
    <w:rsid w:val="006E59ED"/>
    <w:rsid w:val="006F57F9"/>
    <w:rsid w:val="007139B5"/>
    <w:rsid w:val="00727B44"/>
    <w:rsid w:val="00730822"/>
    <w:rsid w:val="0074022A"/>
    <w:rsid w:val="00746FC5"/>
    <w:rsid w:val="00762EEA"/>
    <w:rsid w:val="00767903"/>
    <w:rsid w:val="00773D06"/>
    <w:rsid w:val="00781C98"/>
    <w:rsid w:val="00784A0A"/>
    <w:rsid w:val="00790D3F"/>
    <w:rsid w:val="007A5136"/>
    <w:rsid w:val="007B04C2"/>
    <w:rsid w:val="007D0B47"/>
    <w:rsid w:val="007D495E"/>
    <w:rsid w:val="007D7D26"/>
    <w:rsid w:val="007E4695"/>
    <w:rsid w:val="00800996"/>
    <w:rsid w:val="008156E0"/>
    <w:rsid w:val="0082714D"/>
    <w:rsid w:val="00846634"/>
    <w:rsid w:val="008531E7"/>
    <w:rsid w:val="0086137E"/>
    <w:rsid w:val="00864C5F"/>
    <w:rsid w:val="00874449"/>
    <w:rsid w:val="00885E49"/>
    <w:rsid w:val="008870AA"/>
    <w:rsid w:val="00887289"/>
    <w:rsid w:val="00890BC4"/>
    <w:rsid w:val="00891F0C"/>
    <w:rsid w:val="008936F9"/>
    <w:rsid w:val="008B3A9F"/>
    <w:rsid w:val="008C019E"/>
    <w:rsid w:val="008D1A36"/>
    <w:rsid w:val="008E1D24"/>
    <w:rsid w:val="008F12C0"/>
    <w:rsid w:val="00900994"/>
    <w:rsid w:val="00914F4B"/>
    <w:rsid w:val="00922C09"/>
    <w:rsid w:val="00923047"/>
    <w:rsid w:val="00942B65"/>
    <w:rsid w:val="00957E6F"/>
    <w:rsid w:val="009748C8"/>
    <w:rsid w:val="00977F75"/>
    <w:rsid w:val="00990CA9"/>
    <w:rsid w:val="009A6207"/>
    <w:rsid w:val="009B6E27"/>
    <w:rsid w:val="009C1AA3"/>
    <w:rsid w:val="009D09EF"/>
    <w:rsid w:val="009E04A6"/>
    <w:rsid w:val="009F2366"/>
    <w:rsid w:val="00A3126C"/>
    <w:rsid w:val="00A42231"/>
    <w:rsid w:val="00A5147B"/>
    <w:rsid w:val="00A65FAE"/>
    <w:rsid w:val="00A662AF"/>
    <w:rsid w:val="00A8582D"/>
    <w:rsid w:val="00A861EE"/>
    <w:rsid w:val="00AC1A56"/>
    <w:rsid w:val="00AC6B71"/>
    <w:rsid w:val="00AD5DB2"/>
    <w:rsid w:val="00AD6EA1"/>
    <w:rsid w:val="00AE547D"/>
    <w:rsid w:val="00AE6281"/>
    <w:rsid w:val="00AF015F"/>
    <w:rsid w:val="00AF247D"/>
    <w:rsid w:val="00B03DB4"/>
    <w:rsid w:val="00B05408"/>
    <w:rsid w:val="00B055B8"/>
    <w:rsid w:val="00B2649A"/>
    <w:rsid w:val="00B300A0"/>
    <w:rsid w:val="00B37A5E"/>
    <w:rsid w:val="00B40820"/>
    <w:rsid w:val="00B41161"/>
    <w:rsid w:val="00B448B3"/>
    <w:rsid w:val="00B53AC2"/>
    <w:rsid w:val="00B54309"/>
    <w:rsid w:val="00B54960"/>
    <w:rsid w:val="00B6072F"/>
    <w:rsid w:val="00B63BC0"/>
    <w:rsid w:val="00B6621C"/>
    <w:rsid w:val="00B75670"/>
    <w:rsid w:val="00B825F1"/>
    <w:rsid w:val="00B94890"/>
    <w:rsid w:val="00BA2B97"/>
    <w:rsid w:val="00BC1048"/>
    <w:rsid w:val="00BC3C67"/>
    <w:rsid w:val="00BD763D"/>
    <w:rsid w:val="00BF44B6"/>
    <w:rsid w:val="00BF62D8"/>
    <w:rsid w:val="00BF7525"/>
    <w:rsid w:val="00C0003D"/>
    <w:rsid w:val="00C05412"/>
    <w:rsid w:val="00C07C4C"/>
    <w:rsid w:val="00C26A8C"/>
    <w:rsid w:val="00C3059D"/>
    <w:rsid w:val="00C3185A"/>
    <w:rsid w:val="00C41535"/>
    <w:rsid w:val="00C427E1"/>
    <w:rsid w:val="00C476C1"/>
    <w:rsid w:val="00C64C8F"/>
    <w:rsid w:val="00C754FB"/>
    <w:rsid w:val="00C96B0B"/>
    <w:rsid w:val="00CA62CC"/>
    <w:rsid w:val="00CA6FC7"/>
    <w:rsid w:val="00CB1FCF"/>
    <w:rsid w:val="00CC783C"/>
    <w:rsid w:val="00CD01A3"/>
    <w:rsid w:val="00CE3215"/>
    <w:rsid w:val="00CF33D3"/>
    <w:rsid w:val="00D0085E"/>
    <w:rsid w:val="00D03D61"/>
    <w:rsid w:val="00D071CB"/>
    <w:rsid w:val="00D21C19"/>
    <w:rsid w:val="00D30614"/>
    <w:rsid w:val="00D37675"/>
    <w:rsid w:val="00D37A14"/>
    <w:rsid w:val="00D4421D"/>
    <w:rsid w:val="00D45AC7"/>
    <w:rsid w:val="00D46475"/>
    <w:rsid w:val="00D46F4D"/>
    <w:rsid w:val="00D50ABA"/>
    <w:rsid w:val="00D52ED0"/>
    <w:rsid w:val="00D64806"/>
    <w:rsid w:val="00D70C23"/>
    <w:rsid w:val="00DB0AD4"/>
    <w:rsid w:val="00DD612F"/>
    <w:rsid w:val="00DE5810"/>
    <w:rsid w:val="00DE63F3"/>
    <w:rsid w:val="00DE6AA8"/>
    <w:rsid w:val="00DF6136"/>
    <w:rsid w:val="00E01C05"/>
    <w:rsid w:val="00E04092"/>
    <w:rsid w:val="00E0545C"/>
    <w:rsid w:val="00E05818"/>
    <w:rsid w:val="00E13BF1"/>
    <w:rsid w:val="00E21E4C"/>
    <w:rsid w:val="00E238E5"/>
    <w:rsid w:val="00E260F6"/>
    <w:rsid w:val="00E33B06"/>
    <w:rsid w:val="00E44A77"/>
    <w:rsid w:val="00E477C1"/>
    <w:rsid w:val="00E52065"/>
    <w:rsid w:val="00E64932"/>
    <w:rsid w:val="00E733D8"/>
    <w:rsid w:val="00E75208"/>
    <w:rsid w:val="00E90C89"/>
    <w:rsid w:val="00E94571"/>
    <w:rsid w:val="00EA26BB"/>
    <w:rsid w:val="00EA6924"/>
    <w:rsid w:val="00EB62C6"/>
    <w:rsid w:val="00ED1EB1"/>
    <w:rsid w:val="00EE17CD"/>
    <w:rsid w:val="00EE4822"/>
    <w:rsid w:val="00EF244C"/>
    <w:rsid w:val="00F11021"/>
    <w:rsid w:val="00F12826"/>
    <w:rsid w:val="00F14066"/>
    <w:rsid w:val="00F1559E"/>
    <w:rsid w:val="00F22E69"/>
    <w:rsid w:val="00F325AC"/>
    <w:rsid w:val="00F423D1"/>
    <w:rsid w:val="00F4547F"/>
    <w:rsid w:val="00F55C00"/>
    <w:rsid w:val="00F7467F"/>
    <w:rsid w:val="00F86B0C"/>
    <w:rsid w:val="00F950BA"/>
    <w:rsid w:val="00FA48D9"/>
    <w:rsid w:val="00FA5167"/>
    <w:rsid w:val="00FB2F2A"/>
    <w:rsid w:val="00FC3E40"/>
    <w:rsid w:val="00FD0037"/>
    <w:rsid w:val="00FD29CA"/>
    <w:rsid w:val="00FD31A0"/>
    <w:rsid w:val="00FD39D2"/>
    <w:rsid w:val="00FD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C79B"/>
  <w15:chartTrackingRefBased/>
  <w15:docId w15:val="{62B4D0B8-7EA6-410F-92EA-F59FFFD2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6F9"/>
    <w:pPr>
      <w:keepNext/>
      <w:keepLines/>
      <w:spacing w:after="138"/>
      <w:ind w:left="10" w:hanging="10"/>
      <w:outlineLvl w:val="0"/>
    </w:pPr>
    <w:rPr>
      <w:rFonts w:ascii="Arial" w:eastAsia="Arial" w:hAnsi="Arial" w:cs="Arial"/>
      <w:b/>
      <w:color w:val="0B0C0C"/>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CC"/>
    <w:pPr>
      <w:ind w:left="720"/>
      <w:contextualSpacing/>
    </w:pPr>
  </w:style>
  <w:style w:type="character" w:styleId="Hyperlink">
    <w:name w:val="Hyperlink"/>
    <w:basedOn w:val="DefaultParagraphFont"/>
    <w:uiPriority w:val="99"/>
    <w:unhideWhenUsed/>
    <w:rsid w:val="00433AA2"/>
    <w:rPr>
      <w:color w:val="0563C1" w:themeColor="hyperlink"/>
      <w:u w:val="single"/>
    </w:rPr>
  </w:style>
  <w:style w:type="character" w:styleId="UnresolvedMention">
    <w:name w:val="Unresolved Mention"/>
    <w:basedOn w:val="DefaultParagraphFont"/>
    <w:uiPriority w:val="99"/>
    <w:semiHidden/>
    <w:unhideWhenUsed/>
    <w:rsid w:val="00AF247D"/>
    <w:rPr>
      <w:color w:val="605E5C"/>
      <w:shd w:val="clear" w:color="auto" w:fill="E1DFDD"/>
    </w:rPr>
  </w:style>
  <w:style w:type="character" w:customStyle="1" w:styleId="Heading1Char">
    <w:name w:val="Heading 1 Char"/>
    <w:basedOn w:val="DefaultParagraphFont"/>
    <w:link w:val="Heading1"/>
    <w:uiPriority w:val="9"/>
    <w:rsid w:val="008936F9"/>
    <w:rPr>
      <w:rFonts w:ascii="Arial" w:eastAsia="Arial" w:hAnsi="Arial" w:cs="Arial"/>
      <w:b/>
      <w:color w:val="0B0C0C"/>
      <w:sz w:val="32"/>
      <w:lang w:eastAsia="en-GB"/>
    </w:rPr>
  </w:style>
  <w:style w:type="character" w:styleId="FollowedHyperlink">
    <w:name w:val="FollowedHyperlink"/>
    <w:basedOn w:val="DefaultParagraphFont"/>
    <w:uiPriority w:val="99"/>
    <w:semiHidden/>
    <w:unhideWhenUsed/>
    <w:rsid w:val="00F423D1"/>
    <w:rPr>
      <w:color w:val="954F72" w:themeColor="followedHyperlink"/>
      <w:u w:val="single"/>
    </w:rPr>
  </w:style>
  <w:style w:type="paragraph" w:styleId="Header">
    <w:name w:val="header"/>
    <w:basedOn w:val="Normal"/>
    <w:link w:val="HeaderChar"/>
    <w:uiPriority w:val="99"/>
    <w:unhideWhenUsed/>
    <w:rsid w:val="00D0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5E"/>
  </w:style>
  <w:style w:type="paragraph" w:styleId="Footer">
    <w:name w:val="footer"/>
    <w:basedOn w:val="Normal"/>
    <w:link w:val="FooterChar"/>
    <w:uiPriority w:val="99"/>
    <w:unhideWhenUsed/>
    <w:rsid w:val="00D0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5E"/>
  </w:style>
  <w:style w:type="paragraph" w:styleId="Revision">
    <w:name w:val="Revision"/>
    <w:hidden/>
    <w:uiPriority w:val="99"/>
    <w:semiHidden/>
    <w:rsid w:val="00846634"/>
    <w:pPr>
      <w:spacing w:after="0" w:line="240" w:lineRule="auto"/>
    </w:pPr>
  </w:style>
  <w:style w:type="character" w:styleId="CommentReference">
    <w:name w:val="annotation reference"/>
    <w:basedOn w:val="DefaultParagraphFont"/>
    <w:uiPriority w:val="99"/>
    <w:semiHidden/>
    <w:unhideWhenUsed/>
    <w:rsid w:val="00846634"/>
    <w:rPr>
      <w:sz w:val="16"/>
      <w:szCs w:val="16"/>
    </w:rPr>
  </w:style>
  <w:style w:type="paragraph" w:styleId="CommentText">
    <w:name w:val="annotation text"/>
    <w:basedOn w:val="Normal"/>
    <w:link w:val="CommentTextChar"/>
    <w:uiPriority w:val="99"/>
    <w:unhideWhenUsed/>
    <w:rsid w:val="00846634"/>
    <w:pPr>
      <w:spacing w:line="240" w:lineRule="auto"/>
    </w:pPr>
    <w:rPr>
      <w:sz w:val="20"/>
      <w:szCs w:val="20"/>
    </w:rPr>
  </w:style>
  <w:style w:type="character" w:customStyle="1" w:styleId="CommentTextChar">
    <w:name w:val="Comment Text Char"/>
    <w:basedOn w:val="DefaultParagraphFont"/>
    <w:link w:val="CommentText"/>
    <w:uiPriority w:val="99"/>
    <w:rsid w:val="00846634"/>
    <w:rPr>
      <w:sz w:val="20"/>
      <w:szCs w:val="20"/>
    </w:rPr>
  </w:style>
  <w:style w:type="paragraph" w:styleId="CommentSubject">
    <w:name w:val="annotation subject"/>
    <w:basedOn w:val="CommentText"/>
    <w:next w:val="CommentText"/>
    <w:link w:val="CommentSubjectChar"/>
    <w:uiPriority w:val="99"/>
    <w:semiHidden/>
    <w:unhideWhenUsed/>
    <w:rsid w:val="00846634"/>
    <w:rPr>
      <w:b/>
      <w:bCs/>
    </w:rPr>
  </w:style>
  <w:style w:type="character" w:customStyle="1" w:styleId="CommentSubjectChar">
    <w:name w:val="Comment Subject Char"/>
    <w:basedOn w:val="CommentTextChar"/>
    <w:link w:val="CommentSubject"/>
    <w:uiPriority w:val="99"/>
    <w:semiHidden/>
    <w:rsid w:val="00846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educationpeople.org/media/4485/haf-food-and-nutrition-document-2021.pdf" TargetMode="External"/><Relationship Id="rId18" Type="http://schemas.openxmlformats.org/officeDocument/2006/relationships/hyperlink" Target="https://www.theeducationpeople.org/media/4485/haf-food-and-nutrition-document-2021.pdf"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3" Type="http://schemas.openxmlformats.org/officeDocument/2006/relationships/hyperlink" Target="https://www.gov.uk/dbs-check-applicant-criminal-record" TargetMode="External"/><Relationship Id="rId68" Type="http://schemas.openxmlformats.org/officeDocument/2006/relationships/hyperlink" Target="https://www.kelsi.org.uk/child-protection-and-safeguarding" TargetMode="External"/><Relationship Id="rId7" Type="http://schemas.openxmlformats.org/officeDocument/2006/relationships/hyperlink" Target="https://www.theeducationpeople.org/holiday-activities-and-food-programme-kent/haf-programme-partners-and-potential-programme-partners/" TargetMode="Externa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collections/physical-activity-guideline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kent.gov.uk/education-and-children/schools/term-dates"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6" Type="http://schemas.openxmlformats.org/officeDocument/2006/relationships/hyperlink" Target="https://www.gov.uk/dbs-check-applicant-criminal-record"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ent.gov.uk/education-and-children/early-help-support-for-families"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1" Type="http://schemas.openxmlformats.org/officeDocument/2006/relationships/hyperlink" Target="https://www.gov.uk/dbs-check-applicant-criminal-record" TargetMode="External"/><Relationship Id="rId10" Type="http://schemas.openxmlformats.org/officeDocument/2006/relationships/hyperlink" Target="https://www.gov.uk/guidance/qualifying-for-the-compulsory-part-of-the-childcare-register" TargetMode="External"/><Relationship Id="rId19" Type="http://schemas.openxmlformats.org/officeDocument/2006/relationships/hyperlink" Target="https://fareshare.org.uk/fareshare-centres/kent/"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0" Type="http://schemas.openxmlformats.org/officeDocument/2006/relationships/hyperlink" Target="https://www.gov.uk/dbs-check-applicant-criminal-record" TargetMode="External"/><Relationship Id="rId65" Type="http://schemas.openxmlformats.org/officeDocument/2006/relationships/hyperlink" Target="https://www.gov.uk/dbs-check-applicant-criminal-recor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hildminders-and-childcare-providers-register-with-ofsted/registration-exemptions" TargetMode="External"/><Relationship Id="rId14" Type="http://schemas.openxmlformats.org/officeDocument/2006/relationships/hyperlink" Target="https://www.kelsi.org.uk/special-education-needs/integrated-childrens-services/early-help-contacts"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4" Type="http://schemas.openxmlformats.org/officeDocument/2006/relationships/hyperlink" Target="https://www.gov.uk/dbs-check-applicant-criminal-record" TargetMode="External"/><Relationship Id="rId69" Type="http://schemas.openxmlformats.org/officeDocument/2006/relationships/hyperlink" Target="https://www.kscmp.org.uk/training" TargetMode="External"/><Relationship Id="rId8" Type="http://schemas.openxmlformats.org/officeDocument/2006/relationships/hyperlink" Target="https://www.theeducationpeople.org/holiday-activities-and-food-programme-kent/haf-programme-partners-and-potential-programme-partners/" TargetMode="External"/><Relationship Id="rId5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cloudforedu.org.uk/ofsm/kent/apply" TargetMode="External"/><Relationship Id="rId17" Type="http://schemas.openxmlformats.org/officeDocument/2006/relationships/hyperlink" Target="https://www.theeducationpeople.org/media/4484/enriching-and-creative-activities-2021.pdf"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7" Type="http://schemas.openxmlformats.org/officeDocument/2006/relationships/hyperlink" Target="https://www.theeducationpeople.org/our-expertise/safeguarding"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2" Type="http://schemas.openxmlformats.org/officeDocument/2006/relationships/hyperlink" Target="https://www.gov.uk/dbs-check-applicant-criminal-record"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21896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Varney, Natasha - TEP</cp:lastModifiedBy>
  <cp:revision>2</cp:revision>
  <dcterms:created xsi:type="dcterms:W3CDTF">2022-02-07T13:41:00Z</dcterms:created>
  <dcterms:modified xsi:type="dcterms:W3CDTF">2022-02-07T13:41:00Z</dcterms:modified>
</cp:coreProperties>
</file>