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85D29" w14:textId="77777777" w:rsidR="009618CF" w:rsidRPr="006A1804" w:rsidRDefault="00AE74BC" w:rsidP="00AE74BC">
      <w:pPr>
        <w:pStyle w:val="Title"/>
        <w:jc w:val="both"/>
        <w:rPr>
          <w:rFonts w:ascii="Arial" w:hAnsi="Arial" w:cs="Arial"/>
          <w:b w:val="0"/>
          <w:u w:val="none"/>
        </w:rPr>
      </w:pPr>
      <w:r w:rsidRPr="006A1804">
        <w:rPr>
          <w:rFonts w:ascii="Arial" w:hAnsi="Arial" w:cs="Arial"/>
          <w:b w:val="0"/>
          <w:u w:val="none"/>
        </w:rPr>
        <w:t xml:space="preserve">                       </w:t>
      </w:r>
    </w:p>
    <w:p w14:paraId="2ABAF345" w14:textId="77777777" w:rsidR="006F4134" w:rsidRPr="00080877" w:rsidRDefault="006F4134" w:rsidP="006F4134">
      <w:pPr>
        <w:pStyle w:val="KCCCoverTitle1"/>
        <w:spacing w:line="276" w:lineRule="auto"/>
        <w:rPr>
          <w:rFonts w:ascii="Quicksand" w:hAnsi="Quicksand"/>
          <w:color w:val="7800AF"/>
          <w:sz w:val="90"/>
          <w:szCs w:val="90"/>
        </w:rPr>
      </w:pPr>
      <w:r w:rsidRPr="00080877">
        <w:rPr>
          <w:rFonts w:ascii="Quicksand" w:hAnsi="Quicksand"/>
          <w:color w:val="7800AF"/>
          <w:sz w:val="90"/>
          <w:szCs w:val="90"/>
        </w:rPr>
        <w:t>Template Child Protection Policy for Early Years</w:t>
      </w:r>
      <w:r w:rsidR="0034318E" w:rsidRPr="00080877">
        <w:rPr>
          <w:rFonts w:ascii="Quicksand" w:hAnsi="Quicksand"/>
          <w:color w:val="7800AF"/>
          <w:sz w:val="90"/>
          <w:szCs w:val="90"/>
        </w:rPr>
        <w:t xml:space="preserve"> Settings</w:t>
      </w:r>
    </w:p>
    <w:p w14:paraId="61135DD4" w14:textId="77777777" w:rsidR="006F4134" w:rsidRPr="00080877" w:rsidRDefault="006F4134" w:rsidP="006F4134">
      <w:pPr>
        <w:pStyle w:val="KCCCoverTitle1"/>
        <w:spacing w:line="276" w:lineRule="auto"/>
        <w:rPr>
          <w:rFonts w:ascii="Quicksand" w:hAnsi="Quicksand"/>
          <w:color w:val="7800AF"/>
          <w:sz w:val="90"/>
          <w:szCs w:val="90"/>
        </w:rPr>
      </w:pPr>
    </w:p>
    <w:p w14:paraId="3F037DF5" w14:textId="77777777" w:rsidR="006F4134" w:rsidRPr="00080877" w:rsidRDefault="006F4134" w:rsidP="006F4134">
      <w:pPr>
        <w:autoSpaceDE w:val="0"/>
        <w:autoSpaceDN w:val="0"/>
        <w:adjustRightInd w:val="0"/>
        <w:rPr>
          <w:rFonts w:ascii="Quicksand" w:hAnsi="Quicksand" w:cs="Arial"/>
          <w:b/>
          <w:color w:val="FF0096"/>
          <w:sz w:val="32"/>
        </w:rPr>
      </w:pPr>
    </w:p>
    <w:p w14:paraId="04040815" w14:textId="77777777" w:rsidR="006F4134" w:rsidRPr="00080877" w:rsidRDefault="006F4134" w:rsidP="006F4134">
      <w:pPr>
        <w:autoSpaceDE w:val="0"/>
        <w:autoSpaceDN w:val="0"/>
        <w:adjustRightInd w:val="0"/>
        <w:rPr>
          <w:rFonts w:ascii="Quicksand" w:hAnsi="Quicksand" w:cs="Arial"/>
          <w:b/>
          <w:color w:val="FF0096"/>
          <w:sz w:val="32"/>
        </w:rPr>
      </w:pPr>
    </w:p>
    <w:p w14:paraId="29B6CC92" w14:textId="77777777" w:rsidR="006F4134" w:rsidRPr="00080877" w:rsidRDefault="006F4134" w:rsidP="006F4134">
      <w:pPr>
        <w:autoSpaceDE w:val="0"/>
        <w:autoSpaceDN w:val="0"/>
        <w:adjustRightInd w:val="0"/>
        <w:rPr>
          <w:rFonts w:ascii="Arial" w:hAnsi="Arial" w:cs="Arial"/>
          <w:b/>
          <w:color w:val="FF0096"/>
          <w:sz w:val="40"/>
        </w:rPr>
      </w:pPr>
      <w:r w:rsidRPr="00080877">
        <w:rPr>
          <w:rFonts w:ascii="Quicksand" w:hAnsi="Quicksand" w:cs="Arial"/>
          <w:b/>
          <w:color w:val="FF0096"/>
          <w:sz w:val="40"/>
        </w:rPr>
        <w:t>September 2020</w:t>
      </w:r>
    </w:p>
    <w:p w14:paraId="64D2C6B1" w14:textId="77777777" w:rsidR="006F4134" w:rsidRPr="00080877" w:rsidRDefault="006F4134" w:rsidP="006F4134">
      <w:pPr>
        <w:rPr>
          <w:rFonts w:ascii="Arial" w:hAnsi="Arial" w:cs="Arial"/>
          <w:b/>
        </w:rPr>
      </w:pPr>
    </w:p>
    <w:p w14:paraId="051D6359" w14:textId="6DBE8125" w:rsidR="006F4134" w:rsidRPr="00080877" w:rsidRDefault="007470B3" w:rsidP="006F4134">
      <w:pPr>
        <w:pStyle w:val="Head1"/>
      </w:pPr>
      <w:r>
        <w:rPr>
          <w:noProof/>
        </w:rPr>
        <mc:AlternateContent>
          <mc:Choice Requires="wps">
            <w:drawing>
              <wp:anchor distT="0" distB="0" distL="114300" distR="114300" simplePos="0" relativeHeight="251656704" behindDoc="0" locked="0" layoutInCell="1" allowOverlap="1" wp14:anchorId="1D1722B9" wp14:editId="3A835AAA">
                <wp:simplePos x="0" y="0"/>
                <wp:positionH relativeFrom="column">
                  <wp:posOffset>1114425</wp:posOffset>
                </wp:positionH>
                <wp:positionV relativeFrom="paragraph">
                  <wp:posOffset>598170</wp:posOffset>
                </wp:positionV>
                <wp:extent cx="3196590" cy="1422400"/>
                <wp:effectExtent l="0" t="0" r="3810" b="6350"/>
                <wp:wrapNone/>
                <wp:docPr id="25"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422400"/>
                        </a:xfrm>
                        <a:prstGeom prst="rect">
                          <a:avLst/>
                        </a:prstGeom>
                        <a:solidFill>
                          <a:srgbClr val="FFFFFF"/>
                        </a:solidFill>
                        <a:ln w="9525">
                          <a:solidFill>
                            <a:sysClr val="window" lastClr="FFFFFF"/>
                          </a:solidFill>
                          <a:miter lim="800000"/>
                          <a:headEnd/>
                          <a:tailEnd/>
                        </a:ln>
                      </wps:spPr>
                      <wps:txbx>
                        <w:txbxContent>
                          <w:p w14:paraId="6A96C530" w14:textId="77777777" w:rsidR="00B56716" w:rsidRPr="00C16452" w:rsidRDefault="00B56716" w:rsidP="006F4134">
                            <w:pPr>
                              <w:jc w:val="center"/>
                              <w:rPr>
                                <w:rFonts w:ascii="Quicksand" w:hAnsi="Quicksand" w:cs="Arial"/>
                                <w:b/>
                                <w:sz w:val="22"/>
                              </w:rPr>
                            </w:pPr>
                          </w:p>
                          <w:p w14:paraId="3517A2DF" w14:textId="41DB67D3" w:rsidR="00B56716" w:rsidRPr="00C16452" w:rsidRDefault="00B56716" w:rsidP="006F4134">
                            <w:pPr>
                              <w:jc w:val="center"/>
                              <w:rPr>
                                <w:rFonts w:ascii="Quicksand" w:hAnsi="Quicksand" w:cs="Arial"/>
                                <w:b/>
                              </w:rPr>
                            </w:pPr>
                            <w:r w:rsidRPr="00C16452">
                              <w:rPr>
                                <w:rFonts w:ascii="Quicksand" w:hAnsi="Quicksand" w:cs="Arial"/>
                                <w:b/>
                              </w:rPr>
                              <w:t xml:space="preserve">based on </w:t>
                            </w:r>
                            <w:r>
                              <w:rPr>
                                <w:rFonts w:ascii="Quicksand" w:hAnsi="Quicksand" w:cs="Arial"/>
                                <w:b/>
                              </w:rPr>
                              <w:t xml:space="preserve">Early Years Foundation Stage 2017 and </w:t>
                            </w:r>
                            <w:r w:rsidRPr="00C16452">
                              <w:rPr>
                                <w:rFonts w:ascii="Quicksand" w:hAnsi="Quicksand" w:cs="Arial"/>
                                <w:b/>
                              </w:rPr>
                              <w:t>Keeping Children Safe in Education DfE guidance</w:t>
                            </w:r>
                            <w:r w:rsidR="00167517">
                              <w:rPr>
                                <w:rFonts w:ascii="Quicksand" w:hAnsi="Quicksand" w:cs="Arial"/>
                                <w:b/>
                              </w:rPr>
                              <w:t>,</w:t>
                            </w:r>
                            <w:r w:rsidRPr="00C16452">
                              <w:rPr>
                                <w:rFonts w:ascii="Quicksand" w:hAnsi="Quicksand" w:cs="Arial"/>
                                <w:b/>
                              </w:rPr>
                              <w:t xml:space="preserve"> September 2020</w:t>
                            </w:r>
                            <w:r>
                              <w:rPr>
                                <w:rFonts w:ascii="Quicksand" w:hAnsi="Quicksand" w:cs="Arial"/>
                                <w:b/>
                              </w:rPr>
                              <w:t xml:space="preserve"> </w:t>
                            </w:r>
                          </w:p>
                          <w:p w14:paraId="66D01615" w14:textId="77777777" w:rsidR="00B56716" w:rsidRPr="00C16452" w:rsidRDefault="00B56716" w:rsidP="006F4134">
                            <w:pPr>
                              <w:rPr>
                                <w:rFonts w:ascii="Quicksand" w:hAnsi="Quicksand" w:cs="Arial"/>
                                <w:b/>
                                <w:color w:val="0000FF"/>
                                <w:sz w:val="72"/>
                                <w:szCs w:val="72"/>
                              </w:rPr>
                            </w:pPr>
                          </w:p>
                          <w:p w14:paraId="57EC11FF" w14:textId="77777777" w:rsidR="00B56716" w:rsidRPr="00C16452" w:rsidRDefault="00B56716" w:rsidP="006F4134">
                            <w:pPr>
                              <w:jc w:val="center"/>
                              <w:rPr>
                                <w:rFonts w:ascii="Quicksand" w:hAnsi="Quicksand"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722B9" id="_x0000_t202" coordsize="21600,21600" o:spt="202" path="m,l,21600r21600,l21600,xe">
                <v:stroke joinstyle="miter"/>
                <v:path gradientshapeok="t" o:connecttype="rect"/>
              </v:shapetype>
              <v:shape id="Text Box 6" o:spid="_x0000_s1026" type="#_x0000_t202" style="position:absolute;margin-left:87.75pt;margin-top:47.1pt;width:251.7pt;height:1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" strokecolor="window">
                <v:textbox>
                  <w:txbxContent>
                    <w:p w14:paraId="6A96C530" w14:textId="77777777" w:rsidR="00B56716" w:rsidRPr="00C16452" w:rsidRDefault="00B56716" w:rsidP="006F4134">
                      <w:pPr>
                        <w:jc w:val="center"/>
                        <w:rPr>
                          <w:rFonts w:ascii="Quicksand" w:hAnsi="Quicksand" w:cs="Arial"/>
                          <w:b/>
                          <w:sz w:val="22"/>
                        </w:rPr>
                      </w:pPr>
                    </w:p>
                    <w:p w14:paraId="3517A2DF" w14:textId="41DB67D3" w:rsidR="00B56716" w:rsidRPr="00C16452" w:rsidRDefault="00B56716" w:rsidP="006F4134">
                      <w:pPr>
                        <w:jc w:val="center"/>
                        <w:rPr>
                          <w:rFonts w:ascii="Quicksand" w:hAnsi="Quicksand" w:cs="Arial"/>
                          <w:b/>
                        </w:rPr>
                      </w:pPr>
                      <w:r w:rsidRPr="00C16452">
                        <w:rPr>
                          <w:rFonts w:ascii="Quicksand" w:hAnsi="Quicksand" w:cs="Arial"/>
                          <w:b/>
                        </w:rPr>
                        <w:t xml:space="preserve">based on </w:t>
                      </w:r>
                      <w:r>
                        <w:rPr>
                          <w:rFonts w:ascii="Quicksand" w:hAnsi="Quicksand" w:cs="Arial"/>
                          <w:b/>
                        </w:rPr>
                        <w:t xml:space="preserve">Early Years Foundation Stage 2017 and </w:t>
                      </w:r>
                      <w:r w:rsidRPr="00C16452">
                        <w:rPr>
                          <w:rFonts w:ascii="Quicksand" w:hAnsi="Quicksand" w:cs="Arial"/>
                          <w:b/>
                        </w:rPr>
                        <w:t>Keeping Children Safe in Education DfE guidance</w:t>
                      </w:r>
                      <w:r w:rsidR="00167517">
                        <w:rPr>
                          <w:rFonts w:ascii="Quicksand" w:hAnsi="Quicksand" w:cs="Arial"/>
                          <w:b/>
                        </w:rPr>
                        <w:t>,</w:t>
                      </w:r>
                      <w:r w:rsidRPr="00C16452">
                        <w:rPr>
                          <w:rFonts w:ascii="Quicksand" w:hAnsi="Quicksand" w:cs="Arial"/>
                          <w:b/>
                        </w:rPr>
                        <w:t xml:space="preserve"> September 2020</w:t>
                      </w:r>
                      <w:r>
                        <w:rPr>
                          <w:rFonts w:ascii="Quicksand" w:hAnsi="Quicksand" w:cs="Arial"/>
                          <w:b/>
                        </w:rPr>
                        <w:t xml:space="preserve"> </w:t>
                      </w:r>
                    </w:p>
                    <w:p w14:paraId="66D01615" w14:textId="77777777" w:rsidR="00B56716" w:rsidRPr="00C16452" w:rsidRDefault="00B56716" w:rsidP="006F4134">
                      <w:pPr>
                        <w:rPr>
                          <w:rFonts w:ascii="Quicksand" w:hAnsi="Quicksand" w:cs="Arial"/>
                          <w:b/>
                          <w:color w:val="0000FF"/>
                          <w:sz w:val="72"/>
                          <w:szCs w:val="72"/>
                        </w:rPr>
                      </w:pPr>
                    </w:p>
                    <w:p w14:paraId="57EC11FF" w14:textId="77777777" w:rsidR="00B56716" w:rsidRPr="00C16452" w:rsidRDefault="00B56716" w:rsidP="006F4134">
                      <w:pPr>
                        <w:jc w:val="center"/>
                        <w:rPr>
                          <w:rFonts w:ascii="Quicksand" w:hAnsi="Quicksand" w:cs="Arial"/>
                          <w:b/>
                          <w:sz w:val="48"/>
                        </w:rPr>
                      </w:pPr>
                    </w:p>
                  </w:txbxContent>
                </v:textbox>
              </v:shape>
            </w:pict>
          </mc:Fallback>
        </mc:AlternateContent>
      </w:r>
      <w:r>
        <w:rPr>
          <w:noProof/>
        </w:rPr>
        <w:drawing>
          <wp:anchor distT="0" distB="0" distL="114300" distR="114300" simplePos="0" relativeHeight="251658752" behindDoc="1" locked="0" layoutInCell="1" allowOverlap="1" wp14:anchorId="1B9BDA8B" wp14:editId="5C3A0140">
            <wp:simplePos x="0" y="0"/>
            <wp:positionH relativeFrom="column">
              <wp:posOffset>3152140</wp:posOffset>
            </wp:positionH>
            <wp:positionV relativeFrom="paragraph">
              <wp:posOffset>2726690</wp:posOffset>
            </wp:positionV>
            <wp:extent cx="3241675" cy="1238250"/>
            <wp:effectExtent l="0" t="0" r="0" b="0"/>
            <wp:wrapTight wrapText="bothSides">
              <wp:wrapPolygon edited="0">
                <wp:start x="0" y="0"/>
                <wp:lineTo x="0" y="21268"/>
                <wp:lineTo x="21452" y="21268"/>
                <wp:lineTo x="21452" y="0"/>
                <wp:lineTo x="0" y="0"/>
              </wp:wrapPolygon>
            </wp:wrapTight>
            <wp:docPr id="7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451BB6FA" wp14:editId="384ED7C1">
            <wp:simplePos x="0" y="0"/>
            <wp:positionH relativeFrom="column">
              <wp:posOffset>-379095</wp:posOffset>
            </wp:positionH>
            <wp:positionV relativeFrom="paragraph">
              <wp:posOffset>2812415</wp:posOffset>
            </wp:positionV>
            <wp:extent cx="1960880" cy="1306830"/>
            <wp:effectExtent l="0" t="0" r="0" b="0"/>
            <wp:wrapSquare wrapText="bothSides"/>
            <wp:docPr id="76"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ent County Counc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pic:spPr>
                </pic:pic>
              </a:graphicData>
            </a:graphic>
            <wp14:sizeRelH relativeFrom="page">
              <wp14:pctWidth>0</wp14:pctWidth>
            </wp14:sizeRelH>
            <wp14:sizeRelV relativeFrom="page">
              <wp14:pctHeight>0</wp14:pctHeight>
            </wp14:sizeRelV>
          </wp:anchor>
        </w:drawing>
      </w:r>
      <w:r w:rsidR="006F4134" w:rsidRPr="00080877">
        <w:br w:type="page"/>
      </w:r>
      <w:r w:rsidR="006F4134" w:rsidRPr="00080877">
        <w:rPr>
          <w:lang w:eastAsia="en-US"/>
        </w:rPr>
        <w:lastRenderedPageBreak/>
        <w:t>Using the Child Protection Policy Template: Guidance Notes</w:t>
      </w:r>
    </w:p>
    <w:p w14:paraId="53790826" w14:textId="77777777" w:rsidR="006F4134" w:rsidRPr="00080877" w:rsidRDefault="006F4134" w:rsidP="006F4134">
      <w:pPr>
        <w:rPr>
          <w:rFonts w:ascii="Arial" w:hAnsi="Arial" w:cs="Arial"/>
        </w:rPr>
      </w:pPr>
    </w:p>
    <w:p w14:paraId="653A8A32" w14:textId="3EA86482" w:rsidR="006F4134" w:rsidRPr="00080877" w:rsidRDefault="006F4134" w:rsidP="006F4134">
      <w:pPr>
        <w:rPr>
          <w:rFonts w:ascii="Arial" w:hAnsi="Arial" w:cs="Arial"/>
          <w:sz w:val="22"/>
          <w:szCs w:val="22"/>
        </w:rPr>
      </w:pPr>
      <w:r w:rsidRPr="00080877">
        <w:rPr>
          <w:rFonts w:ascii="Arial" w:hAnsi="Arial" w:cs="Arial"/>
          <w:sz w:val="22"/>
          <w:szCs w:val="22"/>
        </w:rPr>
        <w:t>Early Years Settings should ensure their policies and procedures are in line with statutory requirements</w:t>
      </w:r>
      <w:r w:rsidR="00E609CF" w:rsidRPr="00080877">
        <w:rPr>
          <w:rFonts w:ascii="Arial" w:hAnsi="Arial" w:cs="Arial"/>
          <w:sz w:val="22"/>
          <w:szCs w:val="22"/>
        </w:rPr>
        <w:t xml:space="preserve"> as outlined in the welfare requirements in the </w:t>
      </w:r>
      <w:bookmarkStart w:id="0" w:name="_Hlk48214115"/>
      <w:r w:rsidR="00E609CF" w:rsidRPr="00080877">
        <w:rPr>
          <w:rFonts w:ascii="Arial" w:hAnsi="Arial" w:cs="Arial"/>
          <w:sz w:val="22"/>
          <w:szCs w:val="22"/>
        </w:rPr>
        <w:t xml:space="preserve">Early Years Foundation Stage </w:t>
      </w:r>
      <w:r w:rsidR="00647C3A">
        <w:rPr>
          <w:rFonts w:ascii="Arial" w:hAnsi="Arial" w:cs="Arial"/>
          <w:sz w:val="22"/>
          <w:szCs w:val="22"/>
        </w:rPr>
        <w:t xml:space="preserve">(EYFS) </w:t>
      </w:r>
      <w:r w:rsidR="00E609CF" w:rsidRPr="00080877">
        <w:rPr>
          <w:rFonts w:ascii="Arial" w:hAnsi="Arial" w:cs="Arial"/>
          <w:sz w:val="22"/>
          <w:szCs w:val="22"/>
        </w:rPr>
        <w:t>2017.</w:t>
      </w:r>
    </w:p>
    <w:bookmarkEnd w:id="0"/>
    <w:p w14:paraId="11D48BB0" w14:textId="77777777" w:rsidR="006F4134" w:rsidRPr="00080877" w:rsidRDefault="006F4134" w:rsidP="006F4134">
      <w:pPr>
        <w:rPr>
          <w:rFonts w:ascii="Arial" w:hAnsi="Arial" w:cs="Arial"/>
          <w:sz w:val="22"/>
          <w:szCs w:val="22"/>
        </w:rPr>
      </w:pPr>
    </w:p>
    <w:p w14:paraId="21FFAB84" w14:textId="77777777" w:rsidR="006F4134" w:rsidRPr="00080877" w:rsidRDefault="006F4134" w:rsidP="006F4134">
      <w:pPr>
        <w:pStyle w:val="Default"/>
        <w:widowControl w:val="0"/>
        <w:spacing w:after="240" w:line="276" w:lineRule="auto"/>
        <w:rPr>
          <w:sz w:val="22"/>
        </w:rPr>
      </w:pPr>
      <w:r w:rsidRPr="00080877">
        <w:rPr>
          <w:sz w:val="22"/>
        </w:rPr>
        <w:t xml:space="preserve">This document will support Early Years Settings in creating a child protection policy that is relevant to their communities and reflects the needs and abilities of children. </w:t>
      </w:r>
    </w:p>
    <w:p w14:paraId="6863B2DA" w14:textId="77777777" w:rsidR="006F4134" w:rsidRPr="00080877" w:rsidRDefault="006F4134" w:rsidP="006F4134">
      <w:pPr>
        <w:rPr>
          <w:rFonts w:ascii="Arial" w:hAnsi="Arial" w:cs="Arial"/>
          <w:sz w:val="22"/>
          <w:szCs w:val="22"/>
        </w:rPr>
      </w:pPr>
      <w:r w:rsidRPr="00080877">
        <w:rPr>
          <w:rFonts w:ascii="Arial" w:hAnsi="Arial" w:cs="Arial"/>
          <w:sz w:val="22"/>
          <w:szCs w:val="22"/>
        </w:rPr>
        <w:t xml:space="preserve">Designated Safeguarding Leads (DSLs), managers and owners should adapt the content to include specific local information such named points of contact, as well as specific procedures and expectations. These decisions and details will vary from setting to setting, so this template should be used as a starting framework.  It will not be appropriate for educational settings to adopt the templates in their entirety; DSLs and leaders should ensure unnecessary content is removed. </w:t>
      </w:r>
    </w:p>
    <w:p w14:paraId="53D15579" w14:textId="77777777" w:rsidR="006F4134" w:rsidRPr="00080877" w:rsidRDefault="006F4134" w:rsidP="006F4134">
      <w:pPr>
        <w:rPr>
          <w:rFonts w:ascii="Arial" w:hAnsi="Arial" w:cs="Arial"/>
          <w:sz w:val="22"/>
          <w:szCs w:val="22"/>
        </w:rPr>
      </w:pPr>
    </w:p>
    <w:p w14:paraId="20C8DB99" w14:textId="77777777" w:rsidR="006F4134" w:rsidRPr="00080877" w:rsidRDefault="006F4134" w:rsidP="00D47D1A">
      <w:pPr>
        <w:pStyle w:val="ListParagraph"/>
        <w:numPr>
          <w:ilvl w:val="0"/>
          <w:numId w:val="33"/>
        </w:numPr>
        <w:spacing w:after="200" w:line="276" w:lineRule="auto"/>
        <w:contextualSpacing/>
        <w:rPr>
          <w:rFonts w:ascii="Arial" w:hAnsi="Arial" w:cs="Arial"/>
          <w:sz w:val="18"/>
          <w:szCs w:val="18"/>
        </w:rPr>
      </w:pPr>
      <w:r w:rsidRPr="00080877">
        <w:rPr>
          <w:rFonts w:ascii="Arial" w:hAnsi="Arial" w:cs="Arial"/>
          <w:b/>
          <w:color w:val="009EFF"/>
          <w:sz w:val="22"/>
          <w:szCs w:val="18"/>
        </w:rPr>
        <w:t>Blue font</w:t>
      </w:r>
      <w:r w:rsidRPr="00080877">
        <w:rPr>
          <w:rFonts w:ascii="Arial" w:hAnsi="Arial" w:cs="Arial"/>
          <w:sz w:val="22"/>
          <w:szCs w:val="22"/>
        </w:rPr>
        <w:t xml:space="preserve"> indicates that the setting should insert relevant information </w:t>
      </w:r>
    </w:p>
    <w:p w14:paraId="11B9FF5D" w14:textId="57B79AF9" w:rsidR="006F4134" w:rsidRPr="00080877" w:rsidRDefault="006F4134" w:rsidP="00D47D1A">
      <w:pPr>
        <w:pStyle w:val="ListParagraph"/>
        <w:numPr>
          <w:ilvl w:val="0"/>
          <w:numId w:val="33"/>
        </w:numPr>
        <w:spacing w:after="200" w:line="276" w:lineRule="auto"/>
        <w:contextualSpacing/>
        <w:rPr>
          <w:rFonts w:ascii="Arial" w:hAnsi="Arial" w:cs="Arial"/>
          <w:sz w:val="18"/>
          <w:szCs w:val="18"/>
        </w:rPr>
      </w:pPr>
      <w:r w:rsidRPr="00080877">
        <w:rPr>
          <w:rFonts w:ascii="Arial" w:hAnsi="Arial" w:cs="Arial"/>
          <w:b/>
          <w:iCs/>
          <w:color w:val="FF0096"/>
          <w:sz w:val="22"/>
          <w:szCs w:val="22"/>
        </w:rPr>
        <w:t xml:space="preserve">Pink font </w:t>
      </w:r>
      <w:r w:rsidRPr="00080877">
        <w:rPr>
          <w:rFonts w:ascii="Arial" w:hAnsi="Arial" w:cs="Arial"/>
          <w:sz w:val="22"/>
          <w:szCs w:val="22"/>
        </w:rPr>
        <w:t>highlights suggestions to assist DSLs, leaders and managers in amending sample statements and ensuring content is appropriate for their setting. This content is provided as guidance notes and should not be left in individual settings policies</w:t>
      </w:r>
      <w:bookmarkStart w:id="1" w:name="_Hlk523214223"/>
    </w:p>
    <w:p w14:paraId="3665B511" w14:textId="77777777" w:rsidR="00393653" w:rsidRPr="006D632C" w:rsidRDefault="00393653" w:rsidP="00393653">
      <w:pPr>
        <w:autoSpaceDE w:val="0"/>
        <w:autoSpaceDN w:val="0"/>
        <w:adjustRightInd w:val="0"/>
        <w:rPr>
          <w:rFonts w:ascii="Arial" w:eastAsia="Calibri" w:hAnsi="Arial" w:cs="Arial"/>
          <w:b/>
          <w:bCs/>
          <w:kern w:val="36"/>
          <w:sz w:val="28"/>
          <w:szCs w:val="44"/>
        </w:rPr>
      </w:pPr>
      <w:r w:rsidRPr="006D632C">
        <w:rPr>
          <w:rFonts w:ascii="Arial" w:eastAsia="Calibri" w:hAnsi="Arial" w:cs="Arial"/>
          <w:b/>
          <w:bCs/>
          <w:kern w:val="36"/>
          <w:sz w:val="28"/>
          <w:szCs w:val="44"/>
        </w:rPr>
        <w:t>Updated content for 2020</w:t>
      </w:r>
    </w:p>
    <w:p w14:paraId="76E01601" w14:textId="77777777" w:rsidR="00393653" w:rsidRDefault="00393653" w:rsidP="00393653">
      <w:pPr>
        <w:autoSpaceDE w:val="0"/>
        <w:autoSpaceDN w:val="0"/>
        <w:adjustRightInd w:val="0"/>
        <w:rPr>
          <w:rFonts w:ascii="Arial" w:hAnsi="Arial" w:cs="Arial"/>
          <w:sz w:val="22"/>
          <w:szCs w:val="22"/>
        </w:rPr>
      </w:pPr>
    </w:p>
    <w:p w14:paraId="59B36E02" w14:textId="2C6A2C87" w:rsidR="00393653" w:rsidRDefault="00393653" w:rsidP="00393653">
      <w:pPr>
        <w:autoSpaceDE w:val="0"/>
        <w:autoSpaceDN w:val="0"/>
        <w:adjustRightInd w:val="0"/>
        <w:rPr>
          <w:rFonts w:ascii="Arial" w:hAnsi="Arial" w:cs="Arial"/>
          <w:sz w:val="22"/>
          <w:szCs w:val="22"/>
        </w:rPr>
      </w:pPr>
      <w:r>
        <w:rPr>
          <w:rFonts w:ascii="Arial" w:hAnsi="Arial" w:cs="Arial"/>
          <w:sz w:val="22"/>
          <w:szCs w:val="22"/>
        </w:rPr>
        <w:t xml:space="preserve">The </w:t>
      </w:r>
      <w:r w:rsidRPr="00DF4022">
        <w:rPr>
          <w:rFonts w:ascii="Arial" w:hAnsi="Arial" w:cs="Arial"/>
          <w:sz w:val="22"/>
          <w:szCs w:val="22"/>
        </w:rPr>
        <w:t xml:space="preserve">core content for 2020 has been updated to reflect key requirements and principles outlined in </w:t>
      </w:r>
      <w:r>
        <w:rPr>
          <w:rFonts w:ascii="Arial" w:hAnsi="Arial" w:cs="Arial"/>
          <w:sz w:val="22"/>
          <w:szCs w:val="22"/>
        </w:rPr>
        <w:t xml:space="preserve">EYSF 2017 and </w:t>
      </w:r>
      <w:r w:rsidRPr="00DF4022">
        <w:rPr>
          <w:rFonts w:ascii="Arial" w:hAnsi="Arial" w:cs="Arial"/>
          <w:sz w:val="22"/>
          <w:szCs w:val="22"/>
        </w:rPr>
        <w:t>KCSIE 2020.</w:t>
      </w:r>
      <w:r>
        <w:rPr>
          <w:rFonts w:ascii="Arial" w:hAnsi="Arial" w:cs="Arial"/>
          <w:sz w:val="22"/>
          <w:szCs w:val="22"/>
        </w:rPr>
        <w:t xml:space="preserve"> Layout changes have been made and a</w:t>
      </w:r>
      <w:r w:rsidRPr="00DF4022">
        <w:rPr>
          <w:rFonts w:ascii="Arial" w:hAnsi="Arial" w:cs="Arial"/>
          <w:sz w:val="22"/>
          <w:szCs w:val="22"/>
        </w:rPr>
        <w:t xml:space="preserve">dditional content has been </w:t>
      </w:r>
      <w:r w:rsidRPr="00DF4022">
        <w:rPr>
          <w:rFonts w:ascii="Arial" w:hAnsi="Arial" w:cs="Arial"/>
          <w:sz w:val="22"/>
          <w:szCs w:val="22"/>
        </w:rPr>
        <w:t xml:space="preserve">included </w:t>
      </w:r>
      <w:r w:rsidRPr="00DF4022">
        <w:rPr>
          <w:rFonts w:ascii="Arial" w:hAnsi="Arial" w:cs="Arial"/>
          <w:sz w:val="22"/>
          <w:szCs w:val="22"/>
        </w:rPr>
        <w:t>regarding the reopening of settings in response to</w:t>
      </w:r>
      <w:r>
        <w:rPr>
          <w:rFonts w:ascii="Arial" w:hAnsi="Arial" w:cs="Arial"/>
          <w:sz w:val="22"/>
          <w:szCs w:val="22"/>
        </w:rPr>
        <w:t xml:space="preserve"> the</w:t>
      </w:r>
      <w:r w:rsidRPr="00DF4022">
        <w:rPr>
          <w:rFonts w:ascii="Arial" w:hAnsi="Arial" w:cs="Arial"/>
          <w:sz w:val="22"/>
          <w:szCs w:val="22"/>
        </w:rPr>
        <w:t xml:space="preserve"> Covid-19 pandemic.</w:t>
      </w:r>
    </w:p>
    <w:p w14:paraId="30B6A295" w14:textId="77777777" w:rsidR="00393653" w:rsidRPr="00393653" w:rsidRDefault="00393653" w:rsidP="00393653">
      <w:pPr>
        <w:autoSpaceDE w:val="0"/>
        <w:autoSpaceDN w:val="0"/>
        <w:adjustRightInd w:val="0"/>
        <w:rPr>
          <w:rFonts w:ascii="Arial" w:hAnsi="Arial" w:cs="Arial"/>
          <w:sz w:val="22"/>
          <w:szCs w:val="22"/>
        </w:rPr>
      </w:pPr>
    </w:p>
    <w:p w14:paraId="67926F5E" w14:textId="77777777" w:rsidR="006F4134" w:rsidRPr="00080877" w:rsidRDefault="006F4134" w:rsidP="006F4134">
      <w:pPr>
        <w:autoSpaceDE w:val="0"/>
        <w:autoSpaceDN w:val="0"/>
        <w:adjustRightInd w:val="0"/>
        <w:rPr>
          <w:rFonts w:ascii="Arial" w:eastAsia="Calibri" w:hAnsi="Arial" w:cs="Arial"/>
          <w:b/>
          <w:bCs/>
          <w:color w:val="7800AF"/>
          <w:kern w:val="36"/>
          <w:sz w:val="32"/>
          <w:szCs w:val="48"/>
        </w:rPr>
      </w:pPr>
      <w:r w:rsidRPr="00080877">
        <w:rPr>
          <w:rFonts w:ascii="Arial" w:eastAsia="Calibri" w:hAnsi="Arial" w:cs="Arial"/>
          <w:b/>
          <w:bCs/>
          <w:color w:val="7800AF"/>
          <w:kern w:val="36"/>
          <w:sz w:val="32"/>
          <w:szCs w:val="48"/>
        </w:rPr>
        <w:t>Disclaimer</w:t>
      </w:r>
    </w:p>
    <w:p w14:paraId="77C763F4" w14:textId="77777777" w:rsidR="006F4134" w:rsidRPr="00080877" w:rsidRDefault="006F4134" w:rsidP="006F4134">
      <w:pPr>
        <w:autoSpaceDE w:val="0"/>
        <w:autoSpaceDN w:val="0"/>
        <w:adjustRightInd w:val="0"/>
        <w:rPr>
          <w:rFonts w:ascii="Arial" w:hAnsi="Arial" w:cs="Arial"/>
        </w:rPr>
      </w:pPr>
    </w:p>
    <w:p w14:paraId="37527CAE" w14:textId="77777777" w:rsidR="006F4134" w:rsidRPr="00080877" w:rsidRDefault="006F4134" w:rsidP="006F4134">
      <w:pPr>
        <w:autoSpaceDE w:val="0"/>
        <w:autoSpaceDN w:val="0"/>
        <w:adjustRightInd w:val="0"/>
        <w:rPr>
          <w:rFonts w:ascii="Arial" w:hAnsi="Arial" w:cs="Arial"/>
          <w:sz w:val="22"/>
          <w:szCs w:val="22"/>
        </w:rPr>
      </w:pPr>
      <w:r w:rsidRPr="00080877">
        <w:rPr>
          <w:rFonts w:ascii="Arial" w:hAnsi="Arial" w:cs="Arial"/>
          <w:sz w:val="22"/>
          <w:szCs w:val="22"/>
        </w:rPr>
        <w:t>The Education People make every effort to ensure that the information in this document is accurate and up to date. If errors are brought to our attention, we will correct them as soon as practicable.</w:t>
      </w:r>
    </w:p>
    <w:p w14:paraId="7285EE8F" w14:textId="77777777" w:rsidR="006F4134" w:rsidRPr="00080877" w:rsidRDefault="006F4134" w:rsidP="006F4134">
      <w:pPr>
        <w:autoSpaceDE w:val="0"/>
        <w:autoSpaceDN w:val="0"/>
        <w:adjustRightInd w:val="0"/>
        <w:rPr>
          <w:rFonts w:ascii="Arial" w:hAnsi="Arial" w:cs="Arial"/>
          <w:sz w:val="22"/>
        </w:rPr>
      </w:pPr>
    </w:p>
    <w:p w14:paraId="171DCB81" w14:textId="77777777" w:rsidR="006F4134" w:rsidRPr="00080877" w:rsidRDefault="006F4134" w:rsidP="006F4134">
      <w:pPr>
        <w:rPr>
          <w:rFonts w:ascii="Arial" w:hAnsi="Arial" w:cs="Arial"/>
          <w:sz w:val="22"/>
          <w:szCs w:val="22"/>
        </w:rPr>
      </w:pPr>
      <w:r w:rsidRPr="00080877">
        <w:rPr>
          <w:rFonts w:ascii="Arial" w:hAnsi="Arial" w:cs="Arial"/>
          <w:sz w:val="22"/>
          <w:szCs w:val="22"/>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bookmarkEnd w:id="1"/>
    </w:p>
    <w:p w14:paraId="6D14C889" w14:textId="77777777" w:rsidR="009618CF" w:rsidRPr="00080877" w:rsidRDefault="009618CF">
      <w:pPr>
        <w:pStyle w:val="Title"/>
        <w:rPr>
          <w:rFonts w:ascii="Arial" w:hAnsi="Arial" w:cs="Arial"/>
        </w:rPr>
      </w:pPr>
    </w:p>
    <w:p w14:paraId="515E2435" w14:textId="77777777" w:rsidR="009618CF" w:rsidRPr="00080877" w:rsidRDefault="009618CF" w:rsidP="00DE37F6">
      <w:pPr>
        <w:pStyle w:val="Title"/>
        <w:jc w:val="left"/>
        <w:rPr>
          <w:rFonts w:ascii="Arial" w:hAnsi="Arial" w:cs="Arial"/>
          <w:b w:val="0"/>
          <w:sz w:val="32"/>
          <w:u w:val="none"/>
        </w:rPr>
      </w:pPr>
    </w:p>
    <w:p w14:paraId="239FE996" w14:textId="77777777" w:rsidR="00A25F90" w:rsidRPr="00080877" w:rsidRDefault="00A25F90" w:rsidP="00DE37F6">
      <w:pPr>
        <w:pStyle w:val="Title"/>
        <w:jc w:val="left"/>
        <w:rPr>
          <w:rFonts w:ascii="Arial" w:hAnsi="Arial" w:cs="Arial"/>
          <w:b w:val="0"/>
          <w:sz w:val="32"/>
          <w:u w:val="none"/>
        </w:rPr>
      </w:pPr>
    </w:p>
    <w:p w14:paraId="48D0DB49" w14:textId="77777777" w:rsidR="00A25F90" w:rsidRPr="00080877" w:rsidRDefault="00A25F90" w:rsidP="00DE37F6">
      <w:pPr>
        <w:pStyle w:val="Title"/>
        <w:jc w:val="left"/>
        <w:rPr>
          <w:rFonts w:ascii="Arial" w:hAnsi="Arial" w:cs="Arial"/>
          <w:b w:val="0"/>
          <w:sz w:val="32"/>
          <w:u w:val="none"/>
        </w:rPr>
      </w:pPr>
    </w:p>
    <w:p w14:paraId="0F79576A" w14:textId="77777777" w:rsidR="00A25F90" w:rsidRPr="00080877" w:rsidRDefault="00A25F90" w:rsidP="00DE37F6">
      <w:pPr>
        <w:pStyle w:val="Title"/>
        <w:jc w:val="left"/>
        <w:rPr>
          <w:rFonts w:ascii="Arial" w:hAnsi="Arial" w:cs="Arial"/>
          <w:b w:val="0"/>
          <w:sz w:val="32"/>
          <w:u w:val="none"/>
        </w:rPr>
      </w:pPr>
    </w:p>
    <w:p w14:paraId="3D1B3375" w14:textId="77777777" w:rsidR="00A25F90" w:rsidRPr="00080877" w:rsidRDefault="00A25F90" w:rsidP="00DE37F6">
      <w:pPr>
        <w:pStyle w:val="Title"/>
        <w:jc w:val="left"/>
        <w:rPr>
          <w:rFonts w:ascii="Arial" w:hAnsi="Arial" w:cs="Arial"/>
          <w:b w:val="0"/>
          <w:sz w:val="32"/>
          <w:u w:val="none"/>
        </w:rPr>
      </w:pPr>
    </w:p>
    <w:p w14:paraId="5791E0F3" w14:textId="77777777" w:rsidR="00A25F90" w:rsidRPr="00080877" w:rsidRDefault="00A25F90" w:rsidP="00DE37F6">
      <w:pPr>
        <w:pStyle w:val="Title"/>
        <w:jc w:val="left"/>
        <w:rPr>
          <w:rFonts w:ascii="Arial" w:hAnsi="Arial" w:cs="Arial"/>
          <w:b w:val="0"/>
          <w:sz w:val="32"/>
          <w:u w:val="none"/>
        </w:rPr>
      </w:pPr>
    </w:p>
    <w:p w14:paraId="126FB521" w14:textId="77777777" w:rsidR="009618CF" w:rsidRPr="00080877" w:rsidRDefault="009618CF">
      <w:pPr>
        <w:jc w:val="center"/>
        <w:rPr>
          <w:rFonts w:ascii="Arial" w:hAnsi="Arial" w:cs="Arial"/>
        </w:rPr>
      </w:pPr>
    </w:p>
    <w:p w14:paraId="0C78739D" w14:textId="77777777" w:rsidR="009618CF" w:rsidRPr="00080877" w:rsidRDefault="009618CF">
      <w:pPr>
        <w:pStyle w:val="BodyText2"/>
        <w:rPr>
          <w:rFonts w:ascii="Arial" w:hAnsi="Arial" w:cs="Arial"/>
        </w:rPr>
      </w:pPr>
    </w:p>
    <w:p w14:paraId="03F7FE38" w14:textId="77777777" w:rsidR="006F4134" w:rsidRPr="0025255C" w:rsidRDefault="006F4134" w:rsidP="006F4134">
      <w:pPr>
        <w:pStyle w:val="Heading1"/>
        <w:rPr>
          <w:rFonts w:ascii="Arial" w:hAnsi="Arial" w:cs="Arial"/>
          <w:sz w:val="42"/>
          <w:szCs w:val="36"/>
          <w:u w:val="none"/>
        </w:rPr>
      </w:pPr>
      <w:r w:rsidRPr="0025255C">
        <w:rPr>
          <w:rFonts w:ascii="Arial" w:hAnsi="Arial" w:cs="Arial"/>
          <w:color w:val="009EFF"/>
          <w:sz w:val="64"/>
          <w:szCs w:val="60"/>
          <w:u w:val="none"/>
          <w:lang w:val="en-US"/>
        </w:rPr>
        <w:lastRenderedPageBreak/>
        <w:t>Setting Logo</w:t>
      </w:r>
    </w:p>
    <w:p w14:paraId="484E408A" w14:textId="77777777" w:rsidR="006F4134" w:rsidRPr="00080877" w:rsidRDefault="006F4134" w:rsidP="00393653">
      <w:pPr>
        <w:pStyle w:val="Heading1"/>
        <w:jc w:val="left"/>
        <w:rPr>
          <w:rFonts w:ascii="Arial" w:hAnsi="Arial" w:cs="Arial"/>
          <w:sz w:val="30"/>
        </w:rPr>
      </w:pPr>
    </w:p>
    <w:p w14:paraId="7D0ED23C" w14:textId="77777777" w:rsidR="006F4134" w:rsidRPr="00080877" w:rsidRDefault="006F4134" w:rsidP="006F4134">
      <w:pPr>
        <w:rPr>
          <w:rFonts w:ascii="Arial" w:hAnsi="Arial" w:cs="Arial"/>
        </w:rPr>
      </w:pPr>
    </w:p>
    <w:p w14:paraId="3CA43B69" w14:textId="77777777" w:rsidR="006F4134" w:rsidRPr="00080877" w:rsidRDefault="006F4134" w:rsidP="006F4134">
      <w:pPr>
        <w:pStyle w:val="Heading1"/>
        <w:rPr>
          <w:rFonts w:ascii="Arial" w:hAnsi="Arial" w:cs="Arial"/>
          <w:sz w:val="52"/>
          <w:u w:val="none"/>
        </w:rPr>
      </w:pPr>
      <w:r w:rsidRPr="00080877">
        <w:rPr>
          <w:rFonts w:ascii="Arial" w:hAnsi="Arial" w:cs="Arial"/>
          <w:sz w:val="52"/>
          <w:u w:val="none"/>
        </w:rPr>
        <w:t>&lt;</w:t>
      </w:r>
      <w:r w:rsidRPr="00080877">
        <w:rPr>
          <w:rFonts w:ascii="Arial" w:hAnsi="Arial" w:cs="Arial"/>
          <w:color w:val="009EFF"/>
          <w:sz w:val="52"/>
          <w:szCs w:val="48"/>
          <w:u w:val="none"/>
          <w:lang w:val="en-US"/>
        </w:rPr>
        <w:t>Setting Name</w:t>
      </w:r>
      <w:r w:rsidRPr="00080877">
        <w:rPr>
          <w:rFonts w:ascii="Arial" w:hAnsi="Arial" w:cs="Arial"/>
          <w:sz w:val="52"/>
          <w:u w:val="none"/>
        </w:rPr>
        <w:t>&gt;</w:t>
      </w:r>
    </w:p>
    <w:p w14:paraId="03880F7A" w14:textId="77777777" w:rsidR="006F4134" w:rsidRPr="00080877" w:rsidRDefault="006F4134" w:rsidP="006F4134">
      <w:pPr>
        <w:pStyle w:val="Heading1"/>
        <w:rPr>
          <w:rFonts w:ascii="Arial" w:hAnsi="Arial" w:cs="Arial"/>
          <w:sz w:val="52"/>
          <w:u w:val="none"/>
        </w:rPr>
      </w:pPr>
      <w:r w:rsidRPr="00080877">
        <w:rPr>
          <w:rFonts w:ascii="Arial" w:hAnsi="Arial" w:cs="Arial"/>
          <w:sz w:val="52"/>
          <w:u w:val="none"/>
        </w:rPr>
        <w:t xml:space="preserve"> Child Protection Policy </w:t>
      </w:r>
    </w:p>
    <w:p w14:paraId="15C6771E" w14:textId="77777777" w:rsidR="006F4134" w:rsidRPr="00080877" w:rsidRDefault="006F4134" w:rsidP="006F4134">
      <w:pPr>
        <w:rPr>
          <w:rFonts w:ascii="Arial" w:hAnsi="Arial" w:cs="Arial"/>
          <w:b/>
          <w:bCs/>
        </w:rPr>
      </w:pPr>
    </w:p>
    <w:p w14:paraId="79D46B6C" w14:textId="77777777" w:rsidR="006F4134" w:rsidRPr="00080877" w:rsidRDefault="006F4134" w:rsidP="006F4134">
      <w:pPr>
        <w:rPr>
          <w:rFonts w:ascii="Arial" w:hAnsi="Arial" w:cs="Arial"/>
          <w:sz w:val="18"/>
        </w:rPr>
      </w:pPr>
    </w:p>
    <w:p w14:paraId="652A10E8" w14:textId="77777777" w:rsidR="00092C87" w:rsidRPr="00080877" w:rsidRDefault="00092C87" w:rsidP="006652EA">
      <w:pPr>
        <w:ind w:left="100" w:right="555"/>
        <w:jc w:val="center"/>
        <w:rPr>
          <w:rFonts w:ascii="Arial" w:eastAsia="Arial" w:hAnsi="Arial" w:cs="Arial"/>
          <w:sz w:val="22"/>
        </w:rPr>
      </w:pP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z w:val="30"/>
          <w:szCs w:val="32"/>
        </w:rPr>
        <w:t>is</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is</w:t>
      </w:r>
      <w:r w:rsidRPr="00080877">
        <w:rPr>
          <w:rFonts w:ascii="Arial" w:eastAsia="Arial" w:hAnsi="Arial" w:cs="Arial"/>
          <w:b/>
          <w:bCs/>
          <w:spacing w:val="-1"/>
          <w:sz w:val="30"/>
          <w:szCs w:val="32"/>
        </w:rPr>
        <w:t xml:space="preserve"> </w:t>
      </w:r>
      <w:r w:rsidRPr="00080877">
        <w:rPr>
          <w:rFonts w:ascii="Arial" w:eastAsia="Arial" w:hAnsi="Arial" w:cs="Arial"/>
          <w:b/>
          <w:bCs/>
          <w:sz w:val="30"/>
          <w:szCs w:val="32"/>
        </w:rPr>
        <w:t>a</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core</w:t>
      </w:r>
      <w:r w:rsidRPr="00080877">
        <w:rPr>
          <w:rFonts w:ascii="Arial" w:eastAsia="Arial" w:hAnsi="Arial" w:cs="Arial"/>
          <w:b/>
          <w:bCs/>
          <w:spacing w:val="-5"/>
          <w:sz w:val="30"/>
          <w:szCs w:val="32"/>
        </w:rPr>
        <w:t xml:space="preserve"> </w:t>
      </w:r>
      <w:r w:rsidRPr="00080877">
        <w:rPr>
          <w:rFonts w:ascii="Arial" w:eastAsia="Arial" w:hAnsi="Arial" w:cs="Arial"/>
          <w:b/>
          <w:bCs/>
          <w:spacing w:val="2"/>
          <w:sz w:val="30"/>
          <w:szCs w:val="32"/>
        </w:rPr>
        <w:t>p</w:t>
      </w:r>
      <w:r w:rsidRPr="00080877">
        <w:rPr>
          <w:rFonts w:ascii="Arial" w:eastAsia="Arial" w:hAnsi="Arial" w:cs="Arial"/>
          <w:b/>
          <w:bCs/>
          <w:sz w:val="30"/>
          <w:szCs w:val="32"/>
        </w:rPr>
        <w:t>oli</w:t>
      </w:r>
      <w:r w:rsidRPr="00080877">
        <w:rPr>
          <w:rFonts w:ascii="Arial" w:eastAsia="Arial" w:hAnsi="Arial" w:cs="Arial"/>
          <w:b/>
          <w:bCs/>
          <w:spacing w:val="4"/>
          <w:sz w:val="30"/>
          <w:szCs w:val="32"/>
        </w:rPr>
        <w:t>c</w:t>
      </w:r>
      <w:r w:rsidRPr="00080877">
        <w:rPr>
          <w:rFonts w:ascii="Arial" w:eastAsia="Arial" w:hAnsi="Arial" w:cs="Arial"/>
          <w:b/>
          <w:bCs/>
          <w:sz w:val="30"/>
          <w:szCs w:val="32"/>
        </w:rPr>
        <w:t>y</w:t>
      </w:r>
      <w:r w:rsidRPr="00080877">
        <w:rPr>
          <w:rFonts w:ascii="Arial" w:eastAsia="Arial" w:hAnsi="Arial" w:cs="Arial"/>
          <w:b/>
          <w:bCs/>
          <w:spacing w:val="-14"/>
          <w:sz w:val="30"/>
          <w:szCs w:val="32"/>
        </w:rPr>
        <w:t xml:space="preserve"> </w:t>
      </w:r>
      <w:r w:rsidRPr="00080877">
        <w:rPr>
          <w:rFonts w:ascii="Arial" w:eastAsia="Arial" w:hAnsi="Arial" w:cs="Arial"/>
          <w:b/>
          <w:bCs/>
          <w:spacing w:val="2"/>
          <w:sz w:val="30"/>
          <w:szCs w:val="32"/>
        </w:rPr>
        <w:t>t</w:t>
      </w:r>
      <w:r w:rsidRPr="00080877">
        <w:rPr>
          <w:rFonts w:ascii="Arial" w:eastAsia="Arial" w:hAnsi="Arial" w:cs="Arial"/>
          <w:b/>
          <w:bCs/>
          <w:sz w:val="30"/>
          <w:szCs w:val="32"/>
        </w:rPr>
        <w:t>hat</w:t>
      </w:r>
      <w:r w:rsidRPr="00080877">
        <w:rPr>
          <w:rFonts w:ascii="Arial" w:eastAsia="Arial" w:hAnsi="Arial" w:cs="Arial"/>
          <w:b/>
          <w:bCs/>
          <w:spacing w:val="-6"/>
          <w:sz w:val="30"/>
          <w:szCs w:val="32"/>
        </w:rPr>
        <w:t xml:space="preserve"> </w:t>
      </w:r>
      <w:r w:rsidRPr="00080877">
        <w:rPr>
          <w:rFonts w:ascii="Arial" w:eastAsia="Arial" w:hAnsi="Arial" w:cs="Arial"/>
          <w:b/>
          <w:bCs/>
          <w:sz w:val="30"/>
          <w:szCs w:val="32"/>
        </w:rPr>
        <w:t>f</w:t>
      </w:r>
      <w:r w:rsidRPr="00080877">
        <w:rPr>
          <w:rFonts w:ascii="Arial" w:eastAsia="Arial" w:hAnsi="Arial" w:cs="Arial"/>
          <w:b/>
          <w:bCs/>
          <w:spacing w:val="-1"/>
          <w:sz w:val="30"/>
          <w:szCs w:val="32"/>
        </w:rPr>
        <w:t>o</w:t>
      </w:r>
      <w:r w:rsidRPr="00080877">
        <w:rPr>
          <w:rFonts w:ascii="Arial" w:eastAsia="Arial" w:hAnsi="Arial" w:cs="Arial"/>
          <w:b/>
          <w:bCs/>
          <w:spacing w:val="3"/>
          <w:sz w:val="30"/>
          <w:szCs w:val="32"/>
        </w:rPr>
        <w:t>r</w:t>
      </w:r>
      <w:r w:rsidRPr="00080877">
        <w:rPr>
          <w:rFonts w:ascii="Arial" w:eastAsia="Arial" w:hAnsi="Arial" w:cs="Arial"/>
          <w:b/>
          <w:bCs/>
          <w:sz w:val="30"/>
          <w:szCs w:val="32"/>
        </w:rPr>
        <w:t>ms</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part</w:t>
      </w:r>
      <w:r w:rsidRPr="00080877">
        <w:rPr>
          <w:rFonts w:ascii="Arial" w:eastAsia="Arial" w:hAnsi="Arial" w:cs="Arial"/>
          <w:b/>
          <w:bCs/>
          <w:spacing w:val="-6"/>
          <w:sz w:val="30"/>
          <w:szCs w:val="32"/>
        </w:rPr>
        <w:t xml:space="preserve"> </w:t>
      </w:r>
      <w:r w:rsidRPr="00080877">
        <w:rPr>
          <w:rFonts w:ascii="Arial" w:eastAsia="Arial" w:hAnsi="Arial" w:cs="Arial"/>
          <w:b/>
          <w:bCs/>
          <w:spacing w:val="1"/>
          <w:sz w:val="30"/>
          <w:szCs w:val="32"/>
        </w:rPr>
        <w:t>o</w:t>
      </w:r>
      <w:r w:rsidRPr="00080877">
        <w:rPr>
          <w:rFonts w:ascii="Arial" w:eastAsia="Arial" w:hAnsi="Arial" w:cs="Arial"/>
          <w:b/>
          <w:bCs/>
          <w:sz w:val="30"/>
          <w:szCs w:val="32"/>
        </w:rPr>
        <w:t>f</w:t>
      </w:r>
      <w:r w:rsidRPr="00080877">
        <w:rPr>
          <w:rFonts w:ascii="Arial" w:eastAsia="Arial" w:hAnsi="Arial" w:cs="Arial"/>
          <w:b/>
          <w:bCs/>
          <w:spacing w:val="-3"/>
          <w:sz w:val="30"/>
          <w:szCs w:val="32"/>
        </w:rPr>
        <w:t xml:space="preserve"> </w:t>
      </w:r>
      <w:r w:rsidRPr="00080877">
        <w:rPr>
          <w:rFonts w:ascii="Arial" w:eastAsia="Arial" w:hAnsi="Arial" w:cs="Arial"/>
          <w:b/>
          <w:bCs/>
          <w:spacing w:val="1"/>
          <w:sz w:val="30"/>
          <w:szCs w:val="32"/>
        </w:rPr>
        <w:t>t</w:t>
      </w:r>
      <w:r w:rsidRPr="00080877">
        <w:rPr>
          <w:rFonts w:ascii="Arial" w:eastAsia="Arial" w:hAnsi="Arial" w:cs="Arial"/>
          <w:b/>
          <w:bCs/>
          <w:sz w:val="30"/>
          <w:szCs w:val="32"/>
        </w:rPr>
        <w:t>he</w:t>
      </w:r>
      <w:r w:rsidRPr="00080877">
        <w:rPr>
          <w:rFonts w:ascii="Arial" w:eastAsia="Arial" w:hAnsi="Arial" w:cs="Arial"/>
          <w:b/>
          <w:bCs/>
          <w:spacing w:val="-5"/>
          <w:sz w:val="30"/>
          <w:szCs w:val="32"/>
        </w:rPr>
        <w:t xml:space="preserve"> </w:t>
      </w:r>
      <w:r w:rsidRPr="00080877">
        <w:rPr>
          <w:rFonts w:ascii="Arial" w:eastAsia="Arial" w:hAnsi="Arial" w:cs="Arial"/>
          <w:b/>
          <w:bCs/>
          <w:sz w:val="30"/>
          <w:szCs w:val="32"/>
        </w:rPr>
        <w:t>i</w:t>
      </w:r>
      <w:r w:rsidRPr="00080877">
        <w:rPr>
          <w:rFonts w:ascii="Arial" w:eastAsia="Arial" w:hAnsi="Arial" w:cs="Arial"/>
          <w:b/>
          <w:bCs/>
          <w:spacing w:val="1"/>
          <w:sz w:val="30"/>
          <w:szCs w:val="32"/>
        </w:rPr>
        <w:t>n</w:t>
      </w:r>
      <w:r w:rsidRPr="00080877">
        <w:rPr>
          <w:rFonts w:ascii="Arial" w:eastAsia="Arial" w:hAnsi="Arial" w:cs="Arial"/>
          <w:b/>
          <w:bCs/>
          <w:sz w:val="30"/>
          <w:szCs w:val="32"/>
        </w:rPr>
        <w:t>d</w:t>
      </w:r>
      <w:r w:rsidRPr="00080877">
        <w:rPr>
          <w:rFonts w:ascii="Arial" w:eastAsia="Arial" w:hAnsi="Arial" w:cs="Arial"/>
          <w:b/>
          <w:bCs/>
          <w:spacing w:val="1"/>
          <w:sz w:val="30"/>
          <w:szCs w:val="32"/>
        </w:rPr>
        <w:t>u</w:t>
      </w:r>
      <w:r w:rsidRPr="00080877">
        <w:rPr>
          <w:rFonts w:ascii="Arial" w:eastAsia="Arial" w:hAnsi="Arial" w:cs="Arial"/>
          <w:b/>
          <w:bCs/>
          <w:sz w:val="30"/>
          <w:szCs w:val="32"/>
        </w:rPr>
        <w:t>cti</w:t>
      </w:r>
      <w:r w:rsidRPr="00080877">
        <w:rPr>
          <w:rFonts w:ascii="Arial" w:eastAsia="Arial" w:hAnsi="Arial" w:cs="Arial"/>
          <w:b/>
          <w:bCs/>
          <w:spacing w:val="1"/>
          <w:sz w:val="30"/>
          <w:szCs w:val="32"/>
        </w:rPr>
        <w:t>o</w:t>
      </w:r>
      <w:r w:rsidRPr="00080877">
        <w:rPr>
          <w:rFonts w:ascii="Arial" w:eastAsia="Arial" w:hAnsi="Arial" w:cs="Arial"/>
          <w:b/>
          <w:bCs/>
          <w:sz w:val="30"/>
          <w:szCs w:val="32"/>
        </w:rPr>
        <w:t>n</w:t>
      </w:r>
      <w:r w:rsidRPr="00080877">
        <w:rPr>
          <w:rFonts w:ascii="Arial" w:eastAsia="Arial" w:hAnsi="Arial" w:cs="Arial"/>
          <w:b/>
          <w:bCs/>
          <w:spacing w:val="-14"/>
          <w:sz w:val="30"/>
          <w:szCs w:val="32"/>
        </w:rPr>
        <w:t xml:space="preserve"> </w:t>
      </w:r>
      <w:r w:rsidRPr="00080877">
        <w:rPr>
          <w:rFonts w:ascii="Arial" w:eastAsia="Arial" w:hAnsi="Arial" w:cs="Arial"/>
          <w:b/>
          <w:bCs/>
          <w:spacing w:val="-1"/>
          <w:sz w:val="30"/>
          <w:szCs w:val="32"/>
        </w:rPr>
        <w:t>f</w:t>
      </w:r>
      <w:r w:rsidRPr="00080877">
        <w:rPr>
          <w:rFonts w:ascii="Arial" w:eastAsia="Arial" w:hAnsi="Arial" w:cs="Arial"/>
          <w:b/>
          <w:bCs/>
          <w:sz w:val="30"/>
          <w:szCs w:val="32"/>
        </w:rPr>
        <w:t>or</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all sta</w:t>
      </w:r>
      <w:r w:rsidRPr="00080877">
        <w:rPr>
          <w:rFonts w:ascii="Arial" w:eastAsia="Arial" w:hAnsi="Arial" w:cs="Arial"/>
          <w:b/>
          <w:bCs/>
          <w:spacing w:val="1"/>
          <w:sz w:val="30"/>
          <w:szCs w:val="32"/>
        </w:rPr>
        <w:t>f</w:t>
      </w:r>
      <w:r w:rsidRPr="00080877">
        <w:rPr>
          <w:rFonts w:ascii="Arial" w:eastAsia="Arial" w:hAnsi="Arial" w:cs="Arial"/>
          <w:b/>
          <w:bCs/>
          <w:sz w:val="30"/>
          <w:szCs w:val="32"/>
        </w:rPr>
        <w:t>f.</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It</w:t>
      </w:r>
      <w:r w:rsidRPr="00080877">
        <w:rPr>
          <w:rFonts w:ascii="Arial" w:eastAsia="Arial" w:hAnsi="Arial" w:cs="Arial"/>
          <w:b/>
          <w:bCs/>
          <w:spacing w:val="-3"/>
          <w:sz w:val="30"/>
          <w:szCs w:val="32"/>
        </w:rPr>
        <w:t xml:space="preserve"> </w:t>
      </w:r>
      <w:r w:rsidRPr="00080877">
        <w:rPr>
          <w:rFonts w:ascii="Arial" w:eastAsia="Arial" w:hAnsi="Arial" w:cs="Arial"/>
          <w:b/>
          <w:bCs/>
          <w:sz w:val="30"/>
          <w:szCs w:val="32"/>
        </w:rPr>
        <w:t>is</w:t>
      </w:r>
      <w:r w:rsidRPr="00080877">
        <w:rPr>
          <w:rFonts w:ascii="Arial" w:eastAsia="Arial" w:hAnsi="Arial" w:cs="Arial"/>
          <w:b/>
          <w:bCs/>
          <w:spacing w:val="-1"/>
          <w:sz w:val="30"/>
          <w:szCs w:val="32"/>
        </w:rPr>
        <w:t xml:space="preserve"> </w:t>
      </w:r>
      <w:r w:rsidRPr="00080877">
        <w:rPr>
          <w:rFonts w:ascii="Arial" w:eastAsia="Arial" w:hAnsi="Arial" w:cs="Arial"/>
          <w:b/>
          <w:bCs/>
          <w:sz w:val="30"/>
          <w:szCs w:val="32"/>
        </w:rPr>
        <w:t>a</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re</w:t>
      </w:r>
      <w:r w:rsidRPr="00080877">
        <w:rPr>
          <w:rFonts w:ascii="Arial" w:eastAsia="Arial" w:hAnsi="Arial" w:cs="Arial"/>
          <w:b/>
          <w:bCs/>
          <w:spacing w:val="2"/>
          <w:sz w:val="30"/>
          <w:szCs w:val="32"/>
        </w:rPr>
        <w:t>qu</w:t>
      </w:r>
      <w:r w:rsidRPr="00080877">
        <w:rPr>
          <w:rFonts w:ascii="Arial" w:eastAsia="Arial" w:hAnsi="Arial" w:cs="Arial"/>
          <w:b/>
          <w:bCs/>
          <w:sz w:val="30"/>
          <w:szCs w:val="32"/>
        </w:rPr>
        <w:t>ireme</w:t>
      </w:r>
      <w:r w:rsidRPr="00080877">
        <w:rPr>
          <w:rFonts w:ascii="Arial" w:eastAsia="Arial" w:hAnsi="Arial" w:cs="Arial"/>
          <w:b/>
          <w:bCs/>
          <w:spacing w:val="2"/>
          <w:sz w:val="30"/>
          <w:szCs w:val="32"/>
        </w:rPr>
        <w:t>n</w:t>
      </w:r>
      <w:r w:rsidRPr="00080877">
        <w:rPr>
          <w:rFonts w:ascii="Arial" w:eastAsia="Arial" w:hAnsi="Arial" w:cs="Arial"/>
          <w:b/>
          <w:bCs/>
          <w:sz w:val="30"/>
          <w:szCs w:val="32"/>
        </w:rPr>
        <w:t>t</w:t>
      </w:r>
      <w:r w:rsidRPr="00080877">
        <w:rPr>
          <w:rFonts w:ascii="Arial" w:eastAsia="Arial" w:hAnsi="Arial" w:cs="Arial"/>
          <w:b/>
          <w:bCs/>
          <w:spacing w:val="-18"/>
          <w:sz w:val="30"/>
          <w:szCs w:val="32"/>
        </w:rPr>
        <w:t xml:space="preserve"> </w:t>
      </w:r>
      <w:r w:rsidRPr="00080877">
        <w:rPr>
          <w:rFonts w:ascii="Arial" w:eastAsia="Arial" w:hAnsi="Arial" w:cs="Arial"/>
          <w:b/>
          <w:bCs/>
          <w:spacing w:val="1"/>
          <w:sz w:val="30"/>
          <w:szCs w:val="32"/>
        </w:rPr>
        <w:t>t</w:t>
      </w:r>
      <w:r w:rsidRPr="00080877">
        <w:rPr>
          <w:rFonts w:ascii="Arial" w:eastAsia="Arial" w:hAnsi="Arial" w:cs="Arial"/>
          <w:b/>
          <w:bCs/>
          <w:sz w:val="30"/>
          <w:szCs w:val="32"/>
        </w:rPr>
        <w:t>hat</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all</w:t>
      </w:r>
      <w:r w:rsidRPr="00080877">
        <w:rPr>
          <w:rFonts w:ascii="Arial" w:eastAsia="Arial" w:hAnsi="Arial" w:cs="Arial"/>
          <w:b/>
          <w:bCs/>
          <w:spacing w:val="-2"/>
          <w:sz w:val="30"/>
          <w:szCs w:val="32"/>
        </w:rPr>
        <w:t xml:space="preserve"> members of </w:t>
      </w:r>
      <w:r w:rsidRPr="00080877">
        <w:rPr>
          <w:rFonts w:ascii="Arial" w:eastAsia="Arial" w:hAnsi="Arial" w:cs="Arial"/>
          <w:b/>
          <w:bCs/>
          <w:sz w:val="30"/>
          <w:szCs w:val="32"/>
        </w:rPr>
        <w:t>sta</w:t>
      </w:r>
      <w:r w:rsidRPr="00080877">
        <w:rPr>
          <w:rFonts w:ascii="Arial" w:eastAsia="Arial" w:hAnsi="Arial" w:cs="Arial"/>
          <w:b/>
          <w:bCs/>
          <w:spacing w:val="1"/>
          <w:sz w:val="30"/>
          <w:szCs w:val="32"/>
        </w:rPr>
        <w:t>f</w:t>
      </w:r>
      <w:r w:rsidRPr="00080877">
        <w:rPr>
          <w:rFonts w:ascii="Arial" w:eastAsia="Arial" w:hAnsi="Arial" w:cs="Arial"/>
          <w:b/>
          <w:bCs/>
          <w:sz w:val="30"/>
          <w:szCs w:val="32"/>
        </w:rPr>
        <w:t>f</w:t>
      </w:r>
      <w:r w:rsidRPr="00080877">
        <w:rPr>
          <w:rFonts w:ascii="Arial" w:eastAsia="Arial" w:hAnsi="Arial" w:cs="Arial"/>
          <w:b/>
          <w:bCs/>
          <w:spacing w:val="-7"/>
          <w:sz w:val="30"/>
          <w:szCs w:val="32"/>
        </w:rPr>
        <w:t xml:space="preserve"> </w:t>
      </w:r>
      <w:r w:rsidRPr="00080877">
        <w:rPr>
          <w:rFonts w:ascii="Arial" w:eastAsia="Arial" w:hAnsi="Arial" w:cs="Arial"/>
          <w:b/>
          <w:bCs/>
          <w:spacing w:val="-1"/>
          <w:sz w:val="30"/>
          <w:szCs w:val="32"/>
        </w:rPr>
        <w:t>h</w:t>
      </w:r>
      <w:r w:rsidRPr="00080877">
        <w:rPr>
          <w:rFonts w:ascii="Arial" w:eastAsia="Arial" w:hAnsi="Arial" w:cs="Arial"/>
          <w:b/>
          <w:bCs/>
          <w:spacing w:val="4"/>
          <w:sz w:val="30"/>
          <w:szCs w:val="32"/>
        </w:rPr>
        <w:t>a</w:t>
      </w:r>
      <w:r w:rsidRPr="00080877">
        <w:rPr>
          <w:rFonts w:ascii="Arial" w:eastAsia="Arial" w:hAnsi="Arial" w:cs="Arial"/>
          <w:b/>
          <w:bCs/>
          <w:spacing w:val="-5"/>
          <w:sz w:val="30"/>
          <w:szCs w:val="32"/>
        </w:rPr>
        <w:t>v</w:t>
      </w:r>
      <w:r w:rsidRPr="00080877">
        <w:rPr>
          <w:rFonts w:ascii="Arial" w:eastAsia="Arial" w:hAnsi="Arial" w:cs="Arial"/>
          <w:b/>
          <w:bCs/>
          <w:sz w:val="30"/>
          <w:szCs w:val="32"/>
        </w:rPr>
        <w:t>e</w:t>
      </w:r>
      <w:r w:rsidRPr="00080877">
        <w:rPr>
          <w:rFonts w:ascii="Arial" w:eastAsia="Arial" w:hAnsi="Arial" w:cs="Arial"/>
          <w:b/>
          <w:bCs/>
          <w:spacing w:val="-5"/>
          <w:sz w:val="30"/>
          <w:szCs w:val="32"/>
        </w:rPr>
        <w:t xml:space="preserve"> </w:t>
      </w:r>
      <w:r w:rsidRPr="00080877">
        <w:rPr>
          <w:rFonts w:ascii="Arial" w:eastAsia="Arial" w:hAnsi="Arial" w:cs="Arial"/>
          <w:b/>
          <w:bCs/>
          <w:sz w:val="30"/>
          <w:szCs w:val="32"/>
        </w:rPr>
        <w:t>acc</w:t>
      </w:r>
      <w:r w:rsidRPr="00080877">
        <w:rPr>
          <w:rFonts w:ascii="Arial" w:eastAsia="Arial" w:hAnsi="Arial" w:cs="Arial"/>
          <w:b/>
          <w:bCs/>
          <w:spacing w:val="3"/>
          <w:sz w:val="30"/>
          <w:szCs w:val="32"/>
        </w:rPr>
        <w:t>e</w:t>
      </w:r>
      <w:r w:rsidRPr="00080877">
        <w:rPr>
          <w:rFonts w:ascii="Arial" w:eastAsia="Arial" w:hAnsi="Arial" w:cs="Arial"/>
          <w:b/>
          <w:bCs/>
          <w:sz w:val="30"/>
          <w:szCs w:val="32"/>
        </w:rPr>
        <w:t>ss</w:t>
      </w:r>
      <w:r w:rsidRPr="00080877">
        <w:rPr>
          <w:rFonts w:ascii="Arial" w:eastAsia="Arial" w:hAnsi="Arial" w:cs="Arial"/>
          <w:b/>
          <w:bCs/>
          <w:spacing w:val="-11"/>
          <w:sz w:val="30"/>
          <w:szCs w:val="32"/>
        </w:rPr>
        <w:t xml:space="preserve"> </w:t>
      </w:r>
      <w:r w:rsidRPr="00080877">
        <w:rPr>
          <w:rFonts w:ascii="Arial" w:eastAsia="Arial" w:hAnsi="Arial" w:cs="Arial"/>
          <w:b/>
          <w:bCs/>
          <w:sz w:val="30"/>
          <w:szCs w:val="32"/>
        </w:rPr>
        <w:t>to</w:t>
      </w:r>
      <w:r w:rsidRPr="00080877">
        <w:rPr>
          <w:rFonts w:ascii="Arial" w:eastAsia="Arial" w:hAnsi="Arial" w:cs="Arial"/>
          <w:b/>
          <w:bCs/>
          <w:spacing w:val="-2"/>
          <w:sz w:val="30"/>
          <w:szCs w:val="32"/>
        </w:rPr>
        <w:t xml:space="preserve"> </w:t>
      </w: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z w:val="30"/>
          <w:szCs w:val="32"/>
        </w:rPr>
        <w:t>is p</w:t>
      </w:r>
      <w:r w:rsidRPr="00080877">
        <w:rPr>
          <w:rFonts w:ascii="Arial" w:eastAsia="Arial" w:hAnsi="Arial" w:cs="Arial"/>
          <w:b/>
          <w:bCs/>
          <w:spacing w:val="-1"/>
          <w:sz w:val="30"/>
          <w:szCs w:val="32"/>
        </w:rPr>
        <w:t>o</w:t>
      </w:r>
      <w:r w:rsidRPr="00080877">
        <w:rPr>
          <w:rFonts w:ascii="Arial" w:eastAsia="Arial" w:hAnsi="Arial" w:cs="Arial"/>
          <w:b/>
          <w:bCs/>
          <w:sz w:val="30"/>
          <w:szCs w:val="32"/>
        </w:rPr>
        <w:t>li</w:t>
      </w:r>
      <w:r w:rsidRPr="00080877">
        <w:rPr>
          <w:rFonts w:ascii="Arial" w:eastAsia="Arial" w:hAnsi="Arial" w:cs="Arial"/>
          <w:b/>
          <w:bCs/>
          <w:spacing w:val="5"/>
          <w:sz w:val="30"/>
          <w:szCs w:val="32"/>
        </w:rPr>
        <w:t>c</w:t>
      </w:r>
      <w:r w:rsidRPr="00080877">
        <w:rPr>
          <w:rFonts w:ascii="Arial" w:eastAsia="Arial" w:hAnsi="Arial" w:cs="Arial"/>
          <w:b/>
          <w:bCs/>
          <w:sz w:val="30"/>
          <w:szCs w:val="32"/>
        </w:rPr>
        <w:t>y</w:t>
      </w:r>
      <w:r w:rsidRPr="00080877">
        <w:rPr>
          <w:rFonts w:ascii="Arial" w:eastAsia="Arial" w:hAnsi="Arial" w:cs="Arial"/>
          <w:b/>
          <w:bCs/>
          <w:spacing w:val="-12"/>
          <w:sz w:val="30"/>
          <w:szCs w:val="32"/>
        </w:rPr>
        <w:t xml:space="preserve"> </w:t>
      </w:r>
      <w:r w:rsidRPr="00080877">
        <w:rPr>
          <w:rFonts w:ascii="Arial" w:eastAsia="Arial" w:hAnsi="Arial" w:cs="Arial"/>
          <w:b/>
          <w:bCs/>
          <w:sz w:val="30"/>
          <w:szCs w:val="32"/>
        </w:rPr>
        <w:t>and</w:t>
      </w:r>
      <w:r w:rsidRPr="00080877">
        <w:rPr>
          <w:rFonts w:ascii="Arial" w:eastAsia="Arial" w:hAnsi="Arial" w:cs="Arial"/>
          <w:b/>
          <w:bCs/>
          <w:spacing w:val="-4"/>
          <w:sz w:val="30"/>
          <w:szCs w:val="32"/>
        </w:rPr>
        <w:t xml:space="preserve"> </w:t>
      </w:r>
      <w:r w:rsidRPr="00080877">
        <w:rPr>
          <w:rFonts w:ascii="Arial" w:eastAsia="Arial" w:hAnsi="Arial" w:cs="Arial"/>
          <w:b/>
          <w:bCs/>
          <w:sz w:val="30"/>
          <w:szCs w:val="32"/>
        </w:rPr>
        <w:t>si</w:t>
      </w:r>
      <w:r w:rsidRPr="00080877">
        <w:rPr>
          <w:rFonts w:ascii="Arial" w:eastAsia="Arial" w:hAnsi="Arial" w:cs="Arial"/>
          <w:b/>
          <w:bCs/>
          <w:spacing w:val="2"/>
          <w:sz w:val="30"/>
          <w:szCs w:val="32"/>
        </w:rPr>
        <w:t>g</w:t>
      </w:r>
      <w:r w:rsidRPr="00080877">
        <w:rPr>
          <w:rFonts w:ascii="Arial" w:eastAsia="Arial" w:hAnsi="Arial" w:cs="Arial"/>
          <w:b/>
          <w:bCs/>
          <w:sz w:val="30"/>
          <w:szCs w:val="32"/>
        </w:rPr>
        <w:t>n</w:t>
      </w:r>
      <w:r w:rsidRPr="00080877">
        <w:rPr>
          <w:rFonts w:ascii="Arial" w:eastAsia="Arial" w:hAnsi="Arial" w:cs="Arial"/>
          <w:b/>
          <w:bCs/>
          <w:spacing w:val="-6"/>
          <w:sz w:val="30"/>
          <w:szCs w:val="32"/>
        </w:rPr>
        <w:t xml:space="preserve"> </w:t>
      </w:r>
      <w:r w:rsidRPr="00080877">
        <w:rPr>
          <w:rFonts w:ascii="Arial" w:eastAsia="Arial" w:hAnsi="Arial" w:cs="Arial"/>
          <w:b/>
          <w:bCs/>
          <w:sz w:val="30"/>
          <w:szCs w:val="32"/>
        </w:rPr>
        <w:t>to</w:t>
      </w:r>
      <w:r w:rsidRPr="00080877">
        <w:rPr>
          <w:rFonts w:ascii="Arial" w:eastAsia="Arial" w:hAnsi="Arial" w:cs="Arial"/>
          <w:b/>
          <w:bCs/>
          <w:spacing w:val="-4"/>
          <w:sz w:val="30"/>
          <w:szCs w:val="32"/>
        </w:rPr>
        <w:t xml:space="preserve"> </w:t>
      </w:r>
      <w:r w:rsidRPr="00080877">
        <w:rPr>
          <w:rFonts w:ascii="Arial" w:eastAsia="Arial" w:hAnsi="Arial" w:cs="Arial"/>
          <w:b/>
          <w:bCs/>
          <w:sz w:val="30"/>
          <w:szCs w:val="32"/>
        </w:rPr>
        <w:t>s</w:t>
      </w:r>
      <w:r w:rsidRPr="00080877">
        <w:rPr>
          <w:rFonts w:ascii="Arial" w:eastAsia="Arial" w:hAnsi="Arial" w:cs="Arial"/>
          <w:b/>
          <w:bCs/>
          <w:spacing w:val="5"/>
          <w:sz w:val="30"/>
          <w:szCs w:val="32"/>
        </w:rPr>
        <w:t>a</w:t>
      </w:r>
      <w:r w:rsidRPr="00080877">
        <w:rPr>
          <w:rFonts w:ascii="Arial" w:eastAsia="Arial" w:hAnsi="Arial" w:cs="Arial"/>
          <w:b/>
          <w:bCs/>
          <w:sz w:val="30"/>
          <w:szCs w:val="32"/>
        </w:rPr>
        <w:t>y</w:t>
      </w:r>
      <w:r w:rsidRPr="00080877">
        <w:rPr>
          <w:rFonts w:ascii="Arial" w:eastAsia="Arial" w:hAnsi="Arial" w:cs="Arial"/>
          <w:b/>
          <w:bCs/>
          <w:spacing w:val="-8"/>
          <w:sz w:val="30"/>
          <w:szCs w:val="32"/>
        </w:rPr>
        <w:t xml:space="preserve"> </w:t>
      </w:r>
      <w:r w:rsidRPr="00080877">
        <w:rPr>
          <w:rFonts w:ascii="Arial" w:eastAsia="Arial" w:hAnsi="Arial" w:cs="Arial"/>
          <w:b/>
          <w:bCs/>
          <w:sz w:val="30"/>
          <w:szCs w:val="32"/>
        </w:rPr>
        <w:t>t</w:t>
      </w:r>
      <w:r w:rsidRPr="00080877">
        <w:rPr>
          <w:rFonts w:ascii="Arial" w:eastAsia="Arial" w:hAnsi="Arial" w:cs="Arial"/>
          <w:b/>
          <w:bCs/>
          <w:spacing w:val="-1"/>
          <w:sz w:val="30"/>
          <w:szCs w:val="32"/>
        </w:rPr>
        <w:t>h</w:t>
      </w:r>
      <w:r w:rsidRPr="00080877">
        <w:rPr>
          <w:rFonts w:ascii="Arial" w:eastAsia="Arial" w:hAnsi="Arial" w:cs="Arial"/>
          <w:b/>
          <w:bCs/>
          <w:spacing w:val="4"/>
          <w:sz w:val="30"/>
          <w:szCs w:val="32"/>
        </w:rPr>
        <w:t>e</w:t>
      </w:r>
      <w:r w:rsidRPr="00080877">
        <w:rPr>
          <w:rFonts w:ascii="Arial" w:eastAsia="Arial" w:hAnsi="Arial" w:cs="Arial"/>
          <w:b/>
          <w:bCs/>
          <w:sz w:val="30"/>
          <w:szCs w:val="32"/>
        </w:rPr>
        <w:t>y</w:t>
      </w:r>
      <w:r w:rsidRPr="00080877">
        <w:rPr>
          <w:rFonts w:ascii="Arial" w:eastAsia="Arial" w:hAnsi="Arial" w:cs="Arial"/>
          <w:b/>
          <w:bCs/>
          <w:spacing w:val="-10"/>
          <w:sz w:val="30"/>
          <w:szCs w:val="32"/>
        </w:rPr>
        <w:t xml:space="preserve"> </w:t>
      </w:r>
      <w:r w:rsidRPr="00080877">
        <w:rPr>
          <w:rFonts w:ascii="Arial" w:eastAsia="Arial" w:hAnsi="Arial" w:cs="Arial"/>
          <w:b/>
          <w:bCs/>
          <w:sz w:val="30"/>
          <w:szCs w:val="32"/>
        </w:rPr>
        <w:t>h</w:t>
      </w:r>
      <w:r w:rsidRPr="00080877">
        <w:rPr>
          <w:rFonts w:ascii="Arial" w:eastAsia="Arial" w:hAnsi="Arial" w:cs="Arial"/>
          <w:b/>
          <w:bCs/>
          <w:spacing w:val="7"/>
          <w:sz w:val="30"/>
          <w:szCs w:val="32"/>
        </w:rPr>
        <w:t>a</w:t>
      </w:r>
      <w:r w:rsidRPr="00080877">
        <w:rPr>
          <w:rFonts w:ascii="Arial" w:eastAsia="Arial" w:hAnsi="Arial" w:cs="Arial"/>
          <w:b/>
          <w:bCs/>
          <w:spacing w:val="-2"/>
          <w:sz w:val="30"/>
          <w:szCs w:val="32"/>
        </w:rPr>
        <w:t>v</w:t>
      </w:r>
      <w:r w:rsidRPr="00080877">
        <w:rPr>
          <w:rFonts w:ascii="Arial" w:eastAsia="Arial" w:hAnsi="Arial" w:cs="Arial"/>
          <w:b/>
          <w:bCs/>
          <w:sz w:val="30"/>
          <w:szCs w:val="32"/>
        </w:rPr>
        <w:t>e</w:t>
      </w:r>
      <w:r w:rsidRPr="00080877">
        <w:rPr>
          <w:rFonts w:ascii="Arial" w:eastAsia="Arial" w:hAnsi="Arial" w:cs="Arial"/>
          <w:b/>
          <w:bCs/>
          <w:spacing w:val="-7"/>
          <w:sz w:val="30"/>
          <w:szCs w:val="32"/>
        </w:rPr>
        <w:t xml:space="preserve"> </w:t>
      </w:r>
      <w:r w:rsidRPr="00080877">
        <w:rPr>
          <w:rFonts w:ascii="Arial" w:eastAsia="Arial" w:hAnsi="Arial" w:cs="Arial"/>
          <w:b/>
          <w:bCs/>
          <w:sz w:val="30"/>
          <w:szCs w:val="32"/>
        </w:rPr>
        <w:t>re</w:t>
      </w:r>
      <w:r w:rsidRPr="00080877">
        <w:rPr>
          <w:rFonts w:ascii="Arial" w:eastAsia="Arial" w:hAnsi="Arial" w:cs="Arial"/>
          <w:b/>
          <w:bCs/>
          <w:spacing w:val="1"/>
          <w:sz w:val="30"/>
          <w:szCs w:val="32"/>
        </w:rPr>
        <w:t>a</w:t>
      </w:r>
      <w:r w:rsidRPr="00080877">
        <w:rPr>
          <w:rFonts w:ascii="Arial" w:eastAsia="Arial" w:hAnsi="Arial" w:cs="Arial"/>
          <w:b/>
          <w:bCs/>
          <w:sz w:val="30"/>
          <w:szCs w:val="32"/>
        </w:rPr>
        <w:t>d</w:t>
      </w:r>
      <w:r w:rsidRPr="00080877">
        <w:rPr>
          <w:rFonts w:ascii="Arial" w:eastAsia="Arial" w:hAnsi="Arial" w:cs="Arial"/>
          <w:b/>
          <w:bCs/>
          <w:spacing w:val="-7"/>
          <w:sz w:val="30"/>
          <w:szCs w:val="32"/>
        </w:rPr>
        <w:t xml:space="preserve"> </w:t>
      </w:r>
      <w:r w:rsidRPr="006652EA">
        <w:rPr>
          <w:rFonts w:ascii="Arial" w:eastAsia="Arial" w:hAnsi="Arial" w:cs="Arial"/>
          <w:b/>
          <w:bCs/>
          <w:spacing w:val="2"/>
          <w:sz w:val="30"/>
          <w:szCs w:val="32"/>
          <w:u w:val="single"/>
        </w:rPr>
        <w:t>a</w:t>
      </w:r>
      <w:r w:rsidRPr="006652EA">
        <w:rPr>
          <w:rFonts w:ascii="Arial" w:eastAsia="Arial" w:hAnsi="Arial" w:cs="Arial"/>
          <w:b/>
          <w:bCs/>
          <w:sz w:val="30"/>
          <w:szCs w:val="32"/>
          <w:u w:val="single"/>
        </w:rPr>
        <w:t>nd</w:t>
      </w:r>
      <w:r w:rsidRPr="006652EA">
        <w:rPr>
          <w:rFonts w:ascii="Arial" w:eastAsia="Arial" w:hAnsi="Arial" w:cs="Arial"/>
          <w:b/>
          <w:bCs/>
          <w:spacing w:val="-7"/>
          <w:sz w:val="30"/>
          <w:szCs w:val="32"/>
          <w:u w:val="single"/>
        </w:rPr>
        <w:t xml:space="preserve"> </w:t>
      </w:r>
      <w:r w:rsidRPr="00080877">
        <w:rPr>
          <w:rFonts w:ascii="Arial" w:eastAsia="Arial" w:hAnsi="Arial" w:cs="Arial"/>
          <w:b/>
          <w:bCs/>
          <w:spacing w:val="2"/>
          <w:sz w:val="30"/>
          <w:szCs w:val="32"/>
        </w:rPr>
        <w:t>u</w:t>
      </w:r>
      <w:r w:rsidRPr="00080877">
        <w:rPr>
          <w:rFonts w:ascii="Arial" w:eastAsia="Arial" w:hAnsi="Arial" w:cs="Arial"/>
          <w:b/>
          <w:bCs/>
          <w:sz w:val="30"/>
          <w:szCs w:val="32"/>
        </w:rPr>
        <w:t>n</w:t>
      </w:r>
      <w:r w:rsidRPr="00080877">
        <w:rPr>
          <w:rFonts w:ascii="Arial" w:eastAsia="Arial" w:hAnsi="Arial" w:cs="Arial"/>
          <w:b/>
          <w:bCs/>
          <w:spacing w:val="1"/>
          <w:sz w:val="30"/>
          <w:szCs w:val="32"/>
        </w:rPr>
        <w:t>d</w:t>
      </w:r>
      <w:r w:rsidRPr="00080877">
        <w:rPr>
          <w:rFonts w:ascii="Arial" w:eastAsia="Arial" w:hAnsi="Arial" w:cs="Arial"/>
          <w:b/>
          <w:bCs/>
          <w:spacing w:val="2"/>
          <w:sz w:val="30"/>
          <w:szCs w:val="32"/>
        </w:rPr>
        <w:t>e</w:t>
      </w:r>
      <w:r w:rsidRPr="00080877">
        <w:rPr>
          <w:rFonts w:ascii="Arial" w:eastAsia="Arial" w:hAnsi="Arial" w:cs="Arial"/>
          <w:b/>
          <w:bCs/>
          <w:sz w:val="30"/>
          <w:szCs w:val="32"/>
        </w:rPr>
        <w:t>rsto</w:t>
      </w:r>
      <w:r w:rsidRPr="00080877">
        <w:rPr>
          <w:rFonts w:ascii="Arial" w:eastAsia="Arial" w:hAnsi="Arial" w:cs="Arial"/>
          <w:b/>
          <w:bCs/>
          <w:spacing w:val="1"/>
          <w:sz w:val="30"/>
          <w:szCs w:val="32"/>
        </w:rPr>
        <w:t>o</w:t>
      </w:r>
      <w:r w:rsidRPr="00080877">
        <w:rPr>
          <w:rFonts w:ascii="Arial" w:eastAsia="Arial" w:hAnsi="Arial" w:cs="Arial"/>
          <w:b/>
          <w:bCs/>
          <w:sz w:val="30"/>
          <w:szCs w:val="32"/>
        </w:rPr>
        <w:t>d</w:t>
      </w:r>
      <w:r w:rsidRPr="00080877">
        <w:rPr>
          <w:rFonts w:ascii="Arial" w:eastAsia="Arial" w:hAnsi="Arial" w:cs="Arial"/>
          <w:b/>
          <w:bCs/>
          <w:spacing w:val="-18"/>
          <w:sz w:val="30"/>
          <w:szCs w:val="32"/>
        </w:rPr>
        <w:t xml:space="preserve"> </w:t>
      </w:r>
      <w:r w:rsidRPr="00080877">
        <w:rPr>
          <w:rFonts w:ascii="Arial" w:eastAsia="Arial" w:hAnsi="Arial" w:cs="Arial"/>
          <w:b/>
          <w:bCs/>
          <w:spacing w:val="1"/>
          <w:sz w:val="30"/>
          <w:szCs w:val="32"/>
        </w:rPr>
        <w:t>i</w:t>
      </w:r>
      <w:r w:rsidRPr="00080877">
        <w:rPr>
          <w:rFonts w:ascii="Arial" w:eastAsia="Arial" w:hAnsi="Arial" w:cs="Arial"/>
          <w:b/>
          <w:bCs/>
          <w:sz w:val="30"/>
          <w:szCs w:val="32"/>
        </w:rPr>
        <w:t>ts co</w:t>
      </w:r>
      <w:r w:rsidRPr="00080877">
        <w:rPr>
          <w:rFonts w:ascii="Arial" w:eastAsia="Arial" w:hAnsi="Arial" w:cs="Arial"/>
          <w:b/>
          <w:bCs/>
          <w:spacing w:val="-1"/>
          <w:sz w:val="30"/>
          <w:szCs w:val="32"/>
        </w:rPr>
        <w:t>n</w:t>
      </w:r>
      <w:r w:rsidRPr="00080877">
        <w:rPr>
          <w:rFonts w:ascii="Arial" w:eastAsia="Arial" w:hAnsi="Arial" w:cs="Arial"/>
          <w:b/>
          <w:bCs/>
          <w:spacing w:val="1"/>
          <w:sz w:val="30"/>
          <w:szCs w:val="32"/>
        </w:rPr>
        <w:t>t</w:t>
      </w:r>
      <w:r w:rsidRPr="00080877">
        <w:rPr>
          <w:rFonts w:ascii="Arial" w:eastAsia="Arial" w:hAnsi="Arial" w:cs="Arial"/>
          <w:b/>
          <w:bCs/>
          <w:sz w:val="30"/>
          <w:szCs w:val="32"/>
        </w:rPr>
        <w:t>en</w:t>
      </w:r>
      <w:r w:rsidRPr="00080877">
        <w:rPr>
          <w:rFonts w:ascii="Arial" w:eastAsia="Arial" w:hAnsi="Arial" w:cs="Arial"/>
          <w:b/>
          <w:bCs/>
          <w:spacing w:val="1"/>
          <w:sz w:val="30"/>
          <w:szCs w:val="32"/>
        </w:rPr>
        <w:t>ts</w:t>
      </w:r>
      <w:r w:rsidRPr="00080877">
        <w:rPr>
          <w:rFonts w:ascii="Arial" w:eastAsia="Arial" w:hAnsi="Arial" w:cs="Arial"/>
          <w:sz w:val="22"/>
        </w:rPr>
        <w:t>.</w:t>
      </w:r>
    </w:p>
    <w:p w14:paraId="19D78C18" w14:textId="77777777" w:rsidR="00092C87" w:rsidRPr="00080877" w:rsidRDefault="00092C87" w:rsidP="00092C87">
      <w:pPr>
        <w:rPr>
          <w:rFonts w:ascii="Arial" w:hAnsi="Arial" w:cs="Arial"/>
          <w:b/>
          <w:sz w:val="32"/>
        </w:rPr>
      </w:pPr>
    </w:p>
    <w:p w14:paraId="7D263933" w14:textId="6ABD89BF" w:rsidR="00092C87" w:rsidRPr="00080877" w:rsidRDefault="00092C87" w:rsidP="00092C87">
      <w:pPr>
        <w:rPr>
          <w:rFonts w:ascii="Arial" w:hAnsi="Arial" w:cs="Arial"/>
          <w:color w:val="008000"/>
          <w:sz w:val="40"/>
          <w:szCs w:val="22"/>
        </w:rPr>
      </w:pPr>
      <w:r w:rsidRPr="00080877">
        <w:rPr>
          <w:rFonts w:ascii="Arial" w:hAnsi="Arial" w:cs="Arial"/>
          <w:sz w:val="40"/>
          <w:szCs w:val="40"/>
        </w:rPr>
        <w:t>Date written:</w:t>
      </w:r>
      <w:r w:rsidRPr="00080877">
        <w:rPr>
          <w:rFonts w:ascii="Arial" w:hAnsi="Arial" w:cs="Arial"/>
          <w:color w:val="008000"/>
          <w:sz w:val="40"/>
          <w:szCs w:val="22"/>
        </w:rPr>
        <w:t xml:space="preserve"> </w:t>
      </w:r>
      <w:r w:rsidRPr="00080877">
        <w:rPr>
          <w:rFonts w:ascii="Arial" w:hAnsi="Arial" w:cs="Arial"/>
          <w:bCs/>
          <w:color w:val="009EFF"/>
          <w:sz w:val="40"/>
          <w:szCs w:val="36"/>
        </w:rPr>
        <w:t>Month, Year</w:t>
      </w:r>
    </w:p>
    <w:p w14:paraId="3E6D5A7B" w14:textId="77777777" w:rsidR="00092C87" w:rsidRPr="00080877" w:rsidRDefault="00092C87" w:rsidP="00092C87">
      <w:pPr>
        <w:rPr>
          <w:rFonts w:ascii="Arial" w:hAnsi="Arial" w:cs="Arial"/>
          <w:sz w:val="40"/>
          <w:szCs w:val="40"/>
        </w:rPr>
      </w:pPr>
    </w:p>
    <w:p w14:paraId="0434EB64" w14:textId="77777777" w:rsidR="00092C87" w:rsidRPr="00080877" w:rsidRDefault="00092C87" w:rsidP="00092C87">
      <w:pPr>
        <w:rPr>
          <w:rFonts w:ascii="Arial" w:hAnsi="Arial" w:cs="Arial"/>
          <w:color w:val="008000"/>
          <w:sz w:val="40"/>
          <w:szCs w:val="22"/>
        </w:rPr>
      </w:pPr>
      <w:r w:rsidRPr="00080877">
        <w:rPr>
          <w:rFonts w:ascii="Arial" w:hAnsi="Arial" w:cs="Arial"/>
          <w:sz w:val="40"/>
          <w:szCs w:val="40"/>
        </w:rPr>
        <w:t xml:space="preserve">Date agreed and ratified by </w:t>
      </w:r>
      <w:r w:rsidRPr="00080877">
        <w:rPr>
          <w:rFonts w:ascii="Arial" w:hAnsi="Arial" w:cs="Arial"/>
          <w:bCs/>
          <w:color w:val="009EFF"/>
          <w:sz w:val="40"/>
          <w:szCs w:val="36"/>
        </w:rPr>
        <w:t>Proprietor / Trustees / Committee</w:t>
      </w:r>
      <w:r w:rsidRPr="00012172">
        <w:rPr>
          <w:rFonts w:ascii="Arial" w:hAnsi="Arial" w:cs="Arial"/>
          <w:bCs/>
          <w:sz w:val="40"/>
          <w:szCs w:val="36"/>
        </w:rPr>
        <w:t>:</w:t>
      </w:r>
      <w:r w:rsidRPr="00080877">
        <w:rPr>
          <w:rFonts w:ascii="Arial" w:hAnsi="Arial" w:cs="Arial"/>
          <w:bCs/>
          <w:color w:val="009EFF"/>
          <w:sz w:val="40"/>
          <w:szCs w:val="36"/>
        </w:rPr>
        <w:t xml:space="preserve">  Month, Year</w:t>
      </w:r>
    </w:p>
    <w:p w14:paraId="7D371279" w14:textId="77777777" w:rsidR="00092C87" w:rsidRPr="00080877" w:rsidRDefault="00092C87" w:rsidP="00092C87">
      <w:pPr>
        <w:rPr>
          <w:rFonts w:ascii="Arial" w:hAnsi="Arial" w:cs="Arial"/>
          <w:color w:val="008000"/>
          <w:sz w:val="40"/>
          <w:szCs w:val="22"/>
        </w:rPr>
      </w:pPr>
    </w:p>
    <w:p w14:paraId="44CCA02C" w14:textId="77777777" w:rsidR="00092C87" w:rsidRPr="00080877" w:rsidRDefault="00092C87" w:rsidP="00092C87">
      <w:pPr>
        <w:rPr>
          <w:rFonts w:ascii="Arial" w:hAnsi="Arial" w:cs="Arial"/>
          <w:color w:val="008000"/>
          <w:sz w:val="40"/>
          <w:szCs w:val="22"/>
        </w:rPr>
      </w:pPr>
      <w:r w:rsidRPr="00080877">
        <w:rPr>
          <w:rFonts w:ascii="Arial" w:hAnsi="Arial" w:cs="Arial"/>
          <w:sz w:val="40"/>
          <w:szCs w:val="40"/>
        </w:rPr>
        <w:t xml:space="preserve">Date of next review: </w:t>
      </w:r>
      <w:r w:rsidRPr="00080877">
        <w:rPr>
          <w:rFonts w:ascii="Arial" w:hAnsi="Arial" w:cs="Arial"/>
          <w:bCs/>
          <w:color w:val="009EFF"/>
          <w:sz w:val="40"/>
          <w:szCs w:val="36"/>
        </w:rPr>
        <w:t>Month, Year</w:t>
      </w:r>
    </w:p>
    <w:p w14:paraId="79298755" w14:textId="77777777" w:rsidR="00092C87" w:rsidRPr="00080877" w:rsidRDefault="00092C87" w:rsidP="00092C87">
      <w:pPr>
        <w:rPr>
          <w:rFonts w:ascii="Arial" w:hAnsi="Arial" w:cs="Arial"/>
          <w:color w:val="008000"/>
          <w:sz w:val="40"/>
          <w:szCs w:val="22"/>
        </w:rPr>
      </w:pPr>
    </w:p>
    <w:p w14:paraId="4939AF6E" w14:textId="2C72DCB6" w:rsidR="00092C87" w:rsidRDefault="00092C87" w:rsidP="006652EA">
      <w:pPr>
        <w:jc w:val="center"/>
        <w:rPr>
          <w:rFonts w:ascii="Arial" w:eastAsia="Arial" w:hAnsi="Arial" w:cs="Arial"/>
          <w:b/>
          <w:bCs/>
          <w:sz w:val="30"/>
          <w:szCs w:val="32"/>
        </w:rPr>
      </w:pPr>
      <w:r w:rsidRPr="00080877">
        <w:rPr>
          <w:rFonts w:ascii="Arial" w:eastAsia="Arial" w:hAnsi="Arial" w:cs="Arial"/>
          <w:b/>
          <w:bCs/>
          <w:sz w:val="30"/>
          <w:szCs w:val="32"/>
        </w:rPr>
        <w:t xml:space="preserve">This policy will be reviewed </w:t>
      </w:r>
      <w:r w:rsidRPr="00080877">
        <w:rPr>
          <w:rFonts w:ascii="Arial" w:eastAsia="Arial" w:hAnsi="Arial" w:cs="Arial"/>
          <w:b/>
          <w:bCs/>
          <w:sz w:val="30"/>
          <w:szCs w:val="32"/>
          <w:u w:val="single"/>
        </w:rPr>
        <w:t xml:space="preserve">at least </w:t>
      </w:r>
      <w:r w:rsidRPr="00080877">
        <w:rPr>
          <w:rFonts w:ascii="Arial" w:eastAsia="Arial" w:hAnsi="Arial" w:cs="Arial"/>
          <w:b/>
          <w:bCs/>
          <w:sz w:val="30"/>
          <w:szCs w:val="32"/>
        </w:rPr>
        <w:t>annually and/or following any updates to national and local guidance and procedures</w:t>
      </w:r>
    </w:p>
    <w:p w14:paraId="4D89FA6C" w14:textId="77777777" w:rsidR="00647C3A" w:rsidRPr="00080877" w:rsidRDefault="00647C3A" w:rsidP="00092C87">
      <w:pPr>
        <w:rPr>
          <w:rFonts w:ascii="Arial" w:eastAsia="Arial" w:hAnsi="Arial" w:cs="Arial"/>
          <w:b/>
          <w:bCs/>
          <w:sz w:val="30"/>
          <w:szCs w:val="32"/>
        </w:rPr>
      </w:pPr>
    </w:p>
    <w:p w14:paraId="450BEA00" w14:textId="14DC41FE" w:rsidR="00092C87" w:rsidRDefault="00092C87" w:rsidP="00092C87">
      <w:pPr>
        <w:ind w:left="-142"/>
        <w:rPr>
          <w:rFonts w:ascii="Arial" w:eastAsia="Calibri" w:hAnsi="Arial" w:cs="Arial"/>
          <w:b/>
          <w:i/>
          <w:color w:val="FF0096"/>
          <w:sz w:val="22"/>
          <w:szCs w:val="22"/>
          <w:lang w:eastAsia="en-US"/>
        </w:rPr>
      </w:pPr>
      <w:r w:rsidRPr="00080877">
        <w:rPr>
          <w:rFonts w:ascii="Arial" w:hAnsi="Arial" w:cs="Arial"/>
          <w:b/>
          <w:sz w:val="40"/>
          <w:szCs w:val="40"/>
          <w:u w:val="single"/>
        </w:rPr>
        <w:t xml:space="preserve">Key Contacts </w:t>
      </w:r>
      <w:r w:rsidRPr="00080877">
        <w:rPr>
          <w:rFonts w:ascii="Arial" w:eastAsia="Calibri" w:hAnsi="Arial" w:cs="Arial"/>
          <w:b/>
          <w:i/>
          <w:color w:val="FF0096"/>
          <w:sz w:val="22"/>
          <w:szCs w:val="22"/>
          <w:lang w:eastAsia="en-US"/>
        </w:rPr>
        <w:t>Amend as appropriate</w:t>
      </w:r>
    </w:p>
    <w:p w14:paraId="60DC7A86" w14:textId="77777777" w:rsidR="00647C3A" w:rsidRPr="00080877" w:rsidRDefault="00647C3A" w:rsidP="00092C87">
      <w:pPr>
        <w:ind w:left="-142"/>
        <w:rPr>
          <w:rFonts w:ascii="Arial" w:hAnsi="Arial" w:cs="Arial"/>
          <w:b/>
          <w:sz w:val="40"/>
          <w:szCs w:val="40"/>
          <w:u w:val="single"/>
        </w:rPr>
      </w:pPr>
    </w:p>
    <w:p w14:paraId="751CD013" w14:textId="77777777" w:rsidR="00092C87" w:rsidRPr="00080877" w:rsidRDefault="00092C87" w:rsidP="00092C87">
      <w:pPr>
        <w:rPr>
          <w:rFonts w:ascii="Arial" w:eastAsia="Calibri" w:hAnsi="Arial" w:cs="Arial"/>
          <w:b/>
          <w:i/>
          <w:color w:val="FF0096"/>
          <w:sz w:val="22"/>
          <w:szCs w:val="22"/>
          <w:lang w:eastAsia="en-US"/>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1"/>
        <w:gridCol w:w="3685"/>
      </w:tblGrid>
      <w:tr w:rsidR="00092C87" w:rsidRPr="00080877" w14:paraId="455C7F0E" w14:textId="77777777" w:rsidTr="006652EA">
        <w:trPr>
          <w:trHeight w:val="582"/>
        </w:trPr>
        <w:tc>
          <w:tcPr>
            <w:tcW w:w="3119" w:type="dxa"/>
            <w:shd w:val="clear" w:color="auto" w:fill="D9D9D9" w:themeFill="background1" w:themeFillShade="D9"/>
          </w:tcPr>
          <w:p w14:paraId="6D674D14" w14:textId="77777777" w:rsidR="00092C87" w:rsidRPr="00080877" w:rsidRDefault="00092C87" w:rsidP="00BE369F">
            <w:pPr>
              <w:spacing w:line="276" w:lineRule="auto"/>
              <w:rPr>
                <w:rFonts w:ascii="Arial" w:eastAsia="Calibri" w:hAnsi="Arial" w:cs="Arial"/>
                <w:sz w:val="22"/>
                <w:szCs w:val="22"/>
                <w:lang w:eastAsia="en-US"/>
              </w:rPr>
            </w:pPr>
          </w:p>
        </w:tc>
        <w:tc>
          <w:tcPr>
            <w:tcW w:w="3261" w:type="dxa"/>
            <w:shd w:val="clear" w:color="auto" w:fill="D9D9D9" w:themeFill="background1" w:themeFillShade="D9"/>
            <w:vAlign w:val="center"/>
          </w:tcPr>
          <w:p w14:paraId="2F04F2ED" w14:textId="77777777" w:rsidR="00092C87" w:rsidRPr="00080877" w:rsidRDefault="00092C87" w:rsidP="00BE369F">
            <w:pPr>
              <w:spacing w:line="276" w:lineRule="auto"/>
              <w:jc w:val="center"/>
              <w:rPr>
                <w:rFonts w:ascii="Arial" w:eastAsia="Calibri" w:hAnsi="Arial" w:cs="Arial"/>
                <w:b/>
                <w:bCs/>
                <w:sz w:val="22"/>
                <w:szCs w:val="22"/>
                <w:lang w:eastAsia="en-US"/>
              </w:rPr>
            </w:pPr>
            <w:r w:rsidRPr="00080877">
              <w:rPr>
                <w:rFonts w:ascii="Arial" w:eastAsia="Calibri" w:hAnsi="Arial" w:cs="Arial"/>
                <w:b/>
                <w:bCs/>
                <w:sz w:val="22"/>
                <w:szCs w:val="22"/>
                <w:lang w:eastAsia="en-US"/>
              </w:rPr>
              <w:t>Name</w:t>
            </w:r>
          </w:p>
        </w:tc>
        <w:tc>
          <w:tcPr>
            <w:tcW w:w="3685" w:type="dxa"/>
            <w:shd w:val="clear" w:color="auto" w:fill="D9D9D9" w:themeFill="background1" w:themeFillShade="D9"/>
            <w:vAlign w:val="center"/>
          </w:tcPr>
          <w:p w14:paraId="6BE82EE9" w14:textId="422C7AC4" w:rsidR="00092C87" w:rsidRPr="00080877" w:rsidRDefault="00647C3A" w:rsidP="00BE369F">
            <w:pPr>
              <w:spacing w:line="276" w:lineRule="auto"/>
              <w:jc w:val="center"/>
              <w:rPr>
                <w:rFonts w:ascii="Arial" w:eastAsia="Calibri" w:hAnsi="Arial" w:cs="Arial"/>
                <w:b/>
                <w:bCs/>
                <w:sz w:val="22"/>
                <w:szCs w:val="22"/>
                <w:lang w:eastAsia="en-US"/>
              </w:rPr>
            </w:pPr>
            <w:r>
              <w:rPr>
                <w:rFonts w:ascii="Arial" w:eastAsia="Calibri" w:hAnsi="Arial" w:cs="Arial"/>
                <w:b/>
                <w:bCs/>
                <w:sz w:val="22"/>
                <w:szCs w:val="22"/>
                <w:lang w:eastAsia="en-US"/>
              </w:rPr>
              <w:t>C</w:t>
            </w:r>
            <w:r w:rsidR="00092C87" w:rsidRPr="00080877">
              <w:rPr>
                <w:rFonts w:ascii="Arial" w:eastAsia="Calibri" w:hAnsi="Arial" w:cs="Arial"/>
                <w:b/>
                <w:bCs/>
                <w:sz w:val="22"/>
                <w:szCs w:val="22"/>
                <w:lang w:eastAsia="en-US"/>
              </w:rPr>
              <w:t xml:space="preserve">ontact information </w:t>
            </w:r>
            <w:r w:rsidR="00092C87" w:rsidRPr="00080877">
              <w:rPr>
                <w:rFonts w:ascii="Arial" w:eastAsia="Calibri" w:hAnsi="Arial" w:cs="Arial"/>
                <w:b/>
                <w:bCs/>
                <w:i/>
                <w:color w:val="FF0096"/>
                <w:sz w:val="22"/>
                <w:szCs w:val="22"/>
                <w:lang w:eastAsia="en-US"/>
              </w:rPr>
              <w:t xml:space="preserve">e.g. </w:t>
            </w:r>
            <w:r>
              <w:rPr>
                <w:rFonts w:ascii="Arial" w:eastAsia="Calibri" w:hAnsi="Arial" w:cs="Arial"/>
                <w:b/>
                <w:bCs/>
                <w:i/>
                <w:color w:val="FF0096"/>
                <w:sz w:val="22"/>
                <w:szCs w:val="22"/>
                <w:lang w:eastAsia="en-US"/>
              </w:rPr>
              <w:t xml:space="preserve">setting </w:t>
            </w:r>
            <w:r w:rsidR="00092C87" w:rsidRPr="00080877">
              <w:rPr>
                <w:rFonts w:ascii="Arial" w:eastAsia="Calibri" w:hAnsi="Arial" w:cs="Arial"/>
                <w:b/>
                <w:bCs/>
                <w:i/>
                <w:color w:val="FF0096"/>
                <w:sz w:val="22"/>
                <w:szCs w:val="22"/>
                <w:lang w:eastAsia="en-US"/>
              </w:rPr>
              <w:t>email/phone number</w:t>
            </w:r>
          </w:p>
        </w:tc>
      </w:tr>
      <w:tr w:rsidR="00092C87" w:rsidRPr="00080877" w14:paraId="7A925B17" w14:textId="77777777" w:rsidTr="00647C3A">
        <w:tc>
          <w:tcPr>
            <w:tcW w:w="3119" w:type="dxa"/>
            <w:shd w:val="clear" w:color="auto" w:fill="auto"/>
            <w:vAlign w:val="center"/>
          </w:tcPr>
          <w:p w14:paraId="088310D5" w14:textId="77777777"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Designated Safeguarding Lead (DSL)</w:t>
            </w:r>
          </w:p>
        </w:tc>
        <w:tc>
          <w:tcPr>
            <w:tcW w:w="3261" w:type="dxa"/>
            <w:shd w:val="clear" w:color="auto" w:fill="auto"/>
          </w:tcPr>
          <w:p w14:paraId="27297F91" w14:textId="77777777" w:rsidR="00092C87" w:rsidRPr="00080877" w:rsidRDefault="00092C87" w:rsidP="00BE369F">
            <w:pPr>
              <w:spacing w:line="276" w:lineRule="auto"/>
              <w:rPr>
                <w:rFonts w:ascii="Arial" w:eastAsia="Calibri" w:hAnsi="Arial" w:cs="Arial"/>
                <w:sz w:val="22"/>
                <w:szCs w:val="22"/>
                <w:lang w:eastAsia="en-US"/>
              </w:rPr>
            </w:pPr>
          </w:p>
          <w:p w14:paraId="7E0F9C63" w14:textId="77777777" w:rsidR="00092C87" w:rsidRPr="00080877"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37EF8371" w14:textId="77777777" w:rsidR="00092C87" w:rsidRPr="00080877" w:rsidRDefault="00092C87" w:rsidP="00BE369F">
            <w:pPr>
              <w:spacing w:line="276" w:lineRule="auto"/>
              <w:rPr>
                <w:rFonts w:ascii="Arial" w:eastAsia="Calibri" w:hAnsi="Arial" w:cs="Arial"/>
                <w:sz w:val="22"/>
                <w:szCs w:val="22"/>
                <w:lang w:eastAsia="en-US"/>
              </w:rPr>
            </w:pPr>
          </w:p>
        </w:tc>
      </w:tr>
      <w:tr w:rsidR="00092C87" w:rsidRPr="00080877" w14:paraId="534A118D" w14:textId="77777777" w:rsidTr="00647C3A">
        <w:tc>
          <w:tcPr>
            <w:tcW w:w="3119" w:type="dxa"/>
            <w:shd w:val="clear" w:color="auto" w:fill="auto"/>
            <w:vAlign w:val="center"/>
          </w:tcPr>
          <w:p w14:paraId="5BBD87C7" w14:textId="77777777"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Deputy Designated Safeguarding Lead</w:t>
            </w:r>
          </w:p>
        </w:tc>
        <w:tc>
          <w:tcPr>
            <w:tcW w:w="3261" w:type="dxa"/>
            <w:shd w:val="clear" w:color="auto" w:fill="auto"/>
          </w:tcPr>
          <w:p w14:paraId="110EB20A" w14:textId="77777777" w:rsidR="00092C87" w:rsidRPr="00080877" w:rsidRDefault="00092C87" w:rsidP="00BE369F">
            <w:pPr>
              <w:spacing w:line="276" w:lineRule="auto"/>
              <w:rPr>
                <w:rFonts w:ascii="Arial" w:eastAsia="Calibri" w:hAnsi="Arial" w:cs="Arial"/>
                <w:sz w:val="22"/>
                <w:szCs w:val="22"/>
                <w:lang w:eastAsia="en-US"/>
              </w:rPr>
            </w:pPr>
          </w:p>
          <w:p w14:paraId="7BD0EDD0" w14:textId="77777777" w:rsidR="00092C87" w:rsidRPr="00080877"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19405002" w14:textId="77777777" w:rsidR="00092C87" w:rsidRPr="00080877" w:rsidRDefault="00092C87" w:rsidP="00BE369F">
            <w:pPr>
              <w:spacing w:line="276" w:lineRule="auto"/>
              <w:rPr>
                <w:rFonts w:ascii="Arial" w:eastAsia="Calibri" w:hAnsi="Arial" w:cs="Arial"/>
                <w:sz w:val="22"/>
                <w:szCs w:val="22"/>
                <w:lang w:eastAsia="en-US"/>
              </w:rPr>
            </w:pPr>
          </w:p>
        </w:tc>
      </w:tr>
      <w:tr w:rsidR="00092C87" w:rsidRPr="00080877" w14:paraId="2B5BD976" w14:textId="77777777" w:rsidTr="00647C3A">
        <w:tc>
          <w:tcPr>
            <w:tcW w:w="3119" w:type="dxa"/>
            <w:shd w:val="clear" w:color="auto" w:fill="auto"/>
            <w:vAlign w:val="center"/>
          </w:tcPr>
          <w:p w14:paraId="6C7568C0" w14:textId="3504D140" w:rsidR="005A7AFC" w:rsidRPr="00080877" w:rsidRDefault="005907F2" w:rsidP="00BE369F">
            <w:pPr>
              <w:spacing w:line="276" w:lineRule="auto"/>
              <w:rPr>
                <w:rFonts w:ascii="Arial" w:eastAsia="Calibri" w:hAnsi="Arial" w:cs="Arial"/>
                <w:b/>
                <w:bCs/>
                <w:sz w:val="22"/>
                <w:szCs w:val="22"/>
                <w:lang w:eastAsia="en-US"/>
              </w:rPr>
            </w:pPr>
            <w:r w:rsidRPr="00080877">
              <w:rPr>
                <w:rFonts w:ascii="Arial" w:eastAsia="Calibri" w:hAnsi="Arial" w:cs="Arial"/>
                <w:b/>
                <w:bCs/>
                <w:sz w:val="22"/>
                <w:szCs w:val="22"/>
                <w:lang w:eastAsia="en-US"/>
              </w:rPr>
              <w:t xml:space="preserve"> </w:t>
            </w:r>
            <w:r w:rsidR="005A7AFC" w:rsidRPr="00080877">
              <w:rPr>
                <w:rFonts w:ascii="Arial" w:eastAsia="Calibri" w:hAnsi="Arial" w:cs="Arial"/>
                <w:b/>
                <w:bCs/>
                <w:sz w:val="22"/>
                <w:szCs w:val="22"/>
                <w:lang w:eastAsia="en-US"/>
              </w:rPr>
              <w:t>Manager/Proprietor</w:t>
            </w:r>
          </w:p>
          <w:p w14:paraId="5B902A3C" w14:textId="16A5A9F2" w:rsidR="00092C87" w:rsidRPr="00080877" w:rsidRDefault="00092C87" w:rsidP="00BE369F">
            <w:pPr>
              <w:spacing w:line="276" w:lineRule="auto"/>
              <w:rPr>
                <w:rFonts w:ascii="Arial" w:eastAsia="Calibri" w:hAnsi="Arial" w:cs="Arial"/>
                <w:b/>
                <w:bCs/>
                <w:sz w:val="22"/>
                <w:szCs w:val="22"/>
                <w:lang w:eastAsia="en-US"/>
              </w:rPr>
            </w:pPr>
            <w:r w:rsidRPr="00080877">
              <w:rPr>
                <w:rFonts w:ascii="Arial" w:eastAsia="Calibri" w:hAnsi="Arial" w:cs="Arial"/>
                <w:b/>
                <w:bCs/>
                <w:i/>
                <w:color w:val="FF0096"/>
                <w:sz w:val="22"/>
                <w:szCs w:val="22"/>
                <w:lang w:eastAsia="en-US"/>
              </w:rPr>
              <w:t xml:space="preserve"> </w:t>
            </w:r>
          </w:p>
        </w:tc>
        <w:tc>
          <w:tcPr>
            <w:tcW w:w="3261" w:type="dxa"/>
            <w:shd w:val="clear" w:color="auto" w:fill="auto"/>
          </w:tcPr>
          <w:p w14:paraId="44B11BBC" w14:textId="77777777" w:rsidR="00092C87" w:rsidRPr="00080877" w:rsidRDefault="00092C87" w:rsidP="00BE369F">
            <w:pPr>
              <w:spacing w:line="276" w:lineRule="auto"/>
              <w:rPr>
                <w:rFonts w:ascii="Arial" w:eastAsia="Calibri" w:hAnsi="Arial" w:cs="Arial"/>
                <w:sz w:val="22"/>
                <w:szCs w:val="22"/>
                <w:lang w:eastAsia="en-US"/>
              </w:rPr>
            </w:pPr>
          </w:p>
          <w:p w14:paraId="5981D044" w14:textId="77777777" w:rsidR="00092C87" w:rsidRPr="00080877" w:rsidRDefault="00092C87" w:rsidP="00BE369F">
            <w:pPr>
              <w:spacing w:line="276" w:lineRule="auto"/>
              <w:rPr>
                <w:rFonts w:ascii="Arial" w:eastAsia="Calibri" w:hAnsi="Arial" w:cs="Arial"/>
                <w:sz w:val="22"/>
                <w:szCs w:val="22"/>
                <w:lang w:eastAsia="en-US"/>
              </w:rPr>
            </w:pPr>
          </w:p>
        </w:tc>
        <w:tc>
          <w:tcPr>
            <w:tcW w:w="3685" w:type="dxa"/>
            <w:shd w:val="clear" w:color="auto" w:fill="auto"/>
          </w:tcPr>
          <w:p w14:paraId="641F99CA" w14:textId="77777777" w:rsidR="00092C87" w:rsidRPr="00080877" w:rsidRDefault="00092C87" w:rsidP="00BE369F">
            <w:pPr>
              <w:spacing w:line="276" w:lineRule="auto"/>
              <w:rPr>
                <w:rFonts w:ascii="Arial" w:eastAsia="Calibri" w:hAnsi="Arial" w:cs="Arial"/>
                <w:sz w:val="22"/>
                <w:szCs w:val="22"/>
                <w:lang w:eastAsia="en-US"/>
              </w:rPr>
            </w:pPr>
          </w:p>
        </w:tc>
      </w:tr>
      <w:tr w:rsidR="00D4338E" w:rsidRPr="00080877" w14:paraId="0B76EC33" w14:textId="77777777" w:rsidTr="00647C3A">
        <w:tc>
          <w:tcPr>
            <w:tcW w:w="3119" w:type="dxa"/>
            <w:shd w:val="clear" w:color="auto" w:fill="auto"/>
            <w:vAlign w:val="center"/>
          </w:tcPr>
          <w:p w14:paraId="0FFA50F1" w14:textId="09C42258" w:rsidR="00D4338E" w:rsidRPr="00080877" w:rsidRDefault="00D4338E" w:rsidP="00D4338E">
            <w:pPr>
              <w:spacing w:line="276" w:lineRule="auto"/>
              <w:rPr>
                <w:rFonts w:ascii="Arial" w:eastAsia="Calibri" w:hAnsi="Arial" w:cs="Arial"/>
                <w:b/>
                <w:bCs/>
                <w:sz w:val="22"/>
                <w:szCs w:val="22"/>
                <w:lang w:eastAsia="en-US"/>
              </w:rPr>
            </w:pPr>
            <w:r w:rsidRPr="00E36EDE">
              <w:rPr>
                <w:rFonts w:ascii="Arial" w:hAnsi="Arial" w:cs="Arial"/>
                <w:b/>
                <w:bCs/>
              </w:rPr>
              <w:t xml:space="preserve">Other key staff </w:t>
            </w:r>
            <w:r w:rsidRPr="00E36EDE">
              <w:rPr>
                <w:rFonts w:ascii="Arial" w:hAnsi="Arial" w:cs="Arial"/>
                <w:b/>
                <w:bCs/>
                <w:i/>
                <w:color w:val="FF0096"/>
              </w:rPr>
              <w:t xml:space="preserve">e.g. </w:t>
            </w:r>
            <w:r>
              <w:rPr>
                <w:rFonts w:ascii="Arial" w:hAnsi="Arial" w:cs="Arial"/>
                <w:b/>
                <w:bCs/>
                <w:i/>
                <w:color w:val="FF0096"/>
              </w:rPr>
              <w:t>Chain</w:t>
            </w:r>
            <w:r w:rsidRPr="00E36EDE">
              <w:rPr>
                <w:rFonts w:ascii="Arial" w:hAnsi="Arial" w:cs="Arial"/>
                <w:b/>
                <w:bCs/>
                <w:i/>
                <w:color w:val="FF0096"/>
              </w:rPr>
              <w:t xml:space="preserve"> Safeguarding Lead</w:t>
            </w:r>
          </w:p>
        </w:tc>
        <w:tc>
          <w:tcPr>
            <w:tcW w:w="3261" w:type="dxa"/>
            <w:shd w:val="clear" w:color="auto" w:fill="auto"/>
          </w:tcPr>
          <w:p w14:paraId="4490C6E7" w14:textId="77777777" w:rsidR="00D4338E" w:rsidRPr="00E36EDE" w:rsidRDefault="00D4338E" w:rsidP="00D4338E">
            <w:pPr>
              <w:pStyle w:val="NoSpacing"/>
              <w:spacing w:line="276" w:lineRule="auto"/>
              <w:rPr>
                <w:rFonts w:ascii="Arial" w:hAnsi="Arial" w:cs="Arial"/>
              </w:rPr>
            </w:pPr>
          </w:p>
          <w:p w14:paraId="10FFDE68" w14:textId="77777777" w:rsidR="00D4338E" w:rsidRPr="00080877" w:rsidRDefault="00D4338E" w:rsidP="00D4338E">
            <w:pPr>
              <w:spacing w:line="276" w:lineRule="auto"/>
              <w:rPr>
                <w:rFonts w:ascii="Arial" w:eastAsia="Calibri" w:hAnsi="Arial" w:cs="Arial"/>
                <w:sz w:val="22"/>
                <w:szCs w:val="22"/>
                <w:lang w:eastAsia="en-US"/>
              </w:rPr>
            </w:pPr>
          </w:p>
        </w:tc>
        <w:tc>
          <w:tcPr>
            <w:tcW w:w="3685" w:type="dxa"/>
            <w:shd w:val="clear" w:color="auto" w:fill="auto"/>
          </w:tcPr>
          <w:p w14:paraId="4303FFBE" w14:textId="77777777" w:rsidR="00D4338E" w:rsidRPr="00080877" w:rsidRDefault="00D4338E" w:rsidP="00D4338E">
            <w:pPr>
              <w:spacing w:line="276" w:lineRule="auto"/>
              <w:rPr>
                <w:rFonts w:ascii="Arial" w:eastAsia="Calibri" w:hAnsi="Arial" w:cs="Arial"/>
                <w:sz w:val="22"/>
                <w:szCs w:val="22"/>
                <w:lang w:eastAsia="en-US"/>
              </w:rPr>
            </w:pPr>
          </w:p>
        </w:tc>
      </w:tr>
    </w:tbl>
    <w:p w14:paraId="50D14561" w14:textId="77777777" w:rsidR="006F4134" w:rsidRPr="00080877" w:rsidRDefault="006F4134" w:rsidP="006F4134">
      <w:pPr>
        <w:rPr>
          <w:rFonts w:ascii="Arial" w:hAnsi="Arial" w:cs="Arial"/>
          <w:b/>
          <w:sz w:val="30"/>
        </w:rPr>
        <w:sectPr w:rsidR="006F4134" w:rsidRPr="00080877" w:rsidSect="008520E7">
          <w:headerReference w:type="even" r:id="rId14"/>
          <w:headerReference w:type="default" r:id="rId15"/>
          <w:footerReference w:type="even" r:id="rId16"/>
          <w:footerReference w:type="default" r:id="rId17"/>
          <w:pgSz w:w="12240" w:h="15840"/>
          <w:pgMar w:top="864" w:right="1440" w:bottom="864" w:left="1440" w:header="706" w:footer="706" w:gutter="0"/>
          <w:cols w:space="720"/>
        </w:sectPr>
      </w:pPr>
    </w:p>
    <w:p w14:paraId="075F71D5" w14:textId="77777777" w:rsidR="00092C87" w:rsidRPr="00080877" w:rsidRDefault="006A1804" w:rsidP="006A1804">
      <w:pPr>
        <w:pStyle w:val="Heading3"/>
        <w:rPr>
          <w:rFonts w:ascii="Arial" w:hAnsi="Arial" w:cs="Arial"/>
          <w:color w:val="FF0000"/>
        </w:rPr>
      </w:pPr>
      <w:r w:rsidRPr="00080877">
        <w:rPr>
          <w:rFonts w:ascii="Arial" w:hAnsi="Arial" w:cs="Arial"/>
          <w:color w:val="FF0000"/>
        </w:rPr>
        <w:lastRenderedPageBreak/>
        <w:t xml:space="preserve">                                                   </w:t>
      </w:r>
    </w:p>
    <w:p w14:paraId="2B250BDC" w14:textId="45278AB1" w:rsidR="006A1804" w:rsidRPr="00910B8A" w:rsidRDefault="006A1804" w:rsidP="00910B8A">
      <w:pPr>
        <w:pStyle w:val="Heading3"/>
        <w:rPr>
          <w:rFonts w:ascii="Arial" w:hAnsi="Arial" w:cs="Arial"/>
        </w:rPr>
      </w:pPr>
      <w:r w:rsidRPr="00080877">
        <w:rPr>
          <w:rFonts w:ascii="Arial" w:hAnsi="Arial" w:cs="Arial"/>
          <w:color w:val="FF0000"/>
        </w:rPr>
        <w:t xml:space="preserve"> </w:t>
      </w:r>
      <w:r w:rsidRPr="00080877">
        <w:rPr>
          <w:rFonts w:ascii="Arial" w:hAnsi="Arial" w:cs="Arial"/>
          <w:sz w:val="36"/>
        </w:rPr>
        <w:t>Contents</w:t>
      </w:r>
    </w:p>
    <w:p w14:paraId="4744B9FC" w14:textId="77777777" w:rsidR="006A1804" w:rsidRPr="00080877" w:rsidRDefault="006A1804" w:rsidP="006A1804">
      <w:pPr>
        <w:jc w:val="cente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6A1804" w:rsidRPr="00080877" w14:paraId="626172B8" w14:textId="77777777" w:rsidTr="009E3C58">
        <w:tc>
          <w:tcPr>
            <w:tcW w:w="8613" w:type="dxa"/>
          </w:tcPr>
          <w:p w14:paraId="329FC1D4" w14:textId="77777777" w:rsidR="006A1804" w:rsidRPr="00080877" w:rsidRDefault="006A1804" w:rsidP="006A1804">
            <w:pPr>
              <w:rPr>
                <w:rFonts w:ascii="Arial" w:hAnsi="Arial" w:cs="Arial"/>
                <w:b/>
              </w:rPr>
            </w:pPr>
          </w:p>
          <w:p w14:paraId="35DBAE38" w14:textId="77777777" w:rsidR="006A1804" w:rsidRPr="00080877" w:rsidRDefault="006A1804" w:rsidP="006A1804">
            <w:pPr>
              <w:rPr>
                <w:rFonts w:ascii="Arial" w:hAnsi="Arial" w:cs="Arial"/>
                <w:b/>
              </w:rPr>
            </w:pPr>
          </w:p>
        </w:tc>
        <w:tc>
          <w:tcPr>
            <w:tcW w:w="1309" w:type="dxa"/>
          </w:tcPr>
          <w:p w14:paraId="47B769C5" w14:textId="77777777" w:rsidR="006A1804" w:rsidRPr="00080877" w:rsidRDefault="006A1804" w:rsidP="006A1804">
            <w:pPr>
              <w:jc w:val="center"/>
              <w:rPr>
                <w:rFonts w:ascii="Arial" w:hAnsi="Arial" w:cs="Arial"/>
                <w:b/>
              </w:rPr>
            </w:pPr>
            <w:r w:rsidRPr="00080877">
              <w:rPr>
                <w:rFonts w:ascii="Arial" w:hAnsi="Arial" w:cs="Arial"/>
                <w:b/>
              </w:rPr>
              <w:t>Page no</w:t>
            </w:r>
          </w:p>
        </w:tc>
      </w:tr>
      <w:tr w:rsidR="006A1804" w:rsidRPr="00080877" w14:paraId="68E421C7" w14:textId="77777777" w:rsidTr="009E3C58">
        <w:trPr>
          <w:trHeight w:val="282"/>
        </w:trPr>
        <w:tc>
          <w:tcPr>
            <w:tcW w:w="8613" w:type="dxa"/>
          </w:tcPr>
          <w:p w14:paraId="4F7AF9F9" w14:textId="6A24AB4C" w:rsidR="006A1804" w:rsidRPr="00080877" w:rsidRDefault="006A1804" w:rsidP="006A1804">
            <w:pPr>
              <w:rPr>
                <w:rFonts w:ascii="Arial" w:hAnsi="Arial" w:cs="Arial"/>
              </w:rPr>
            </w:pPr>
            <w:r w:rsidRPr="00080877">
              <w:rPr>
                <w:rFonts w:ascii="Arial" w:hAnsi="Arial" w:cs="Arial"/>
              </w:rPr>
              <w:t>What to do if you have a welfare concern flowchart</w:t>
            </w:r>
          </w:p>
        </w:tc>
        <w:tc>
          <w:tcPr>
            <w:tcW w:w="1309" w:type="dxa"/>
          </w:tcPr>
          <w:p w14:paraId="3BD4AC56" w14:textId="77777777" w:rsidR="006A1804" w:rsidRPr="00080877" w:rsidRDefault="006A1804" w:rsidP="006A1804">
            <w:pPr>
              <w:jc w:val="center"/>
              <w:rPr>
                <w:rFonts w:ascii="Arial" w:hAnsi="Arial" w:cs="Arial"/>
              </w:rPr>
            </w:pPr>
          </w:p>
        </w:tc>
      </w:tr>
      <w:tr w:rsidR="006A1804" w:rsidRPr="00080877" w14:paraId="35D451F3" w14:textId="77777777" w:rsidTr="009E3C58">
        <w:tc>
          <w:tcPr>
            <w:tcW w:w="8613" w:type="dxa"/>
          </w:tcPr>
          <w:p w14:paraId="12F0B486" w14:textId="33F89896" w:rsidR="006A1804" w:rsidRPr="00080877" w:rsidRDefault="008413F5" w:rsidP="001A3E40">
            <w:pPr>
              <w:numPr>
                <w:ilvl w:val="0"/>
                <w:numId w:val="1"/>
              </w:numPr>
              <w:ind w:left="1418" w:hanging="992"/>
              <w:rPr>
                <w:rFonts w:ascii="Arial" w:hAnsi="Arial" w:cs="Arial"/>
              </w:rPr>
            </w:pPr>
            <w:r w:rsidRPr="00080877">
              <w:rPr>
                <w:rFonts w:ascii="Arial" w:hAnsi="Arial" w:cs="Arial"/>
              </w:rPr>
              <w:t>Introduction</w:t>
            </w:r>
            <w:r w:rsidR="009F697A" w:rsidRPr="00080877">
              <w:rPr>
                <w:rFonts w:ascii="Arial" w:hAnsi="Arial" w:cs="Arial"/>
              </w:rPr>
              <w:t xml:space="preserve"> and Ethos</w:t>
            </w:r>
          </w:p>
        </w:tc>
        <w:tc>
          <w:tcPr>
            <w:tcW w:w="1309" w:type="dxa"/>
          </w:tcPr>
          <w:p w14:paraId="374A3B5E" w14:textId="77777777" w:rsidR="006A1804" w:rsidRPr="00080877" w:rsidRDefault="006A1804" w:rsidP="006A1804">
            <w:pPr>
              <w:jc w:val="center"/>
              <w:rPr>
                <w:rFonts w:ascii="Arial" w:hAnsi="Arial" w:cs="Arial"/>
              </w:rPr>
            </w:pPr>
          </w:p>
        </w:tc>
      </w:tr>
      <w:tr w:rsidR="008413F5" w:rsidRPr="00080877" w14:paraId="36313B43" w14:textId="77777777" w:rsidTr="009E3C58">
        <w:tc>
          <w:tcPr>
            <w:tcW w:w="8613" w:type="dxa"/>
          </w:tcPr>
          <w:p w14:paraId="2D58B816" w14:textId="6B8A9706" w:rsidR="008413F5" w:rsidRPr="00080877" w:rsidRDefault="00717866" w:rsidP="00DD322E">
            <w:pPr>
              <w:numPr>
                <w:ilvl w:val="0"/>
                <w:numId w:val="1"/>
              </w:numPr>
              <w:ind w:left="1418" w:hanging="992"/>
              <w:rPr>
                <w:rFonts w:ascii="Arial" w:hAnsi="Arial" w:cs="Arial"/>
              </w:rPr>
            </w:pPr>
            <w:r w:rsidRPr="00080877">
              <w:rPr>
                <w:rFonts w:ascii="Arial" w:hAnsi="Arial" w:cs="Arial"/>
              </w:rPr>
              <w:t>Policy Context</w:t>
            </w:r>
          </w:p>
        </w:tc>
        <w:tc>
          <w:tcPr>
            <w:tcW w:w="1309" w:type="dxa"/>
          </w:tcPr>
          <w:p w14:paraId="3F9AF18B" w14:textId="77777777" w:rsidR="008413F5" w:rsidRPr="00080877" w:rsidRDefault="008413F5" w:rsidP="006A1804">
            <w:pPr>
              <w:jc w:val="center"/>
              <w:rPr>
                <w:rFonts w:ascii="Arial" w:hAnsi="Arial" w:cs="Arial"/>
              </w:rPr>
            </w:pPr>
          </w:p>
        </w:tc>
      </w:tr>
      <w:tr w:rsidR="008413F5" w:rsidRPr="00080877" w14:paraId="48144414" w14:textId="77777777" w:rsidTr="009E3C58">
        <w:tc>
          <w:tcPr>
            <w:tcW w:w="8613" w:type="dxa"/>
          </w:tcPr>
          <w:p w14:paraId="19BB440C" w14:textId="4A064CAF" w:rsidR="008413F5" w:rsidRPr="00080877" w:rsidRDefault="00272795" w:rsidP="00DD322E">
            <w:pPr>
              <w:numPr>
                <w:ilvl w:val="0"/>
                <w:numId w:val="1"/>
              </w:numPr>
              <w:ind w:left="1418" w:hanging="992"/>
              <w:rPr>
                <w:rFonts w:ascii="Arial" w:hAnsi="Arial" w:cs="Arial"/>
              </w:rPr>
            </w:pPr>
            <w:r>
              <w:rPr>
                <w:rFonts w:ascii="Arial" w:hAnsi="Arial" w:cs="Arial"/>
              </w:rPr>
              <w:t>Definition of</w:t>
            </w:r>
            <w:r w:rsidR="00717866" w:rsidRPr="00080877">
              <w:rPr>
                <w:rFonts w:ascii="Arial" w:hAnsi="Arial" w:cs="Arial"/>
              </w:rPr>
              <w:t xml:space="preserve"> Safeguarding</w:t>
            </w:r>
          </w:p>
        </w:tc>
        <w:tc>
          <w:tcPr>
            <w:tcW w:w="1309" w:type="dxa"/>
          </w:tcPr>
          <w:p w14:paraId="402E3782" w14:textId="77777777" w:rsidR="008413F5" w:rsidRPr="00080877" w:rsidRDefault="008413F5" w:rsidP="006A1804">
            <w:pPr>
              <w:jc w:val="center"/>
              <w:rPr>
                <w:rFonts w:ascii="Arial" w:hAnsi="Arial" w:cs="Arial"/>
              </w:rPr>
            </w:pPr>
          </w:p>
        </w:tc>
      </w:tr>
      <w:tr w:rsidR="006A1804" w:rsidRPr="00080877" w14:paraId="5770F37D" w14:textId="77777777" w:rsidTr="009E3C58">
        <w:tc>
          <w:tcPr>
            <w:tcW w:w="8613" w:type="dxa"/>
          </w:tcPr>
          <w:p w14:paraId="4C84828A" w14:textId="77777777" w:rsidR="006A1804" w:rsidRPr="00080877" w:rsidRDefault="006A1804" w:rsidP="00DD322E">
            <w:pPr>
              <w:numPr>
                <w:ilvl w:val="0"/>
                <w:numId w:val="1"/>
              </w:numPr>
              <w:ind w:left="1418" w:hanging="992"/>
              <w:rPr>
                <w:rFonts w:ascii="Arial" w:hAnsi="Arial" w:cs="Arial"/>
              </w:rPr>
            </w:pPr>
            <w:r w:rsidRPr="00080877">
              <w:rPr>
                <w:rFonts w:ascii="Arial" w:hAnsi="Arial" w:cs="Arial"/>
              </w:rPr>
              <w:t xml:space="preserve">Related </w:t>
            </w:r>
            <w:r w:rsidR="009E3C58" w:rsidRPr="00080877">
              <w:rPr>
                <w:rFonts w:ascii="Arial" w:hAnsi="Arial" w:cs="Arial"/>
              </w:rPr>
              <w:t xml:space="preserve">Safeguarding Policies </w:t>
            </w:r>
          </w:p>
        </w:tc>
        <w:tc>
          <w:tcPr>
            <w:tcW w:w="1309" w:type="dxa"/>
          </w:tcPr>
          <w:p w14:paraId="1290C8B8" w14:textId="77777777" w:rsidR="006A1804" w:rsidRPr="00080877" w:rsidRDefault="006A1804" w:rsidP="006A1804">
            <w:pPr>
              <w:jc w:val="center"/>
              <w:rPr>
                <w:rFonts w:ascii="Arial" w:hAnsi="Arial" w:cs="Arial"/>
              </w:rPr>
            </w:pPr>
          </w:p>
        </w:tc>
      </w:tr>
      <w:tr w:rsidR="00A14EEB" w:rsidRPr="00080877" w14:paraId="59871B0E" w14:textId="77777777" w:rsidTr="009E3C58">
        <w:tc>
          <w:tcPr>
            <w:tcW w:w="8613" w:type="dxa"/>
          </w:tcPr>
          <w:p w14:paraId="3FBF5C5B" w14:textId="2E1515E8" w:rsidR="00A14EEB" w:rsidRPr="00080877" w:rsidRDefault="00A8368C" w:rsidP="00DD322E">
            <w:pPr>
              <w:numPr>
                <w:ilvl w:val="0"/>
                <w:numId w:val="1"/>
              </w:numPr>
              <w:ind w:left="1418" w:hanging="992"/>
              <w:rPr>
                <w:rFonts w:ascii="Arial" w:hAnsi="Arial" w:cs="Arial"/>
              </w:rPr>
            </w:pPr>
            <w:r>
              <w:rPr>
                <w:rFonts w:ascii="Arial" w:hAnsi="Arial" w:cs="Arial"/>
              </w:rPr>
              <w:t xml:space="preserve">Policy Compliance, Monitoring and Review </w:t>
            </w:r>
          </w:p>
        </w:tc>
        <w:tc>
          <w:tcPr>
            <w:tcW w:w="1309" w:type="dxa"/>
          </w:tcPr>
          <w:p w14:paraId="2B46E334" w14:textId="77777777" w:rsidR="00A14EEB" w:rsidRPr="00080877" w:rsidRDefault="00A14EEB" w:rsidP="006A1804">
            <w:pPr>
              <w:jc w:val="center"/>
              <w:rPr>
                <w:rFonts w:ascii="Arial" w:hAnsi="Arial" w:cs="Arial"/>
              </w:rPr>
            </w:pPr>
          </w:p>
        </w:tc>
      </w:tr>
      <w:tr w:rsidR="006A1804" w:rsidRPr="00080877" w14:paraId="6EB99131" w14:textId="77777777" w:rsidTr="009E3C58">
        <w:tc>
          <w:tcPr>
            <w:tcW w:w="8613" w:type="dxa"/>
          </w:tcPr>
          <w:p w14:paraId="2339E88A" w14:textId="77777777" w:rsidR="006A1804" w:rsidRPr="00080877" w:rsidRDefault="008413F5" w:rsidP="00DD322E">
            <w:pPr>
              <w:numPr>
                <w:ilvl w:val="0"/>
                <w:numId w:val="1"/>
              </w:numPr>
              <w:ind w:left="1418" w:hanging="992"/>
              <w:rPr>
                <w:rFonts w:ascii="Arial" w:hAnsi="Arial" w:cs="Arial"/>
              </w:rPr>
            </w:pPr>
            <w:r w:rsidRPr="00080877">
              <w:rPr>
                <w:rFonts w:ascii="Arial" w:hAnsi="Arial" w:cs="Arial"/>
              </w:rPr>
              <w:t>R</w:t>
            </w:r>
            <w:r w:rsidR="006A1804" w:rsidRPr="00080877">
              <w:rPr>
                <w:rFonts w:ascii="Arial" w:hAnsi="Arial" w:cs="Arial"/>
              </w:rPr>
              <w:t>esponsibilities</w:t>
            </w:r>
            <w:r w:rsidRPr="00080877">
              <w:rPr>
                <w:rFonts w:ascii="Arial" w:hAnsi="Arial" w:cs="Arial"/>
              </w:rPr>
              <w:t xml:space="preserve"> for Staff and Designated Safeguarding Lead</w:t>
            </w:r>
          </w:p>
        </w:tc>
        <w:tc>
          <w:tcPr>
            <w:tcW w:w="1309" w:type="dxa"/>
          </w:tcPr>
          <w:p w14:paraId="7F9ABFB5" w14:textId="77777777" w:rsidR="006A1804" w:rsidRPr="00080877" w:rsidRDefault="006A1804" w:rsidP="006A1804">
            <w:pPr>
              <w:jc w:val="center"/>
              <w:rPr>
                <w:rFonts w:ascii="Arial" w:hAnsi="Arial" w:cs="Arial"/>
              </w:rPr>
            </w:pPr>
          </w:p>
        </w:tc>
      </w:tr>
      <w:tr w:rsidR="006A1804" w:rsidRPr="00080877" w14:paraId="3AF802AC" w14:textId="77777777" w:rsidTr="009E3C58">
        <w:tc>
          <w:tcPr>
            <w:tcW w:w="8613" w:type="dxa"/>
          </w:tcPr>
          <w:p w14:paraId="6003EA2D" w14:textId="6E36F1D6" w:rsidR="006A1804" w:rsidRPr="00080877" w:rsidRDefault="0028531C" w:rsidP="00DD322E">
            <w:pPr>
              <w:numPr>
                <w:ilvl w:val="0"/>
                <w:numId w:val="1"/>
              </w:numPr>
              <w:ind w:left="1418" w:hanging="992"/>
              <w:rPr>
                <w:rFonts w:ascii="Arial" w:hAnsi="Arial" w:cs="Arial"/>
              </w:rPr>
            </w:pPr>
            <w:r>
              <w:rPr>
                <w:rFonts w:ascii="Arial" w:hAnsi="Arial" w:cs="Arial"/>
              </w:rPr>
              <w:t>Recognising indicators of abuse and neglect</w:t>
            </w:r>
          </w:p>
        </w:tc>
        <w:tc>
          <w:tcPr>
            <w:tcW w:w="1309" w:type="dxa"/>
          </w:tcPr>
          <w:p w14:paraId="113BB769" w14:textId="77777777" w:rsidR="006A1804" w:rsidRPr="00080877" w:rsidRDefault="006A1804" w:rsidP="006A1804">
            <w:pPr>
              <w:jc w:val="center"/>
              <w:rPr>
                <w:rFonts w:ascii="Arial" w:hAnsi="Arial" w:cs="Arial"/>
              </w:rPr>
            </w:pPr>
          </w:p>
        </w:tc>
      </w:tr>
      <w:tr w:rsidR="006A1804" w:rsidRPr="00080877" w14:paraId="240E99CC" w14:textId="77777777" w:rsidTr="009E3C58">
        <w:tc>
          <w:tcPr>
            <w:tcW w:w="8613" w:type="dxa"/>
          </w:tcPr>
          <w:p w14:paraId="578B5DEB" w14:textId="0B1317BF" w:rsidR="006A1804" w:rsidRPr="00080877" w:rsidRDefault="008413F5" w:rsidP="00DD322E">
            <w:pPr>
              <w:numPr>
                <w:ilvl w:val="0"/>
                <w:numId w:val="1"/>
              </w:numPr>
              <w:ind w:left="1418" w:hanging="992"/>
              <w:rPr>
                <w:rFonts w:ascii="Arial" w:hAnsi="Arial" w:cs="Arial"/>
              </w:rPr>
            </w:pPr>
            <w:r w:rsidRPr="00080877">
              <w:rPr>
                <w:rFonts w:ascii="Arial" w:hAnsi="Arial" w:cs="Arial"/>
              </w:rPr>
              <w:t>Child Protection Procedures</w:t>
            </w:r>
          </w:p>
        </w:tc>
        <w:tc>
          <w:tcPr>
            <w:tcW w:w="1309" w:type="dxa"/>
          </w:tcPr>
          <w:p w14:paraId="189EED9F" w14:textId="77777777" w:rsidR="006A1804" w:rsidRPr="00080877" w:rsidRDefault="006A1804" w:rsidP="006A1804">
            <w:pPr>
              <w:jc w:val="center"/>
              <w:rPr>
                <w:rFonts w:ascii="Arial" w:hAnsi="Arial" w:cs="Arial"/>
              </w:rPr>
            </w:pPr>
          </w:p>
        </w:tc>
      </w:tr>
      <w:tr w:rsidR="006A1804" w:rsidRPr="00080877" w14:paraId="4A4A135A" w14:textId="77777777" w:rsidTr="009E3C58">
        <w:tc>
          <w:tcPr>
            <w:tcW w:w="8613" w:type="dxa"/>
          </w:tcPr>
          <w:p w14:paraId="5F2EE0F4" w14:textId="77777777" w:rsidR="006A1804" w:rsidRPr="00080877" w:rsidRDefault="008413F5" w:rsidP="00DD322E">
            <w:pPr>
              <w:numPr>
                <w:ilvl w:val="0"/>
                <w:numId w:val="1"/>
              </w:numPr>
              <w:ind w:left="1418" w:hanging="992"/>
              <w:rPr>
                <w:rFonts w:ascii="Arial" w:hAnsi="Arial" w:cs="Arial"/>
              </w:rPr>
            </w:pPr>
            <w:r w:rsidRPr="00080877">
              <w:rPr>
                <w:rFonts w:ascii="Arial" w:hAnsi="Arial" w:cs="Arial"/>
              </w:rPr>
              <w:t>Record Keeping</w:t>
            </w:r>
          </w:p>
        </w:tc>
        <w:tc>
          <w:tcPr>
            <w:tcW w:w="1309" w:type="dxa"/>
          </w:tcPr>
          <w:p w14:paraId="2478D32C" w14:textId="77777777" w:rsidR="006A1804" w:rsidRPr="00080877" w:rsidRDefault="006A1804" w:rsidP="006A1804">
            <w:pPr>
              <w:jc w:val="center"/>
              <w:rPr>
                <w:rFonts w:ascii="Arial" w:hAnsi="Arial" w:cs="Arial"/>
              </w:rPr>
            </w:pPr>
          </w:p>
        </w:tc>
      </w:tr>
      <w:tr w:rsidR="006A1804" w:rsidRPr="00080877" w14:paraId="162AB0EC" w14:textId="77777777" w:rsidTr="009E3C58">
        <w:tc>
          <w:tcPr>
            <w:tcW w:w="8613" w:type="dxa"/>
          </w:tcPr>
          <w:p w14:paraId="16D551C5" w14:textId="675B6064" w:rsidR="006A1804" w:rsidRPr="00080877" w:rsidRDefault="004F2321" w:rsidP="00487A16">
            <w:pPr>
              <w:numPr>
                <w:ilvl w:val="0"/>
                <w:numId w:val="1"/>
              </w:numPr>
              <w:rPr>
                <w:rFonts w:ascii="Arial" w:hAnsi="Arial" w:cs="Arial"/>
              </w:rPr>
            </w:pPr>
            <w:r w:rsidRPr="00080877">
              <w:rPr>
                <w:rFonts w:ascii="Arial" w:hAnsi="Arial" w:cs="Arial"/>
              </w:rPr>
              <w:t>Multi</w:t>
            </w:r>
            <w:r w:rsidR="009E3C58" w:rsidRPr="00080877">
              <w:rPr>
                <w:rFonts w:ascii="Arial" w:hAnsi="Arial" w:cs="Arial"/>
              </w:rPr>
              <w:t>-Agency Working</w:t>
            </w:r>
          </w:p>
        </w:tc>
        <w:tc>
          <w:tcPr>
            <w:tcW w:w="1309" w:type="dxa"/>
          </w:tcPr>
          <w:p w14:paraId="10AE9F87" w14:textId="77777777" w:rsidR="006A1804" w:rsidRPr="00080877" w:rsidRDefault="006A1804" w:rsidP="006A1804">
            <w:pPr>
              <w:jc w:val="center"/>
              <w:rPr>
                <w:rFonts w:ascii="Arial" w:hAnsi="Arial" w:cs="Arial"/>
              </w:rPr>
            </w:pPr>
          </w:p>
        </w:tc>
      </w:tr>
      <w:tr w:rsidR="006A1804" w:rsidRPr="00080877" w14:paraId="11EF19A7" w14:textId="77777777" w:rsidTr="009E3C58">
        <w:tc>
          <w:tcPr>
            <w:tcW w:w="8613" w:type="dxa"/>
          </w:tcPr>
          <w:p w14:paraId="7ED20E05" w14:textId="77777777" w:rsidR="006A1804" w:rsidRPr="00080877" w:rsidRDefault="008413F5" w:rsidP="00DD322E">
            <w:pPr>
              <w:numPr>
                <w:ilvl w:val="0"/>
                <w:numId w:val="1"/>
              </w:numPr>
              <w:rPr>
                <w:rFonts w:ascii="Arial" w:hAnsi="Arial" w:cs="Arial"/>
              </w:rPr>
            </w:pPr>
            <w:r w:rsidRPr="00080877">
              <w:rPr>
                <w:rFonts w:ascii="Arial" w:hAnsi="Arial" w:cs="Arial"/>
              </w:rPr>
              <w:t>Confidentiality and Information Sharing</w:t>
            </w:r>
          </w:p>
        </w:tc>
        <w:tc>
          <w:tcPr>
            <w:tcW w:w="1309" w:type="dxa"/>
          </w:tcPr>
          <w:p w14:paraId="5B70D02C" w14:textId="77777777" w:rsidR="006A1804" w:rsidRPr="00080877" w:rsidRDefault="006A1804" w:rsidP="006A1804">
            <w:pPr>
              <w:jc w:val="center"/>
              <w:rPr>
                <w:rFonts w:ascii="Arial" w:hAnsi="Arial" w:cs="Arial"/>
              </w:rPr>
            </w:pPr>
          </w:p>
        </w:tc>
      </w:tr>
      <w:tr w:rsidR="006A1804" w:rsidRPr="00080877" w14:paraId="66F9BD33" w14:textId="77777777" w:rsidTr="009E3C58">
        <w:tc>
          <w:tcPr>
            <w:tcW w:w="8613" w:type="dxa"/>
          </w:tcPr>
          <w:p w14:paraId="1CB7E433" w14:textId="77777777" w:rsidR="006A1804" w:rsidRPr="00080877" w:rsidRDefault="008413F5" w:rsidP="00DD322E">
            <w:pPr>
              <w:numPr>
                <w:ilvl w:val="0"/>
                <w:numId w:val="1"/>
              </w:numPr>
              <w:rPr>
                <w:rFonts w:ascii="Arial" w:hAnsi="Arial" w:cs="Arial"/>
              </w:rPr>
            </w:pPr>
            <w:r w:rsidRPr="00080877">
              <w:rPr>
                <w:rFonts w:ascii="Arial" w:hAnsi="Arial" w:cs="Arial"/>
              </w:rPr>
              <w:t>Complaints</w:t>
            </w:r>
          </w:p>
        </w:tc>
        <w:tc>
          <w:tcPr>
            <w:tcW w:w="1309" w:type="dxa"/>
          </w:tcPr>
          <w:p w14:paraId="55BA4BC6" w14:textId="77777777" w:rsidR="006A1804" w:rsidRPr="00080877" w:rsidRDefault="006A1804" w:rsidP="006A1804">
            <w:pPr>
              <w:jc w:val="center"/>
              <w:rPr>
                <w:rFonts w:ascii="Arial" w:hAnsi="Arial" w:cs="Arial"/>
              </w:rPr>
            </w:pPr>
          </w:p>
        </w:tc>
      </w:tr>
      <w:tr w:rsidR="006A1804" w:rsidRPr="00080877" w14:paraId="180B56F9" w14:textId="77777777" w:rsidTr="009E3C58">
        <w:tc>
          <w:tcPr>
            <w:tcW w:w="8613" w:type="dxa"/>
          </w:tcPr>
          <w:p w14:paraId="15DC384E" w14:textId="77777777" w:rsidR="006A1804" w:rsidRPr="00080877" w:rsidRDefault="008413F5" w:rsidP="00DD322E">
            <w:pPr>
              <w:numPr>
                <w:ilvl w:val="0"/>
                <w:numId w:val="1"/>
              </w:numPr>
              <w:rPr>
                <w:rFonts w:ascii="Arial" w:hAnsi="Arial" w:cs="Arial"/>
              </w:rPr>
            </w:pPr>
            <w:r w:rsidRPr="00080877">
              <w:rPr>
                <w:rFonts w:ascii="Arial" w:hAnsi="Arial" w:cs="Arial"/>
              </w:rPr>
              <w:t>Staff Induction and Training</w:t>
            </w:r>
          </w:p>
        </w:tc>
        <w:tc>
          <w:tcPr>
            <w:tcW w:w="1309" w:type="dxa"/>
          </w:tcPr>
          <w:p w14:paraId="3C68B598" w14:textId="77777777" w:rsidR="006A1804" w:rsidRPr="00080877" w:rsidRDefault="006A1804" w:rsidP="006A1804">
            <w:pPr>
              <w:jc w:val="center"/>
              <w:rPr>
                <w:rFonts w:ascii="Arial" w:hAnsi="Arial" w:cs="Arial"/>
              </w:rPr>
            </w:pPr>
          </w:p>
        </w:tc>
      </w:tr>
      <w:tr w:rsidR="006A1804" w:rsidRPr="00080877" w14:paraId="51407FE2" w14:textId="77777777" w:rsidTr="009E3C58">
        <w:tc>
          <w:tcPr>
            <w:tcW w:w="8613" w:type="dxa"/>
          </w:tcPr>
          <w:p w14:paraId="06143E44" w14:textId="77777777" w:rsidR="006A1804" w:rsidRPr="00080877" w:rsidRDefault="008413F5" w:rsidP="00DD322E">
            <w:pPr>
              <w:numPr>
                <w:ilvl w:val="0"/>
                <w:numId w:val="1"/>
              </w:numPr>
              <w:rPr>
                <w:rFonts w:ascii="Arial" w:hAnsi="Arial" w:cs="Arial"/>
              </w:rPr>
            </w:pPr>
            <w:r w:rsidRPr="00080877">
              <w:rPr>
                <w:rFonts w:ascii="Arial" w:hAnsi="Arial" w:cs="Arial"/>
              </w:rPr>
              <w:t>Safe Working Practice</w:t>
            </w:r>
          </w:p>
        </w:tc>
        <w:tc>
          <w:tcPr>
            <w:tcW w:w="1309" w:type="dxa"/>
          </w:tcPr>
          <w:p w14:paraId="51A565D5" w14:textId="77777777" w:rsidR="006A1804" w:rsidRPr="00080877" w:rsidRDefault="006A1804" w:rsidP="006A1804">
            <w:pPr>
              <w:jc w:val="center"/>
              <w:rPr>
                <w:rFonts w:ascii="Arial" w:hAnsi="Arial" w:cs="Arial"/>
              </w:rPr>
            </w:pPr>
          </w:p>
        </w:tc>
      </w:tr>
      <w:tr w:rsidR="006A1804" w:rsidRPr="00080877" w14:paraId="0267B4DB" w14:textId="77777777" w:rsidTr="009E3C58">
        <w:tc>
          <w:tcPr>
            <w:tcW w:w="8613" w:type="dxa"/>
          </w:tcPr>
          <w:p w14:paraId="3276E355" w14:textId="77777777" w:rsidR="006A1804" w:rsidRPr="00080877" w:rsidRDefault="008413F5" w:rsidP="00DD322E">
            <w:pPr>
              <w:numPr>
                <w:ilvl w:val="0"/>
                <w:numId w:val="1"/>
              </w:numPr>
              <w:rPr>
                <w:rFonts w:ascii="Arial" w:hAnsi="Arial" w:cs="Arial"/>
              </w:rPr>
            </w:pPr>
            <w:r w:rsidRPr="00080877">
              <w:rPr>
                <w:rFonts w:ascii="Arial" w:hAnsi="Arial" w:cs="Arial"/>
              </w:rPr>
              <w:t>Supervision and Support</w:t>
            </w:r>
          </w:p>
        </w:tc>
        <w:tc>
          <w:tcPr>
            <w:tcW w:w="1309" w:type="dxa"/>
          </w:tcPr>
          <w:p w14:paraId="15FC12BE" w14:textId="77777777" w:rsidR="006A1804" w:rsidRPr="00080877" w:rsidRDefault="006A1804" w:rsidP="006A1804">
            <w:pPr>
              <w:jc w:val="center"/>
              <w:rPr>
                <w:rFonts w:ascii="Arial" w:hAnsi="Arial" w:cs="Arial"/>
              </w:rPr>
            </w:pPr>
          </w:p>
        </w:tc>
      </w:tr>
      <w:tr w:rsidR="006A1804" w:rsidRPr="00080877" w14:paraId="0BB8FEA5" w14:textId="77777777" w:rsidTr="009E3C58">
        <w:tc>
          <w:tcPr>
            <w:tcW w:w="8613" w:type="dxa"/>
          </w:tcPr>
          <w:p w14:paraId="5F91E104" w14:textId="77777777" w:rsidR="006A1804" w:rsidRPr="00080877" w:rsidRDefault="008413F5" w:rsidP="00DD322E">
            <w:pPr>
              <w:numPr>
                <w:ilvl w:val="0"/>
                <w:numId w:val="1"/>
              </w:numPr>
              <w:rPr>
                <w:rFonts w:ascii="Arial" w:hAnsi="Arial" w:cs="Arial"/>
              </w:rPr>
            </w:pPr>
            <w:r w:rsidRPr="00080877">
              <w:rPr>
                <w:rFonts w:ascii="Arial" w:hAnsi="Arial" w:cs="Arial"/>
              </w:rPr>
              <w:t>Safer Recruitment</w:t>
            </w:r>
            <w:r w:rsidR="000B0DC8" w:rsidRPr="00080877">
              <w:rPr>
                <w:rFonts w:ascii="Arial" w:hAnsi="Arial" w:cs="Arial"/>
              </w:rPr>
              <w:t>, Suitable Persons and Disqualification</w:t>
            </w:r>
          </w:p>
        </w:tc>
        <w:tc>
          <w:tcPr>
            <w:tcW w:w="1309" w:type="dxa"/>
          </w:tcPr>
          <w:p w14:paraId="7A723DC7" w14:textId="77777777" w:rsidR="006A1804" w:rsidRPr="00080877" w:rsidRDefault="006A1804" w:rsidP="006A1804">
            <w:pPr>
              <w:jc w:val="center"/>
              <w:rPr>
                <w:rFonts w:ascii="Arial" w:hAnsi="Arial" w:cs="Arial"/>
              </w:rPr>
            </w:pPr>
          </w:p>
        </w:tc>
      </w:tr>
      <w:tr w:rsidR="006A1804" w:rsidRPr="00080877" w14:paraId="4BBDEF7D" w14:textId="77777777" w:rsidTr="009E3C58">
        <w:tc>
          <w:tcPr>
            <w:tcW w:w="8613" w:type="dxa"/>
          </w:tcPr>
          <w:p w14:paraId="530DC373" w14:textId="77777777" w:rsidR="006A1804" w:rsidRPr="00080877" w:rsidRDefault="00CD2547" w:rsidP="009E3C58">
            <w:pPr>
              <w:numPr>
                <w:ilvl w:val="0"/>
                <w:numId w:val="1"/>
              </w:numPr>
              <w:rPr>
                <w:rFonts w:ascii="Arial" w:hAnsi="Arial" w:cs="Arial"/>
              </w:rPr>
            </w:pPr>
            <w:r w:rsidRPr="00080877">
              <w:rPr>
                <w:rFonts w:ascii="Arial" w:hAnsi="Arial" w:cs="Arial"/>
              </w:rPr>
              <w:t xml:space="preserve">Allegations </w:t>
            </w:r>
            <w:r w:rsidR="009E3C58" w:rsidRPr="00080877">
              <w:rPr>
                <w:rFonts w:ascii="Arial" w:hAnsi="Arial" w:cs="Arial"/>
              </w:rPr>
              <w:t>A</w:t>
            </w:r>
            <w:r w:rsidRPr="00080877">
              <w:rPr>
                <w:rFonts w:ascii="Arial" w:hAnsi="Arial" w:cs="Arial"/>
              </w:rPr>
              <w:t>gainst Members of Staff and Volunteers</w:t>
            </w:r>
          </w:p>
        </w:tc>
        <w:tc>
          <w:tcPr>
            <w:tcW w:w="1309" w:type="dxa"/>
          </w:tcPr>
          <w:p w14:paraId="521005DE" w14:textId="77777777" w:rsidR="006A1804" w:rsidRPr="00080877" w:rsidRDefault="006A1804" w:rsidP="006A1804">
            <w:pPr>
              <w:jc w:val="center"/>
              <w:rPr>
                <w:rFonts w:ascii="Arial" w:hAnsi="Arial" w:cs="Arial"/>
              </w:rPr>
            </w:pPr>
          </w:p>
        </w:tc>
      </w:tr>
      <w:tr w:rsidR="006A1804" w:rsidRPr="00080877" w14:paraId="7403910A" w14:textId="77777777" w:rsidTr="009E3C58">
        <w:tc>
          <w:tcPr>
            <w:tcW w:w="8613" w:type="dxa"/>
          </w:tcPr>
          <w:p w14:paraId="50996015" w14:textId="77777777" w:rsidR="006A1804" w:rsidRPr="00080877" w:rsidRDefault="00CD2547" w:rsidP="00DD322E">
            <w:pPr>
              <w:numPr>
                <w:ilvl w:val="0"/>
                <w:numId w:val="1"/>
              </w:numPr>
              <w:rPr>
                <w:rFonts w:ascii="Arial" w:hAnsi="Arial" w:cs="Arial"/>
              </w:rPr>
            </w:pPr>
            <w:r w:rsidRPr="00080877">
              <w:rPr>
                <w:rFonts w:ascii="Arial" w:hAnsi="Arial" w:cs="Arial"/>
              </w:rPr>
              <w:t>Peer on Peer Abuse</w:t>
            </w:r>
          </w:p>
        </w:tc>
        <w:tc>
          <w:tcPr>
            <w:tcW w:w="1309" w:type="dxa"/>
          </w:tcPr>
          <w:p w14:paraId="2707DF05" w14:textId="77777777" w:rsidR="006A1804" w:rsidRPr="00080877" w:rsidRDefault="006A1804" w:rsidP="006A1804">
            <w:pPr>
              <w:jc w:val="center"/>
              <w:rPr>
                <w:rFonts w:ascii="Arial" w:hAnsi="Arial" w:cs="Arial"/>
              </w:rPr>
            </w:pPr>
          </w:p>
        </w:tc>
      </w:tr>
      <w:tr w:rsidR="006A1804" w:rsidRPr="00080877" w14:paraId="6BE8DB52" w14:textId="77777777" w:rsidTr="009E3C58">
        <w:tc>
          <w:tcPr>
            <w:tcW w:w="8613" w:type="dxa"/>
          </w:tcPr>
          <w:p w14:paraId="47E01EC0" w14:textId="1576C7BF" w:rsidR="006A1804" w:rsidRPr="00080877" w:rsidRDefault="00385BD9" w:rsidP="00DD322E">
            <w:pPr>
              <w:numPr>
                <w:ilvl w:val="0"/>
                <w:numId w:val="1"/>
              </w:numPr>
              <w:rPr>
                <w:rFonts w:ascii="Arial" w:hAnsi="Arial" w:cs="Arial"/>
              </w:rPr>
            </w:pPr>
            <w:r w:rsidRPr="00080877">
              <w:rPr>
                <w:rFonts w:ascii="Arial" w:hAnsi="Arial" w:cs="Arial"/>
              </w:rPr>
              <w:t xml:space="preserve">Mental </w:t>
            </w:r>
            <w:r w:rsidR="00DD28DE">
              <w:rPr>
                <w:rFonts w:ascii="Arial" w:hAnsi="Arial" w:cs="Arial"/>
              </w:rPr>
              <w:t>H</w:t>
            </w:r>
            <w:r w:rsidRPr="00080877">
              <w:rPr>
                <w:rFonts w:ascii="Arial" w:hAnsi="Arial" w:cs="Arial"/>
              </w:rPr>
              <w:t>ealth</w:t>
            </w:r>
          </w:p>
        </w:tc>
        <w:tc>
          <w:tcPr>
            <w:tcW w:w="1309" w:type="dxa"/>
          </w:tcPr>
          <w:p w14:paraId="7C0877CD" w14:textId="77777777" w:rsidR="006A1804" w:rsidRPr="00080877" w:rsidRDefault="006A1804" w:rsidP="006A1804">
            <w:pPr>
              <w:jc w:val="center"/>
              <w:rPr>
                <w:rFonts w:ascii="Arial" w:hAnsi="Arial" w:cs="Arial"/>
              </w:rPr>
            </w:pPr>
          </w:p>
        </w:tc>
      </w:tr>
      <w:tr w:rsidR="00140B4F" w:rsidRPr="00080877" w14:paraId="4421C5AA" w14:textId="77777777" w:rsidTr="009E3C58">
        <w:tc>
          <w:tcPr>
            <w:tcW w:w="8613" w:type="dxa"/>
          </w:tcPr>
          <w:p w14:paraId="00F732F0" w14:textId="54376C7B" w:rsidR="00140B4F" w:rsidRPr="00080877" w:rsidRDefault="00140B4F" w:rsidP="00DD322E">
            <w:pPr>
              <w:numPr>
                <w:ilvl w:val="0"/>
                <w:numId w:val="1"/>
              </w:numPr>
              <w:rPr>
                <w:rFonts w:ascii="Arial" w:hAnsi="Arial" w:cs="Arial"/>
              </w:rPr>
            </w:pPr>
            <w:r w:rsidRPr="00140B4F">
              <w:rPr>
                <w:rFonts w:ascii="Arial" w:hAnsi="Arial" w:cs="Arial"/>
              </w:rPr>
              <w:t>Safeguarding Children with Special Educational Needs and Disabilities</w:t>
            </w:r>
          </w:p>
        </w:tc>
        <w:tc>
          <w:tcPr>
            <w:tcW w:w="1309" w:type="dxa"/>
          </w:tcPr>
          <w:p w14:paraId="2669CE72" w14:textId="77777777" w:rsidR="00140B4F" w:rsidRPr="00080877" w:rsidRDefault="00140B4F" w:rsidP="006A1804">
            <w:pPr>
              <w:jc w:val="center"/>
              <w:rPr>
                <w:rFonts w:ascii="Arial" w:hAnsi="Arial" w:cs="Arial"/>
              </w:rPr>
            </w:pPr>
          </w:p>
        </w:tc>
      </w:tr>
      <w:tr w:rsidR="006A1804" w:rsidRPr="00080877" w14:paraId="105E07BC" w14:textId="77777777" w:rsidTr="009E3C58">
        <w:tc>
          <w:tcPr>
            <w:tcW w:w="8613" w:type="dxa"/>
          </w:tcPr>
          <w:p w14:paraId="5F32CFB3" w14:textId="77777777" w:rsidR="006A1804" w:rsidRPr="00080877" w:rsidRDefault="009E3C58" w:rsidP="00DD322E">
            <w:pPr>
              <w:numPr>
                <w:ilvl w:val="0"/>
                <w:numId w:val="1"/>
              </w:numPr>
              <w:rPr>
                <w:rFonts w:ascii="Arial" w:hAnsi="Arial" w:cs="Arial"/>
              </w:rPr>
            </w:pPr>
            <w:r w:rsidRPr="00080877">
              <w:rPr>
                <w:rFonts w:ascii="Arial" w:hAnsi="Arial" w:cs="Arial"/>
              </w:rPr>
              <w:t xml:space="preserve">Online Safety  </w:t>
            </w:r>
          </w:p>
        </w:tc>
        <w:tc>
          <w:tcPr>
            <w:tcW w:w="1309" w:type="dxa"/>
          </w:tcPr>
          <w:p w14:paraId="3B56EA0F" w14:textId="77777777" w:rsidR="006A1804" w:rsidRPr="00080877" w:rsidRDefault="006A1804" w:rsidP="006A1804">
            <w:pPr>
              <w:jc w:val="center"/>
              <w:rPr>
                <w:rFonts w:ascii="Arial" w:hAnsi="Arial" w:cs="Arial"/>
              </w:rPr>
            </w:pPr>
          </w:p>
        </w:tc>
      </w:tr>
      <w:tr w:rsidR="006A1804" w:rsidRPr="00080877" w14:paraId="4685CF20" w14:textId="77777777" w:rsidTr="009E3C58">
        <w:tc>
          <w:tcPr>
            <w:tcW w:w="8613" w:type="dxa"/>
          </w:tcPr>
          <w:p w14:paraId="025B7950" w14:textId="77777777" w:rsidR="006A1804" w:rsidRPr="00080877" w:rsidRDefault="009E3C58" w:rsidP="00DD322E">
            <w:pPr>
              <w:numPr>
                <w:ilvl w:val="0"/>
                <w:numId w:val="1"/>
              </w:numPr>
              <w:rPr>
                <w:rFonts w:ascii="Arial" w:hAnsi="Arial" w:cs="Arial"/>
              </w:rPr>
            </w:pPr>
            <w:r w:rsidRPr="00080877">
              <w:rPr>
                <w:rFonts w:ascii="Arial" w:hAnsi="Arial" w:cs="Arial"/>
              </w:rPr>
              <w:t>Educational Programmes and Staying Safe</w:t>
            </w:r>
          </w:p>
        </w:tc>
        <w:tc>
          <w:tcPr>
            <w:tcW w:w="1309" w:type="dxa"/>
          </w:tcPr>
          <w:p w14:paraId="0A49A684" w14:textId="77777777" w:rsidR="006A1804" w:rsidRPr="00080877" w:rsidRDefault="006A1804" w:rsidP="006A1804">
            <w:pPr>
              <w:jc w:val="center"/>
              <w:rPr>
                <w:rFonts w:ascii="Arial" w:hAnsi="Arial" w:cs="Arial"/>
              </w:rPr>
            </w:pPr>
          </w:p>
        </w:tc>
      </w:tr>
      <w:tr w:rsidR="006A1804" w:rsidRPr="00080877" w14:paraId="15210568" w14:textId="77777777" w:rsidTr="009E3C58">
        <w:tc>
          <w:tcPr>
            <w:tcW w:w="8613" w:type="dxa"/>
          </w:tcPr>
          <w:p w14:paraId="1667DFCD" w14:textId="77777777" w:rsidR="006A1804" w:rsidRPr="00080877" w:rsidRDefault="00F74AF2" w:rsidP="00DD322E">
            <w:pPr>
              <w:numPr>
                <w:ilvl w:val="0"/>
                <w:numId w:val="1"/>
              </w:numPr>
              <w:rPr>
                <w:rFonts w:ascii="Arial" w:hAnsi="Arial" w:cs="Arial"/>
              </w:rPr>
            </w:pPr>
            <w:r w:rsidRPr="00080877">
              <w:rPr>
                <w:rFonts w:ascii="Arial" w:hAnsi="Arial" w:cs="Arial"/>
              </w:rPr>
              <w:t xml:space="preserve">Security </w:t>
            </w:r>
          </w:p>
        </w:tc>
        <w:tc>
          <w:tcPr>
            <w:tcW w:w="1309" w:type="dxa"/>
            <w:vAlign w:val="center"/>
          </w:tcPr>
          <w:p w14:paraId="2A017638" w14:textId="77777777" w:rsidR="006A1804" w:rsidRPr="00080877" w:rsidRDefault="006A1804" w:rsidP="006A1804">
            <w:pPr>
              <w:jc w:val="center"/>
              <w:rPr>
                <w:rFonts w:ascii="Arial" w:hAnsi="Arial" w:cs="Arial"/>
              </w:rPr>
            </w:pPr>
          </w:p>
        </w:tc>
      </w:tr>
      <w:tr w:rsidR="006A1804" w:rsidRPr="00080877" w14:paraId="12BBC9E2" w14:textId="77777777" w:rsidTr="009E3C58">
        <w:tc>
          <w:tcPr>
            <w:tcW w:w="8613" w:type="dxa"/>
          </w:tcPr>
          <w:p w14:paraId="591379E5" w14:textId="77777777" w:rsidR="006A1804" w:rsidRPr="00080877" w:rsidRDefault="00CD2547" w:rsidP="00DD322E">
            <w:pPr>
              <w:numPr>
                <w:ilvl w:val="0"/>
                <w:numId w:val="1"/>
              </w:numPr>
              <w:rPr>
                <w:rFonts w:ascii="Arial" w:hAnsi="Arial" w:cs="Arial"/>
              </w:rPr>
            </w:pPr>
            <w:r w:rsidRPr="00080877">
              <w:rPr>
                <w:rFonts w:ascii="Arial" w:hAnsi="Arial" w:cs="Arial"/>
              </w:rPr>
              <w:t>Local Support</w:t>
            </w:r>
          </w:p>
        </w:tc>
        <w:tc>
          <w:tcPr>
            <w:tcW w:w="1309" w:type="dxa"/>
            <w:vAlign w:val="center"/>
          </w:tcPr>
          <w:p w14:paraId="5B381CF5" w14:textId="77777777" w:rsidR="006A1804" w:rsidRPr="00080877" w:rsidRDefault="006A1804" w:rsidP="00D92731">
            <w:pPr>
              <w:jc w:val="center"/>
              <w:rPr>
                <w:rFonts w:ascii="Arial" w:hAnsi="Arial" w:cs="Arial"/>
              </w:rPr>
            </w:pPr>
          </w:p>
        </w:tc>
      </w:tr>
      <w:tr w:rsidR="006A1804" w:rsidRPr="00080877" w14:paraId="63472F19" w14:textId="77777777" w:rsidTr="009E3C58">
        <w:tc>
          <w:tcPr>
            <w:tcW w:w="8613" w:type="dxa"/>
          </w:tcPr>
          <w:p w14:paraId="493CA5A3" w14:textId="77777777" w:rsidR="006A1804" w:rsidRPr="00080877" w:rsidRDefault="00CD2547" w:rsidP="006A1804">
            <w:pPr>
              <w:rPr>
                <w:rFonts w:ascii="Arial" w:hAnsi="Arial" w:cs="Arial"/>
              </w:rPr>
            </w:pPr>
            <w:r w:rsidRPr="00080877">
              <w:rPr>
                <w:rFonts w:ascii="Arial" w:hAnsi="Arial" w:cs="Arial"/>
              </w:rPr>
              <w:t>Appendix 1</w:t>
            </w:r>
            <w:r w:rsidR="006A1804" w:rsidRPr="00080877">
              <w:rPr>
                <w:rFonts w:ascii="Arial" w:hAnsi="Arial" w:cs="Arial"/>
              </w:rPr>
              <w:t>: Categories of Abuse</w:t>
            </w:r>
          </w:p>
        </w:tc>
        <w:tc>
          <w:tcPr>
            <w:tcW w:w="1309" w:type="dxa"/>
            <w:vAlign w:val="center"/>
          </w:tcPr>
          <w:p w14:paraId="36AB4372" w14:textId="77777777" w:rsidR="006A1804" w:rsidRPr="00080877" w:rsidRDefault="006A1804" w:rsidP="006A1804">
            <w:pPr>
              <w:jc w:val="center"/>
              <w:rPr>
                <w:rFonts w:ascii="Arial" w:hAnsi="Arial" w:cs="Arial"/>
              </w:rPr>
            </w:pPr>
          </w:p>
        </w:tc>
      </w:tr>
      <w:tr w:rsidR="006A1804" w:rsidRPr="00080877" w14:paraId="6DEA9436" w14:textId="77777777" w:rsidTr="009E3C58">
        <w:tc>
          <w:tcPr>
            <w:tcW w:w="8613" w:type="dxa"/>
          </w:tcPr>
          <w:p w14:paraId="3CE6C53F" w14:textId="3176B4A6" w:rsidR="006A1804" w:rsidRPr="00080877" w:rsidRDefault="00CD2547" w:rsidP="006A1804">
            <w:pPr>
              <w:rPr>
                <w:rFonts w:ascii="Arial" w:hAnsi="Arial" w:cs="Arial"/>
              </w:rPr>
            </w:pPr>
            <w:r w:rsidRPr="00080877">
              <w:rPr>
                <w:rFonts w:ascii="Arial" w:hAnsi="Arial" w:cs="Arial"/>
              </w:rPr>
              <w:t>Appendix 2</w:t>
            </w:r>
            <w:r w:rsidR="006A1804" w:rsidRPr="00080877">
              <w:rPr>
                <w:rFonts w:ascii="Arial" w:hAnsi="Arial" w:cs="Arial"/>
              </w:rPr>
              <w:t xml:space="preserve">: </w:t>
            </w:r>
            <w:r w:rsidR="001E49BF" w:rsidRPr="00080877">
              <w:rPr>
                <w:rFonts w:ascii="Arial" w:hAnsi="Arial" w:cs="Arial"/>
              </w:rPr>
              <w:t>National Support Organisations</w:t>
            </w:r>
          </w:p>
        </w:tc>
        <w:tc>
          <w:tcPr>
            <w:tcW w:w="1309" w:type="dxa"/>
            <w:vAlign w:val="center"/>
          </w:tcPr>
          <w:p w14:paraId="7C29E2B1" w14:textId="77777777" w:rsidR="006A1804" w:rsidRPr="00080877" w:rsidRDefault="006A1804" w:rsidP="006A1804">
            <w:pPr>
              <w:jc w:val="center"/>
              <w:rPr>
                <w:rFonts w:ascii="Arial" w:hAnsi="Arial" w:cs="Arial"/>
              </w:rPr>
            </w:pPr>
          </w:p>
        </w:tc>
      </w:tr>
    </w:tbl>
    <w:p w14:paraId="51866D1B" w14:textId="77777777" w:rsidR="006A1804" w:rsidRPr="00080877" w:rsidRDefault="006A1804" w:rsidP="006A1804">
      <w:pPr>
        <w:jc w:val="center"/>
        <w:rPr>
          <w:rFonts w:ascii="Arial" w:hAnsi="Arial" w:cs="Arial"/>
          <w:b/>
        </w:rPr>
      </w:pPr>
    </w:p>
    <w:p w14:paraId="2D148278" w14:textId="795F9E81" w:rsidR="006A1804" w:rsidRPr="00080877" w:rsidRDefault="00092C87" w:rsidP="006A1804">
      <w:pPr>
        <w:rPr>
          <w:rFonts w:ascii="Arial" w:hAnsi="Arial" w:cs="Arial"/>
          <w:b/>
          <w:bCs/>
        </w:rPr>
      </w:pPr>
      <w:r w:rsidRPr="00080877">
        <w:rPr>
          <w:rFonts w:ascii="Arial" w:hAnsi="Arial" w:cs="Arial"/>
          <w:b/>
          <w:bCs/>
          <w:i/>
          <w:color w:val="FF0096"/>
          <w:sz w:val="22"/>
          <w:szCs w:val="22"/>
          <w:lang w:eastAsia="en-US"/>
        </w:rPr>
        <w:t xml:space="preserve">Please note, settings </w:t>
      </w:r>
      <w:r w:rsidR="00BD06EB" w:rsidRPr="00080877">
        <w:rPr>
          <w:rFonts w:ascii="Arial" w:hAnsi="Arial" w:cs="Arial"/>
          <w:b/>
          <w:bCs/>
          <w:i/>
          <w:color w:val="FF0096"/>
          <w:sz w:val="22"/>
          <w:szCs w:val="22"/>
          <w:lang w:eastAsia="en-US"/>
        </w:rPr>
        <w:t>need to add page numbers</w:t>
      </w:r>
    </w:p>
    <w:p w14:paraId="06DE1162" w14:textId="77777777" w:rsidR="006A1804" w:rsidRPr="00080877" w:rsidRDefault="006A1804" w:rsidP="006A1804">
      <w:pPr>
        <w:rPr>
          <w:rFonts w:ascii="Arial" w:hAnsi="Arial" w:cs="Arial"/>
          <w:b/>
          <w:sz w:val="30"/>
        </w:rPr>
      </w:pPr>
    </w:p>
    <w:p w14:paraId="104DA3A3" w14:textId="198BC63C" w:rsidR="009618CF" w:rsidRPr="00080877" w:rsidRDefault="006A1804" w:rsidP="006A1804">
      <w:pPr>
        <w:ind w:left="-426"/>
        <w:rPr>
          <w:rFonts w:ascii="Arial" w:hAnsi="Arial" w:cs="Arial"/>
          <w:b/>
          <w:sz w:val="28"/>
          <w:szCs w:val="28"/>
        </w:rPr>
      </w:pPr>
      <w:r w:rsidRPr="00080877">
        <w:rPr>
          <w:rFonts w:ascii="Arial" w:hAnsi="Arial" w:cs="Arial"/>
          <w:b/>
          <w:sz w:val="30"/>
        </w:rPr>
        <w:br w:type="page"/>
      </w:r>
      <w:r w:rsidR="007470B3">
        <w:rPr>
          <w:rFonts w:ascii="Arial" w:hAnsi="Arial" w:cs="Arial"/>
          <w:b/>
          <w:noProof/>
          <w:sz w:val="30"/>
        </w:rPr>
        <w:lastRenderedPageBreak/>
        <mc:AlternateContent>
          <mc:Choice Requires="wps">
            <w:drawing>
              <wp:anchor distT="0" distB="0" distL="114300" distR="114300" simplePos="0" relativeHeight="251655680" behindDoc="0" locked="0" layoutInCell="1" allowOverlap="1" wp14:anchorId="53475C4D" wp14:editId="43B7E958">
                <wp:simplePos x="0" y="0"/>
                <wp:positionH relativeFrom="column">
                  <wp:posOffset>-66675</wp:posOffset>
                </wp:positionH>
                <wp:positionV relativeFrom="paragraph">
                  <wp:posOffset>-174625</wp:posOffset>
                </wp:positionV>
                <wp:extent cx="6242050" cy="354330"/>
                <wp:effectExtent l="0" t="0" r="0" b="0"/>
                <wp:wrapNone/>
                <wp:docPr id="2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354330"/>
                        </a:xfrm>
                        <a:prstGeom prst="flowChartAlternateProcess">
                          <a:avLst/>
                        </a:prstGeom>
                        <a:solidFill>
                          <a:srgbClr val="FFFFFF"/>
                        </a:solidFill>
                        <a:ln w="9525">
                          <a:solidFill>
                            <a:srgbClr val="FFFFFF"/>
                          </a:solidFill>
                          <a:miter lim="800000"/>
                          <a:headEnd/>
                          <a:tailEnd/>
                        </a:ln>
                      </wps:spPr>
                      <wps:txbx>
                        <w:txbxContent>
                          <w:p w14:paraId="14257E23" w14:textId="77777777" w:rsidR="00B56716" w:rsidRPr="00BC6FBE" w:rsidRDefault="00B56716"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Pr="006F4134">
                              <w:rPr>
                                <w:rFonts w:ascii="Arial" w:hAnsi="Arial" w:cs="Arial"/>
                                <w:color w:val="009EFF"/>
                                <w:sz w:val="28"/>
                                <w:szCs w:val="22"/>
                              </w:rPr>
                              <w:t>[Name of Setting]</w:t>
                            </w:r>
                            <w:r w:rsidRPr="00BC6FBE">
                              <w:rPr>
                                <w:rFonts w:ascii="Arial" w:hAnsi="Arial" w:cs="Arial"/>
                                <w:color w:val="008000"/>
                                <w:sz w:val="28"/>
                                <w:szCs w:val="22"/>
                              </w:rPr>
                              <w:t xml:space="preserve"> </w:t>
                            </w:r>
                          </w:p>
                          <w:p w14:paraId="7D64C680" w14:textId="77777777" w:rsidR="00B56716" w:rsidRPr="006F31C6" w:rsidRDefault="00B56716" w:rsidP="006A1804">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5C4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0;text-align:left;margin-left:-5.25pt;margin-top:-13.75pt;width:491.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" strokecolor="white">
                <v:textbox>
                  <w:txbxContent>
                    <w:p w14:paraId="14257E23" w14:textId="77777777" w:rsidR="00B56716" w:rsidRPr="00BC6FBE" w:rsidRDefault="00B56716" w:rsidP="006A1804">
                      <w:pPr>
                        <w:jc w:val="center"/>
                        <w:rPr>
                          <w:rFonts w:ascii="Arial" w:hAnsi="Arial" w:cs="Arial"/>
                          <w:color w:val="008000"/>
                          <w:sz w:val="28"/>
                          <w:szCs w:val="22"/>
                        </w:rPr>
                      </w:pPr>
                      <w:r>
                        <w:rPr>
                          <w:rFonts w:ascii="Arial" w:hAnsi="Arial" w:cs="Arial"/>
                          <w:b/>
                          <w:sz w:val="30"/>
                        </w:rPr>
                        <w:t>What to do if you have a welfare concern</w:t>
                      </w:r>
                      <w:r w:rsidRPr="000608A4">
                        <w:rPr>
                          <w:rFonts w:ascii="Arial" w:hAnsi="Arial" w:cs="Arial"/>
                          <w:b/>
                          <w:sz w:val="30"/>
                        </w:rPr>
                        <w:t xml:space="preserve"> in </w:t>
                      </w:r>
                      <w:r w:rsidRPr="006F4134">
                        <w:rPr>
                          <w:rFonts w:ascii="Arial" w:hAnsi="Arial" w:cs="Arial"/>
                          <w:color w:val="009EFF"/>
                          <w:sz w:val="28"/>
                          <w:szCs w:val="22"/>
                        </w:rPr>
                        <w:t>[Name of Setting]</w:t>
                      </w:r>
                      <w:r w:rsidRPr="00BC6FBE">
                        <w:rPr>
                          <w:rFonts w:ascii="Arial" w:hAnsi="Arial" w:cs="Arial"/>
                          <w:color w:val="008000"/>
                          <w:sz w:val="28"/>
                          <w:szCs w:val="22"/>
                        </w:rPr>
                        <w:t xml:space="preserve"> </w:t>
                      </w:r>
                    </w:p>
                    <w:p w14:paraId="7D64C680" w14:textId="77777777" w:rsidR="00B56716" w:rsidRPr="006F31C6" w:rsidRDefault="00B56716" w:rsidP="006A1804">
                      <w:pPr>
                        <w:jc w:val="center"/>
                        <w:rPr>
                          <w:rFonts w:ascii="Arial" w:hAnsi="Arial" w:cs="Arial"/>
                        </w:rPr>
                      </w:pPr>
                    </w:p>
                  </w:txbxContent>
                </v:textbox>
              </v:shape>
            </w:pict>
          </mc:Fallback>
        </mc:AlternateContent>
      </w:r>
      <w:r w:rsidR="007470B3">
        <w:rPr>
          <w:rFonts w:ascii="Arial" w:hAnsi="Arial" w:cs="Arial"/>
          <w:b/>
          <w:noProof/>
          <w:sz w:val="30"/>
        </w:rPr>
        <mc:AlternateContent>
          <mc:Choice Requires="wpc">
            <w:drawing>
              <wp:inline distT="0" distB="0" distL="0" distR="0" wp14:anchorId="1F091F1A" wp14:editId="69974C7D">
                <wp:extent cx="7190105" cy="9196070"/>
                <wp:effectExtent l="0" t="0" r="0" b="0"/>
                <wp:docPr id="50" name="Canvas 18" descr="What to do if you have a welfare concern logo"/>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Straight Connector 21"/>
                        <wps:cNvCnPr>
                          <a:cxnSpLocks noChangeShapeType="1"/>
                        </wps:cNvCnPr>
                        <wps:spPr bwMode="auto">
                          <a:xfrm flipH="1">
                            <a:off x="3171102" y="8133162"/>
                            <a:ext cx="700" cy="13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507401" y="5615343"/>
                            <a:ext cx="1300" cy="316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234315" y="1508111"/>
                            <a:ext cx="5962589" cy="1434511"/>
                          </a:xfrm>
                          <a:prstGeom prst="flowChartAlternateProcess">
                            <a:avLst/>
                          </a:prstGeom>
                          <a:solidFill>
                            <a:srgbClr val="FFFFFF"/>
                          </a:solidFill>
                          <a:ln w="9525">
                            <a:solidFill>
                              <a:srgbClr val="000000"/>
                            </a:solidFill>
                            <a:miter lim="800000"/>
                            <a:headEnd/>
                            <a:tailEnd/>
                          </a:ln>
                        </wps:spPr>
                        <wps:txbx>
                          <w:txbxContent>
                            <w:p w14:paraId="4DFD598A" w14:textId="56439581" w:rsidR="00B56716" w:rsidRPr="00774C46" w:rsidRDefault="00B56716"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sidR="007470B3">
                                <w:rPr>
                                  <w:rFonts w:ascii="Arial" w:hAnsi="Arial" w:cs="Arial"/>
                                  <w:b/>
                                </w:rPr>
                                <w:t>. I</w:t>
                              </w:r>
                              <w:r>
                                <w:rPr>
                                  <w:rFonts w:ascii="Arial" w:hAnsi="Arial" w:cs="Arial"/>
                                  <w:b/>
                                </w:rPr>
                                <w:t>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sidR="007470B3">
                                <w:rPr>
                                  <w:rFonts w:ascii="Arial" w:hAnsi="Arial" w:cs="Arial"/>
                                  <w:b/>
                                </w:rPr>
                                <w:t>.</w:t>
                              </w:r>
                            </w:p>
                            <w:p w14:paraId="0B60D329" w14:textId="77777777" w:rsidR="00B56716" w:rsidRPr="007C75A4" w:rsidRDefault="00B56716" w:rsidP="00DD322E">
                              <w:pPr>
                                <w:numPr>
                                  <w:ilvl w:val="0"/>
                                  <w:numId w:val="4"/>
                                </w:numPr>
                                <w:rPr>
                                  <w:rFonts w:ascii="Arial" w:hAnsi="Arial" w:cs="Arial"/>
                                  <w:sz w:val="18"/>
                                  <w:szCs w:val="18"/>
                                </w:rPr>
                              </w:pPr>
                              <w:r w:rsidRPr="007C75A4">
                                <w:rPr>
                                  <w:rFonts w:ascii="Arial" w:hAnsi="Arial" w:cs="Arial"/>
                                  <w:sz w:val="18"/>
                                  <w:szCs w:val="18"/>
                                </w:rPr>
                                <w:t>Follow the settings procedure (</w:t>
                              </w:r>
                              <w:r w:rsidRPr="007C75A4">
                                <w:rPr>
                                  <w:rFonts w:ascii="Arial" w:hAnsi="Arial" w:cs="Arial"/>
                                  <w:color w:val="009EFF"/>
                                  <w:sz w:val="18"/>
                                  <w:szCs w:val="18"/>
                                </w:rPr>
                                <w:t>insert details here</w:t>
                              </w:r>
                              <w:r w:rsidRPr="007C75A4">
                                <w:rPr>
                                  <w:rFonts w:ascii="Arial" w:hAnsi="Arial" w:cs="Arial"/>
                                  <w:sz w:val="18"/>
                                  <w:szCs w:val="18"/>
                                </w:rPr>
                                <w:t>)</w:t>
                              </w:r>
                            </w:p>
                            <w:p w14:paraId="1C917F13"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Sign and date your records</w:t>
                              </w:r>
                            </w:p>
                            <w:p w14:paraId="663926C7" w14:textId="7CA4EAD9"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sidR="005334E6">
                                <w:rPr>
                                  <w:rFonts w:ascii="Arial" w:hAnsi="Arial" w:cs="Arial"/>
                                  <w:sz w:val="18"/>
                                  <w:szCs w:val="18"/>
                                </w:rPr>
                                <w:t xml:space="preserve"> (</w:t>
                              </w:r>
                              <w:r w:rsidR="005334E6" w:rsidRPr="005334E6">
                                <w:rPr>
                                  <w:rFonts w:ascii="Arial" w:hAnsi="Arial" w:cs="Arial"/>
                                  <w:color w:val="009EFF"/>
                                  <w:sz w:val="18"/>
                                  <w:szCs w:val="18"/>
                                </w:rPr>
                                <w:t>name, role</w:t>
                              </w:r>
                              <w:r w:rsidR="005334E6">
                                <w:rPr>
                                  <w:rFonts w:ascii="Arial" w:hAnsi="Arial" w:cs="Arial"/>
                                  <w:sz w:val="18"/>
                                  <w:szCs w:val="18"/>
                                </w:rPr>
                                <w:t>)</w:t>
                              </w:r>
                            </w:p>
                          </w:txbxContent>
                        </wps:txbx>
                        <wps:bodyPr rot="0" vert="horz" wrap="square" lIns="91440" tIns="45720" rIns="91440" bIns="45720" anchor="t" anchorCtr="0" upright="1">
                          <a:noAutofit/>
                        </wps:bodyPr>
                      </wps:wsp>
                      <wps:wsp>
                        <wps:cNvPr id="5" name="AutoShape 55"/>
                        <wps:cNvSpPr>
                          <a:spLocks noChangeArrowheads="1"/>
                        </wps:cNvSpPr>
                        <wps:spPr bwMode="auto">
                          <a:xfrm>
                            <a:off x="0" y="3125524"/>
                            <a:ext cx="6345504" cy="345403"/>
                          </a:xfrm>
                          <a:prstGeom prst="flowChartAlternateProcess">
                            <a:avLst/>
                          </a:prstGeom>
                          <a:solidFill>
                            <a:srgbClr val="FFFFFF"/>
                          </a:solidFill>
                          <a:ln w="9525">
                            <a:solidFill>
                              <a:srgbClr val="000000"/>
                            </a:solidFill>
                            <a:miter lim="800000"/>
                            <a:headEnd/>
                            <a:tailEnd/>
                          </a:ln>
                        </wps:spPr>
                        <wps:txbx>
                          <w:txbxContent>
                            <w:p w14:paraId="219087C7" w14:textId="39C3C5B2" w:rsidR="00B56716" w:rsidRDefault="00B56716"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sidR="00723616">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B56716" w:rsidRPr="006F31C6" w:rsidRDefault="00B56716" w:rsidP="007D33A5">
                              <w:pPr>
                                <w:jc w:val="center"/>
                                <w:rPr>
                                  <w:rFonts w:ascii="Arial" w:hAnsi="Arial" w:cs="Arial"/>
                                </w:rPr>
                              </w:pPr>
                            </w:p>
                          </w:txbxContent>
                        </wps:txbx>
                        <wps:bodyPr rot="0" vert="horz" wrap="square" lIns="91440" tIns="45720" rIns="91440" bIns="45720" anchor="t" anchorCtr="0" upright="1">
                          <a:noAutofit/>
                        </wps:bodyPr>
                      </wps:wsp>
                      <wps:wsp>
                        <wps:cNvPr id="7" name="AutoShape 8"/>
                        <wps:cNvCnPr>
                          <a:cxnSpLocks noChangeShapeType="1"/>
                        </wps:cNvCnPr>
                        <wps:spPr bwMode="auto">
                          <a:xfrm>
                            <a:off x="3173002" y="1324010"/>
                            <a:ext cx="1300" cy="184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232702" y="2961723"/>
                            <a:ext cx="700" cy="1638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589577" y="3724928"/>
                            <a:ext cx="3166102" cy="1934915"/>
                          </a:xfrm>
                          <a:prstGeom prst="flowChartAlternateProcess">
                            <a:avLst/>
                          </a:prstGeom>
                          <a:solidFill>
                            <a:srgbClr val="FFFFFF"/>
                          </a:solidFill>
                          <a:ln w="9525">
                            <a:solidFill>
                              <a:srgbClr val="000000"/>
                            </a:solidFill>
                            <a:miter lim="800000"/>
                            <a:headEnd/>
                            <a:tailEnd/>
                          </a:ln>
                        </wps:spPr>
                        <wps:txbx>
                          <w:txbxContent>
                            <w:p w14:paraId="79839E54" w14:textId="77777777" w:rsidR="00B56716" w:rsidRDefault="00B56716" w:rsidP="006A1804">
                              <w:pPr>
                                <w:rPr>
                                  <w:rFonts w:ascii="Arial" w:hAnsi="Arial" w:cs="Arial"/>
                                  <w:b/>
                                </w:rPr>
                              </w:pPr>
                              <w:r w:rsidRPr="00774C46">
                                <w:rPr>
                                  <w:rFonts w:ascii="Arial" w:hAnsi="Arial" w:cs="Arial"/>
                                  <w:b/>
                                </w:rPr>
                                <w:t>If you are unhappy with the response</w:t>
                              </w:r>
                            </w:p>
                            <w:p w14:paraId="495DFAB2" w14:textId="77777777" w:rsidR="00B56716" w:rsidRPr="002A2B15" w:rsidRDefault="00B56716" w:rsidP="006A1804">
                              <w:pPr>
                                <w:rPr>
                                  <w:rFonts w:ascii="Arial" w:hAnsi="Arial" w:cs="Arial"/>
                                  <w:sz w:val="10"/>
                                </w:rPr>
                              </w:pPr>
                            </w:p>
                            <w:p w14:paraId="35675402" w14:textId="77777777" w:rsidR="00B56716" w:rsidRPr="005645EF" w:rsidRDefault="00B56716" w:rsidP="006A1804">
                              <w:pPr>
                                <w:rPr>
                                  <w:rFonts w:ascii="Arial" w:hAnsi="Arial" w:cs="Arial"/>
                                  <w:sz w:val="6"/>
                                </w:rPr>
                              </w:pPr>
                            </w:p>
                            <w:p w14:paraId="580EA64B" w14:textId="77777777" w:rsidR="00B56716" w:rsidRPr="005D52AC" w:rsidRDefault="00B56716" w:rsidP="006A1804">
                              <w:pPr>
                                <w:rPr>
                                  <w:rFonts w:ascii="Arial" w:hAnsi="Arial" w:cs="Arial"/>
                                  <w:b/>
                                  <w:sz w:val="22"/>
                                </w:rPr>
                              </w:pPr>
                              <w:r w:rsidRPr="005D52AC">
                                <w:rPr>
                                  <w:rFonts w:ascii="Arial" w:hAnsi="Arial" w:cs="Arial"/>
                                  <w:b/>
                                  <w:sz w:val="22"/>
                                </w:rPr>
                                <w:t>Staff:</w:t>
                              </w:r>
                            </w:p>
                            <w:p w14:paraId="450E75B8" w14:textId="77777777" w:rsidR="00B56716" w:rsidRPr="002A2B15" w:rsidRDefault="00B56716"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B56716" w:rsidRPr="00383992" w:rsidRDefault="00B56716"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B56716" w:rsidRPr="00383992" w:rsidRDefault="00B56716" w:rsidP="006A1804">
                              <w:pPr>
                                <w:jc w:val="center"/>
                                <w:rPr>
                                  <w:rFonts w:ascii="Arial" w:hAnsi="Arial" w:cs="Arial"/>
                                </w:rPr>
                              </w:pPr>
                            </w:p>
                            <w:p w14:paraId="23BDF20C" w14:textId="77777777" w:rsidR="00B56716" w:rsidRPr="005D52AC" w:rsidRDefault="00B56716"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B56716" w:rsidRPr="00383992" w:rsidRDefault="00B56716"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0" y="8426563"/>
                            <a:ext cx="6345504" cy="593611"/>
                          </a:xfrm>
                          <a:prstGeom prst="flowChartAlternateProcess">
                            <a:avLst/>
                          </a:prstGeom>
                          <a:solidFill>
                            <a:srgbClr val="FFFFFF"/>
                          </a:solidFill>
                          <a:ln w="9525">
                            <a:solidFill>
                              <a:srgbClr val="000000"/>
                            </a:solidFill>
                            <a:miter lim="800000"/>
                            <a:headEnd/>
                            <a:tailEnd/>
                          </a:ln>
                        </wps:spPr>
                        <wps:txbx>
                          <w:txbxContent>
                            <w:p w14:paraId="64C969AE" w14:textId="77777777" w:rsidR="00B56716" w:rsidRDefault="00B56716"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B56716" w:rsidRPr="00681BC0" w:rsidRDefault="00B56716"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372700" y="5932245"/>
                            <a:ext cx="5824204" cy="476904"/>
                          </a:xfrm>
                          <a:prstGeom prst="flowChartAlternateProcess">
                            <a:avLst/>
                          </a:prstGeom>
                          <a:solidFill>
                            <a:srgbClr val="FFFFFF"/>
                          </a:solidFill>
                          <a:ln w="9525">
                            <a:solidFill>
                              <a:srgbClr val="000000"/>
                            </a:solidFill>
                            <a:miter lim="800000"/>
                            <a:headEnd/>
                            <a:tailEnd/>
                          </a:ln>
                        </wps:spPr>
                        <wps:txbx>
                          <w:txbxContent>
                            <w:p w14:paraId="077E7BDB" w14:textId="77777777" w:rsidR="00B56716" w:rsidRPr="005645EF" w:rsidRDefault="00B56716"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wps:txbx>
                        <wps:bodyPr rot="0" vert="horz" wrap="square" lIns="91440" tIns="45720" rIns="91440" bIns="45720" anchor="t" anchorCtr="0" upright="1">
                          <a:noAutofit/>
                        </wps:bodyPr>
                      </wps:wsp>
                      <wps:wsp>
                        <wps:cNvPr id="12" name="AutoShape 16"/>
                        <wps:cNvSpPr>
                          <a:spLocks noChangeArrowheads="1"/>
                        </wps:cNvSpPr>
                        <wps:spPr bwMode="auto">
                          <a:xfrm>
                            <a:off x="1271901" y="6588150"/>
                            <a:ext cx="4184003" cy="867507"/>
                          </a:xfrm>
                          <a:prstGeom prst="flowChartAlternateProcess">
                            <a:avLst/>
                          </a:prstGeom>
                          <a:solidFill>
                            <a:srgbClr val="FFFFFF"/>
                          </a:solidFill>
                          <a:ln w="9525">
                            <a:solidFill>
                              <a:srgbClr val="000000"/>
                            </a:solidFill>
                            <a:miter lim="800000"/>
                            <a:headEnd/>
                            <a:tailEnd/>
                          </a:ln>
                        </wps:spPr>
                        <wps:txbx>
                          <w:txbxContent>
                            <w:p w14:paraId="41D26D34" w14:textId="77777777" w:rsidR="00B56716" w:rsidRPr="00774C46" w:rsidRDefault="00B56716" w:rsidP="006A1804">
                              <w:pPr>
                                <w:jc w:val="center"/>
                                <w:rPr>
                                  <w:rFonts w:ascii="Arial" w:hAnsi="Arial" w:cs="Arial"/>
                                  <w:b/>
                                </w:rPr>
                              </w:pPr>
                              <w:r w:rsidRPr="00774C46">
                                <w:rPr>
                                  <w:rFonts w:ascii="Arial" w:hAnsi="Arial" w:cs="Arial"/>
                                  <w:b/>
                                </w:rPr>
                                <w:t xml:space="preserve">Monitor </w:t>
                              </w:r>
                            </w:p>
                            <w:p w14:paraId="40B44286" w14:textId="77777777" w:rsidR="00B56716" w:rsidRPr="00074AE0" w:rsidRDefault="00B56716" w:rsidP="007D33A5">
                              <w:pPr>
                                <w:rPr>
                                  <w:rFonts w:ascii="Arial" w:hAnsi="Arial" w:cs="Arial"/>
                                  <w:sz w:val="16"/>
                                </w:rPr>
                              </w:pPr>
                              <w:r w:rsidRPr="00074AE0">
                                <w:rPr>
                                  <w:rFonts w:ascii="Arial" w:hAnsi="Arial" w:cs="Arial"/>
                                  <w:sz w:val="16"/>
                                </w:rPr>
                                <w:t>Be clear about:</w:t>
                              </w:r>
                            </w:p>
                            <w:p w14:paraId="5E68F854" w14:textId="77777777" w:rsidR="00B56716" w:rsidRPr="00074AE0" w:rsidRDefault="00B56716"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e.g. behaviour trends, appearance etc. </w:t>
                              </w:r>
                            </w:p>
                            <w:p w14:paraId="7C0B8CB2" w14:textId="77777777" w:rsidR="00B56716" w:rsidRPr="00074AE0" w:rsidRDefault="00B56716"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B56716" w:rsidRPr="00074AE0" w:rsidRDefault="00B56716"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B56716" w:rsidRPr="00074AE0" w:rsidRDefault="00B56716" w:rsidP="007D33A5">
                              <w:pPr>
                                <w:rPr>
                                  <w:rFonts w:ascii="Arial" w:hAnsi="Arial" w:cs="Arial"/>
                                  <w:sz w:val="16"/>
                                </w:rPr>
                              </w:pP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32102" y="6409149"/>
                            <a:ext cx="600" cy="179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74302" y="7455657"/>
                            <a:ext cx="700" cy="208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01" y="7663858"/>
                            <a:ext cx="4365003" cy="466804"/>
                          </a:xfrm>
                          <a:prstGeom prst="flowChartAlternateProcess">
                            <a:avLst/>
                          </a:prstGeom>
                          <a:solidFill>
                            <a:srgbClr val="FFFFFF"/>
                          </a:solidFill>
                          <a:ln w="9525">
                            <a:solidFill>
                              <a:srgbClr val="000000"/>
                            </a:solidFill>
                            <a:miter lim="800000"/>
                            <a:headEnd/>
                            <a:tailEnd/>
                          </a:ln>
                        </wps:spPr>
                        <wps:txbx>
                          <w:txbxContent>
                            <w:p w14:paraId="4AEC0964" w14:textId="77777777" w:rsidR="00B56716" w:rsidRDefault="00B56716"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B56716" w:rsidRPr="00BC6FBE" w:rsidRDefault="00B56716" w:rsidP="006A1804">
                              <w:pPr>
                                <w:jc w:val="center"/>
                                <w:rPr>
                                  <w:rFonts w:ascii="Arial" w:hAnsi="Arial" w:cs="Arial"/>
                                  <w:color w:val="008000"/>
                                  <w:sz w:val="22"/>
                                  <w:szCs w:val="22"/>
                                </w:rPr>
                              </w:pP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00" y="8270363"/>
                            <a:ext cx="29768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205740" y="5795856"/>
                            <a:ext cx="0" cy="2474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889601" y="294702"/>
                            <a:ext cx="4566303" cy="1029308"/>
                          </a:xfrm>
                          <a:prstGeom prst="flowChartAlternateProcess">
                            <a:avLst/>
                          </a:prstGeom>
                          <a:solidFill>
                            <a:srgbClr val="FFFFFF"/>
                          </a:solidFill>
                          <a:ln w="9525">
                            <a:solidFill>
                              <a:srgbClr val="000000"/>
                            </a:solidFill>
                            <a:miter lim="800000"/>
                            <a:headEnd/>
                            <a:tailEnd/>
                          </a:ln>
                        </wps:spPr>
                        <wps:txbx>
                          <w:txbxContent>
                            <w:p w14:paraId="58039F69" w14:textId="77777777" w:rsidR="00B56716" w:rsidRPr="00774C46" w:rsidRDefault="00B56716" w:rsidP="006A1804">
                              <w:pPr>
                                <w:jc w:val="center"/>
                                <w:rPr>
                                  <w:rFonts w:ascii="Arial" w:hAnsi="Arial" w:cs="Arial"/>
                                  <w:b/>
                                </w:rPr>
                              </w:pPr>
                              <w:r w:rsidRPr="00774C46">
                                <w:rPr>
                                  <w:rFonts w:ascii="Arial" w:hAnsi="Arial" w:cs="Arial"/>
                                  <w:b/>
                                </w:rPr>
                                <w:t>Why are you concerned?</w:t>
                              </w:r>
                            </w:p>
                            <w:p w14:paraId="1E075DEE" w14:textId="77777777" w:rsidR="00B56716" w:rsidRPr="00383992" w:rsidRDefault="00B56716" w:rsidP="00DD322E">
                              <w:pPr>
                                <w:numPr>
                                  <w:ilvl w:val="0"/>
                                  <w:numId w:val="2"/>
                                </w:numPr>
                                <w:rPr>
                                  <w:rFonts w:ascii="Arial" w:hAnsi="Arial" w:cs="Arial"/>
                                  <w:sz w:val="18"/>
                                </w:rPr>
                              </w:pPr>
                              <w:r w:rsidRPr="00383992">
                                <w:rPr>
                                  <w:rFonts w:ascii="Arial" w:hAnsi="Arial" w:cs="Arial"/>
                                  <w:sz w:val="18"/>
                                </w:rPr>
                                <w:t>For example</w:t>
                              </w:r>
                            </w:p>
                            <w:p w14:paraId="1BAB44B0" w14:textId="1EAD2FD6" w:rsidR="00B56716" w:rsidRPr="004E6ED8" w:rsidRDefault="00B56716"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B56716" w:rsidRPr="006E4423" w:rsidRDefault="00B56716"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B56716" w:rsidRPr="006E4423" w:rsidRDefault="00B56716"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B56716" w:rsidRPr="00383992" w:rsidRDefault="00B56716" w:rsidP="00DD322E">
                              <w:pPr>
                                <w:numPr>
                                  <w:ilvl w:val="1"/>
                                  <w:numId w:val="2"/>
                                </w:numPr>
                                <w:rPr>
                                  <w:rFonts w:ascii="Arial" w:hAnsi="Arial" w:cs="Arial"/>
                                  <w:sz w:val="18"/>
                                </w:rPr>
                              </w:pPr>
                              <w:r w:rsidRPr="006E4423">
                                <w:rPr>
                                  <w:rFonts w:ascii="Arial" w:hAnsi="Arial" w:cs="Arial"/>
                                  <w:sz w:val="16"/>
                                </w:rPr>
                                <w:t>Witnessed concerning behaviour</w:t>
                              </w:r>
                            </w:p>
                          </w:txbxContent>
                        </wps:txbx>
                        <wps:bodyPr rot="0" vert="horz" wrap="square" lIns="91440" tIns="45720" rIns="91440" bIns="45720" anchor="t" anchorCtr="0" upright="1">
                          <a:noAutofit/>
                        </wps:bodyPr>
                      </wps:wsp>
                      <wps:wsp>
                        <wps:cNvPr id="19" name="AutoShape 70"/>
                        <wps:cNvCnPr>
                          <a:cxnSpLocks noChangeShapeType="1"/>
                        </wps:cNvCnPr>
                        <wps:spPr bwMode="auto">
                          <a:xfrm flipV="1">
                            <a:off x="3308277" y="4719386"/>
                            <a:ext cx="31940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71"/>
                        <wps:cNvCnPr>
                          <a:cxnSpLocks noChangeShapeType="1"/>
                        </wps:cNvCnPr>
                        <wps:spPr bwMode="auto">
                          <a:xfrm>
                            <a:off x="1527751" y="3441697"/>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73"/>
                        <wps:cNvCnPr>
                          <a:cxnSpLocks noChangeShapeType="1"/>
                        </wps:cNvCnPr>
                        <wps:spPr bwMode="auto">
                          <a:xfrm>
                            <a:off x="4937103" y="3470926"/>
                            <a:ext cx="7000" cy="2540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7"/>
                        <wps:cNvSpPr>
                          <a:spLocks noChangeArrowheads="1"/>
                        </wps:cNvSpPr>
                        <wps:spPr bwMode="auto">
                          <a:xfrm>
                            <a:off x="0" y="3695699"/>
                            <a:ext cx="3286125" cy="2066925"/>
                          </a:xfrm>
                          <a:prstGeom prst="flowChartAlternateProcess">
                            <a:avLst/>
                          </a:prstGeom>
                          <a:solidFill>
                            <a:srgbClr val="FFFFFF"/>
                          </a:solidFill>
                          <a:ln w="9525">
                            <a:solidFill>
                              <a:srgbClr val="000000"/>
                            </a:solidFill>
                            <a:miter lim="800000"/>
                            <a:headEnd/>
                            <a:tailEnd/>
                          </a:ln>
                        </wps:spPr>
                        <wps:txbx>
                          <w:txbxContent>
                            <w:p w14:paraId="23509388" w14:textId="77777777" w:rsidR="00B56716" w:rsidRPr="00774C46" w:rsidRDefault="00B56716" w:rsidP="006A1804">
                              <w:pPr>
                                <w:jc w:val="center"/>
                                <w:rPr>
                                  <w:rFonts w:ascii="Arial" w:hAnsi="Arial" w:cs="Arial"/>
                                  <w:b/>
                                </w:rPr>
                              </w:pPr>
                              <w:r w:rsidRPr="00774C46">
                                <w:rPr>
                                  <w:rFonts w:ascii="Arial" w:hAnsi="Arial" w:cs="Arial"/>
                                  <w:b/>
                                </w:rPr>
                                <w:t xml:space="preserve">Designated Safeguarding Lead </w:t>
                              </w:r>
                            </w:p>
                            <w:p w14:paraId="653894AE" w14:textId="77777777" w:rsidR="00B56716" w:rsidRPr="005645EF" w:rsidRDefault="00B56716" w:rsidP="006A1804">
                              <w:pPr>
                                <w:rPr>
                                  <w:rFonts w:ascii="Arial" w:hAnsi="Arial" w:cs="Arial"/>
                                  <w:sz w:val="8"/>
                                </w:rPr>
                              </w:pPr>
                            </w:p>
                            <w:p w14:paraId="46ACD3F7" w14:textId="77777777" w:rsidR="00B56716" w:rsidRPr="007D33A5" w:rsidRDefault="00B56716"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B56716" w:rsidRPr="00A14C71" w:rsidRDefault="00B56716"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K</w:t>
                              </w:r>
                              <w:r w:rsidR="00AA3EDE" w:rsidRPr="00A14C71">
                                <w:rPr>
                                  <w:rFonts w:ascii="Arial" w:hAnsi="Arial" w:cs="Arial"/>
                                  <w:sz w:val="18"/>
                                </w:rPr>
                                <w:t xml:space="preserve">ent </w:t>
                              </w:r>
                              <w:r w:rsidRPr="00A14C71">
                                <w:rPr>
                                  <w:rFonts w:ascii="Arial" w:hAnsi="Arial" w:cs="Arial"/>
                                  <w:sz w:val="18"/>
                                </w:rPr>
                                <w:t>S</w:t>
                              </w:r>
                              <w:r w:rsidR="00AA3EDE" w:rsidRPr="00A14C71">
                                <w:rPr>
                                  <w:rFonts w:ascii="Arial" w:hAnsi="Arial" w:cs="Arial"/>
                                  <w:sz w:val="18"/>
                                </w:rPr>
                                <w:t>afe</w:t>
                              </w:r>
                              <w:r w:rsidR="0017725B" w:rsidRPr="00A14C71">
                                <w:rPr>
                                  <w:rFonts w:ascii="Arial" w:hAnsi="Arial" w:cs="Arial"/>
                                  <w:sz w:val="18"/>
                                </w:rPr>
                                <w:t xml:space="preserve">guarding </w:t>
                              </w:r>
                              <w:r>
                                <w:rPr>
                                  <w:rFonts w:ascii="Arial" w:hAnsi="Arial" w:cs="Arial"/>
                                  <w:sz w:val="18"/>
                                </w:rPr>
                                <w:t xml:space="preserve">support level </w:t>
                              </w:r>
                              <w:r w:rsidR="00A14C71">
                                <w:rPr>
                                  <w:rFonts w:ascii="Arial" w:hAnsi="Arial" w:cs="Arial"/>
                                  <w:sz w:val="18"/>
                                </w:rPr>
                                <w:t xml:space="preserve">guidance </w:t>
                              </w:r>
                              <w:r w:rsidR="00A14C71" w:rsidRPr="00383992">
                                <w:rPr>
                                  <w:rFonts w:ascii="Arial" w:hAnsi="Arial" w:cs="Arial"/>
                                  <w:sz w:val="18"/>
                                </w:rPr>
                                <w:t>and</w:t>
                              </w:r>
                              <w:r w:rsidRPr="00383992">
                                <w:rPr>
                                  <w:rFonts w:ascii="Arial" w:hAnsi="Arial" w:cs="Arial"/>
                                  <w:sz w:val="18"/>
                                </w:rPr>
                                <w:t xml:space="preserve"> procedures: </w:t>
                              </w:r>
                              <w:hyperlink r:id="rId18" w:history="1">
                                <w:r w:rsidR="00A14C71" w:rsidRPr="00A14C71">
                                  <w:rPr>
                                    <w:rStyle w:val="Hyperlink"/>
                                    <w:rFonts w:ascii="Arial" w:hAnsi="Arial" w:cs="Arial"/>
                                    <w:sz w:val="18"/>
                                  </w:rPr>
                                  <w:t>www.kscmp.org.uk</w:t>
                                </w:r>
                              </w:hyperlink>
                            </w:p>
                            <w:p w14:paraId="4FE6D239" w14:textId="77777777" w:rsidR="00DD1EA2" w:rsidRPr="006D4418" w:rsidRDefault="00DD1EA2"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6FDC9AE3" w:rsidR="003F3245" w:rsidRPr="006D4418" w:rsidRDefault="003F3245" w:rsidP="003F3245">
                              <w:pPr>
                                <w:numPr>
                                  <w:ilvl w:val="0"/>
                                  <w:numId w:val="3"/>
                                </w:numPr>
                                <w:ind w:left="360"/>
                                <w:rPr>
                                  <w:rFonts w:ascii="Arial" w:hAnsi="Arial" w:cs="Arial"/>
                                  <w:sz w:val="18"/>
                                </w:rPr>
                              </w:pPr>
                              <w:r w:rsidRPr="006D4418">
                                <w:rPr>
                                  <w:rFonts w:ascii="Arial" w:hAnsi="Arial" w:cs="Arial"/>
                                  <w:sz w:val="18"/>
                                </w:rPr>
                                <w:t>If unsure</w:t>
                              </w:r>
                              <w:r w:rsidR="00DD1EA2">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DC7900">
                                <w:rPr>
                                  <w:rFonts w:ascii="Arial" w:hAnsi="Arial" w:cs="Arial"/>
                                  <w:color w:val="0070C0"/>
                                  <w:sz w:val="18"/>
                                  <w:szCs w:val="18"/>
                                </w:rPr>
                                <w:t xml:space="preserve">Insert </w:t>
                              </w:r>
                              <w:r w:rsidR="00D45375">
                                <w:rPr>
                                  <w:rFonts w:ascii="Arial" w:hAnsi="Arial" w:cs="Arial"/>
                                  <w:color w:val="0070C0"/>
                                  <w:sz w:val="18"/>
                                  <w:szCs w:val="18"/>
                                </w:rPr>
                                <w:t>phone number</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B56716" w:rsidRPr="00A13298" w:rsidRDefault="00B56716" w:rsidP="003F3245">
                              <w:pPr>
                                <w:numPr>
                                  <w:ilvl w:val="0"/>
                                  <w:numId w:val="3"/>
                                </w:numPr>
                                <w:ind w:left="360"/>
                                <w:rPr>
                                  <w:rFonts w:ascii="Arial" w:hAnsi="Arial" w:cs="Arial"/>
                                  <w:color w:val="008000"/>
                                  <w:sz w:val="18"/>
                                  <w:szCs w:val="22"/>
                                </w:rPr>
                              </w:pPr>
                            </w:p>
                          </w:txbxContent>
                        </wps:txbx>
                        <wps:bodyPr rot="0" vert="horz" wrap="square" lIns="91440" tIns="45720" rIns="91440" bIns="45720" anchor="t" anchorCtr="0" upright="1">
                          <a:noAutofit/>
                        </wps:bodyPr>
                      </wps:wsp>
                    </wpc:wpc>
                  </a:graphicData>
                </a:graphic>
              </wp:inline>
            </w:drawing>
          </mc:Choice>
          <mc:Fallback>
            <w:pict>
              <v:group w14:anchorId="1F091F1A" id="Canvas 18" o:spid="_x0000_s1028" editas="canvas" alt="What to do if you have a welfare concern logo" style="width:566.15pt;height:724.1pt;mso-position-horizontal-relative:char;mso-position-vertical-relative:line" coordsize="71901,9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What to do if you have a welfare concern logo" style="position:absolute;width:71901;height:91960;visibility:visible;mso-wrap-style:square">
                  <v:fill o:detectmouseclick="t"/>
                  <v:path o:connecttype="none"/>
                </v:shape>
                <v:line id="Straight Connector 21" o:spid="_x0000_s1030" style="position:absolute;flip:x;visibility:visible;mso-wrap-style:square" from="31711,81331" to="31718,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1" type="#_x0000_t32" style="position:absolute;left:15074;top:56153;width:13;height:31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5" o:spid="_x0000_s1032" type="#_x0000_t176" style="position:absolute;left:2343;top:15081;width:59626;height:1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DFD598A" w14:textId="56439581" w:rsidR="00B56716" w:rsidRPr="00774C46" w:rsidRDefault="00B56716" w:rsidP="006A1804">
                        <w:pPr>
                          <w:jc w:val="center"/>
                          <w:rPr>
                            <w:rFonts w:ascii="Arial" w:hAnsi="Arial" w:cs="Arial"/>
                            <w:b/>
                          </w:rPr>
                        </w:pPr>
                        <w:r w:rsidRPr="008A286D">
                          <w:rPr>
                            <w:rFonts w:ascii="Arial" w:hAnsi="Arial" w:cs="Arial"/>
                            <w:b/>
                          </w:rPr>
                          <w:t>Act immediately</w:t>
                        </w:r>
                        <w:r w:rsidRPr="00774C46">
                          <w:rPr>
                            <w:rFonts w:ascii="Arial" w:hAnsi="Arial" w:cs="Arial"/>
                            <w:b/>
                          </w:rPr>
                          <w:t xml:space="preserve"> </w:t>
                        </w:r>
                        <w:r>
                          <w:rPr>
                            <w:rFonts w:ascii="Arial" w:hAnsi="Arial" w:cs="Arial"/>
                            <w:b/>
                          </w:rPr>
                          <w:t>and</w:t>
                        </w:r>
                        <w:r w:rsidRPr="00774C46">
                          <w:rPr>
                            <w:rFonts w:ascii="Arial" w:hAnsi="Arial" w:cs="Arial"/>
                            <w:b/>
                          </w:rPr>
                          <w:t xml:space="preserve"> record your concerns</w:t>
                        </w:r>
                        <w:r w:rsidR="007470B3">
                          <w:rPr>
                            <w:rFonts w:ascii="Arial" w:hAnsi="Arial" w:cs="Arial"/>
                            <w:b/>
                          </w:rPr>
                          <w:t>. I</w:t>
                        </w:r>
                        <w:r>
                          <w:rPr>
                            <w:rFonts w:ascii="Arial" w:hAnsi="Arial" w:cs="Arial"/>
                            <w:b/>
                          </w:rPr>
                          <w:t>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sidR="007470B3">
                          <w:rPr>
                            <w:rFonts w:ascii="Arial" w:hAnsi="Arial" w:cs="Arial"/>
                            <w:b/>
                          </w:rPr>
                          <w:t>.</w:t>
                        </w:r>
                      </w:p>
                      <w:p w14:paraId="0B60D329" w14:textId="77777777" w:rsidR="00B56716" w:rsidRPr="007C75A4" w:rsidRDefault="00B56716" w:rsidP="00DD322E">
                        <w:pPr>
                          <w:numPr>
                            <w:ilvl w:val="0"/>
                            <w:numId w:val="4"/>
                          </w:numPr>
                          <w:rPr>
                            <w:rFonts w:ascii="Arial" w:hAnsi="Arial" w:cs="Arial"/>
                            <w:sz w:val="18"/>
                            <w:szCs w:val="18"/>
                          </w:rPr>
                        </w:pPr>
                        <w:r w:rsidRPr="007C75A4">
                          <w:rPr>
                            <w:rFonts w:ascii="Arial" w:hAnsi="Arial" w:cs="Arial"/>
                            <w:sz w:val="18"/>
                            <w:szCs w:val="18"/>
                          </w:rPr>
                          <w:t>Follow the settings procedure (</w:t>
                        </w:r>
                        <w:r w:rsidRPr="007C75A4">
                          <w:rPr>
                            <w:rFonts w:ascii="Arial" w:hAnsi="Arial" w:cs="Arial"/>
                            <w:color w:val="009EFF"/>
                            <w:sz w:val="18"/>
                            <w:szCs w:val="18"/>
                          </w:rPr>
                          <w:t>insert details here</w:t>
                        </w:r>
                        <w:r w:rsidRPr="007C75A4">
                          <w:rPr>
                            <w:rFonts w:ascii="Arial" w:hAnsi="Arial" w:cs="Arial"/>
                            <w:sz w:val="18"/>
                            <w:szCs w:val="18"/>
                          </w:rPr>
                          <w:t>)</w:t>
                        </w:r>
                      </w:p>
                      <w:p w14:paraId="1C917F13"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Reassure the child</w:t>
                        </w:r>
                      </w:p>
                      <w:p w14:paraId="14C4B1B4"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Clarify concerns if necessary (</w:t>
                        </w:r>
                        <w:r w:rsidRPr="007C75A4">
                          <w:rPr>
                            <w:rFonts w:ascii="Arial" w:hAnsi="Arial" w:cs="Arial"/>
                            <w:b/>
                            <w:color w:val="FF0000"/>
                            <w:sz w:val="18"/>
                            <w:szCs w:val="18"/>
                          </w:rPr>
                          <w:t>TED</w:t>
                        </w:r>
                        <w:r w:rsidRPr="007C75A4">
                          <w:rPr>
                            <w:rFonts w:ascii="Arial" w:hAnsi="Arial" w:cs="Arial"/>
                            <w:sz w:val="18"/>
                            <w:szCs w:val="18"/>
                          </w:rPr>
                          <w:t xml:space="preserve">: </w:t>
                        </w:r>
                        <w:r w:rsidRPr="007C75A4">
                          <w:rPr>
                            <w:rFonts w:ascii="Arial" w:hAnsi="Arial" w:cs="Arial"/>
                            <w:b/>
                            <w:color w:val="FF0000"/>
                            <w:sz w:val="18"/>
                            <w:szCs w:val="18"/>
                          </w:rPr>
                          <w:t>T</w:t>
                        </w:r>
                        <w:r w:rsidRPr="007C75A4">
                          <w:rPr>
                            <w:rFonts w:ascii="Arial" w:hAnsi="Arial" w:cs="Arial"/>
                            <w:sz w:val="18"/>
                            <w:szCs w:val="18"/>
                          </w:rPr>
                          <w:t xml:space="preserve">ell, </w:t>
                        </w:r>
                        <w:r w:rsidRPr="007C75A4">
                          <w:rPr>
                            <w:rFonts w:ascii="Arial" w:hAnsi="Arial" w:cs="Arial"/>
                            <w:b/>
                            <w:color w:val="FF0000"/>
                            <w:sz w:val="18"/>
                            <w:szCs w:val="18"/>
                          </w:rPr>
                          <w:t>E</w:t>
                        </w:r>
                        <w:r w:rsidRPr="007C75A4">
                          <w:rPr>
                            <w:rFonts w:ascii="Arial" w:hAnsi="Arial" w:cs="Arial"/>
                            <w:sz w:val="18"/>
                            <w:szCs w:val="18"/>
                          </w:rPr>
                          <w:t xml:space="preserve">xplain, </w:t>
                        </w:r>
                        <w:r w:rsidRPr="007C75A4">
                          <w:rPr>
                            <w:rFonts w:ascii="Arial" w:hAnsi="Arial" w:cs="Arial"/>
                            <w:b/>
                            <w:color w:val="FF0000"/>
                            <w:sz w:val="18"/>
                            <w:szCs w:val="18"/>
                          </w:rPr>
                          <w:t>D</w:t>
                        </w:r>
                        <w:r w:rsidRPr="007C75A4">
                          <w:rPr>
                            <w:rFonts w:ascii="Arial" w:hAnsi="Arial" w:cs="Arial"/>
                            <w:sz w:val="18"/>
                            <w:szCs w:val="18"/>
                          </w:rPr>
                          <w:t>escribe)</w:t>
                        </w:r>
                      </w:p>
                      <w:p w14:paraId="58E209E6"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Use child’s own words</w:t>
                        </w:r>
                      </w:p>
                      <w:p w14:paraId="72A2AFA4" w14:textId="77777777"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Sign and date your records</w:t>
                        </w:r>
                      </w:p>
                      <w:p w14:paraId="663926C7" w14:textId="7CA4EAD9" w:rsidR="00B56716" w:rsidRPr="007C75A4" w:rsidRDefault="00B56716" w:rsidP="00DD322E">
                        <w:pPr>
                          <w:numPr>
                            <w:ilvl w:val="1"/>
                            <w:numId w:val="4"/>
                          </w:numPr>
                          <w:rPr>
                            <w:rFonts w:ascii="Arial" w:hAnsi="Arial" w:cs="Arial"/>
                            <w:sz w:val="18"/>
                            <w:szCs w:val="18"/>
                          </w:rPr>
                        </w:pPr>
                        <w:r w:rsidRPr="007C75A4">
                          <w:rPr>
                            <w:rFonts w:ascii="Arial" w:hAnsi="Arial" w:cs="Arial"/>
                            <w:sz w:val="18"/>
                            <w:szCs w:val="18"/>
                          </w:rPr>
                          <w:t>Seek support for yourself if required from DSL</w:t>
                        </w:r>
                        <w:r w:rsidR="005334E6">
                          <w:rPr>
                            <w:rFonts w:ascii="Arial" w:hAnsi="Arial" w:cs="Arial"/>
                            <w:sz w:val="18"/>
                            <w:szCs w:val="18"/>
                          </w:rPr>
                          <w:t xml:space="preserve"> (</w:t>
                        </w:r>
                        <w:r w:rsidR="005334E6" w:rsidRPr="005334E6">
                          <w:rPr>
                            <w:rFonts w:ascii="Arial" w:hAnsi="Arial" w:cs="Arial"/>
                            <w:color w:val="009EFF"/>
                            <w:sz w:val="18"/>
                            <w:szCs w:val="18"/>
                          </w:rPr>
                          <w:t>name, role</w:t>
                        </w:r>
                        <w:r w:rsidR="005334E6">
                          <w:rPr>
                            <w:rFonts w:ascii="Arial" w:hAnsi="Arial" w:cs="Arial"/>
                            <w:sz w:val="18"/>
                            <w:szCs w:val="18"/>
                          </w:rPr>
                          <w:t>)</w:t>
                        </w:r>
                      </w:p>
                    </w:txbxContent>
                  </v:textbox>
                </v:shape>
                <v:shape id="AutoShape 55" o:spid="_x0000_s1033" type="#_x0000_t176" style="position:absolute;top:31255;width:6345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19087C7" w14:textId="39C3C5B2" w:rsidR="00B56716" w:rsidRDefault="00B56716" w:rsidP="007D33A5">
                        <w:pPr>
                          <w:jc w:val="center"/>
                          <w:rPr>
                            <w:rFonts w:ascii="Arial" w:hAnsi="Arial" w:cs="Arial"/>
                          </w:rPr>
                        </w:pPr>
                        <w:r>
                          <w:rPr>
                            <w:rFonts w:ascii="Arial" w:hAnsi="Arial" w:cs="Arial"/>
                            <w:b/>
                          </w:rPr>
                          <w:t>I</w:t>
                        </w:r>
                        <w:r w:rsidRPr="00774C46">
                          <w:rPr>
                            <w:rFonts w:ascii="Arial" w:hAnsi="Arial" w:cs="Arial"/>
                            <w:b/>
                          </w:rPr>
                          <w:t>nform the Designated Safeguarding Lead</w:t>
                        </w:r>
                        <w:r w:rsidR="00723616">
                          <w:rPr>
                            <w:rFonts w:ascii="Arial" w:hAnsi="Arial" w:cs="Arial"/>
                            <w:b/>
                          </w:rPr>
                          <w:t>,</w:t>
                        </w:r>
                        <w:r>
                          <w:rPr>
                            <w:rFonts w:ascii="Arial" w:hAnsi="Arial" w:cs="Arial"/>
                          </w:rPr>
                          <w:t xml:space="preserve"> </w:t>
                        </w:r>
                        <w:r w:rsidRPr="00985220">
                          <w:rPr>
                            <w:rFonts w:ascii="Arial" w:hAnsi="Arial" w:cs="Arial"/>
                            <w:b/>
                          </w:rPr>
                          <w:t xml:space="preserve">or </w:t>
                        </w:r>
                        <w:r>
                          <w:rPr>
                            <w:rFonts w:ascii="Arial" w:hAnsi="Arial" w:cs="Arial"/>
                            <w:b/>
                          </w:rPr>
                          <w:t>r</w:t>
                        </w:r>
                        <w:r w:rsidRPr="00985220">
                          <w:rPr>
                            <w:rFonts w:ascii="Arial" w:hAnsi="Arial" w:cs="Arial"/>
                            <w:b/>
                          </w:rPr>
                          <w:t xml:space="preserve">efer if </w:t>
                        </w:r>
                        <w:r>
                          <w:rPr>
                            <w:rFonts w:ascii="Arial" w:hAnsi="Arial" w:cs="Arial"/>
                            <w:b/>
                          </w:rPr>
                          <w:t>a</w:t>
                        </w:r>
                        <w:r w:rsidRPr="00985220">
                          <w:rPr>
                            <w:rFonts w:ascii="Arial" w:hAnsi="Arial" w:cs="Arial"/>
                            <w:b/>
                          </w:rPr>
                          <w:t>ppropriate</w:t>
                        </w:r>
                      </w:p>
                      <w:p w14:paraId="40B5A766" w14:textId="77777777" w:rsidR="00B56716" w:rsidRPr="006F31C6" w:rsidRDefault="00B56716" w:rsidP="007D33A5">
                        <w:pPr>
                          <w:jc w:val="center"/>
                          <w:rPr>
                            <w:rFonts w:ascii="Arial" w:hAnsi="Arial" w:cs="Arial"/>
                          </w:rPr>
                        </w:pPr>
                      </w:p>
                    </w:txbxContent>
                  </v:textbox>
                </v:shape>
                <v:shape id="AutoShape 8" o:spid="_x0000_s1034" type="#_x0000_t32" style="position:absolute;left:31730;top:13240;width:13;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327;top:29617;width:7;height:16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35895;top:37249;width:31661;height:19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79839E54" w14:textId="77777777" w:rsidR="00B56716" w:rsidRDefault="00B56716" w:rsidP="006A1804">
                        <w:pPr>
                          <w:rPr>
                            <w:rFonts w:ascii="Arial" w:hAnsi="Arial" w:cs="Arial"/>
                            <w:b/>
                          </w:rPr>
                        </w:pPr>
                        <w:r w:rsidRPr="00774C46">
                          <w:rPr>
                            <w:rFonts w:ascii="Arial" w:hAnsi="Arial" w:cs="Arial"/>
                            <w:b/>
                          </w:rPr>
                          <w:t>If you are unhappy with the response</w:t>
                        </w:r>
                      </w:p>
                      <w:p w14:paraId="495DFAB2" w14:textId="77777777" w:rsidR="00B56716" w:rsidRPr="002A2B15" w:rsidRDefault="00B56716" w:rsidP="006A1804">
                        <w:pPr>
                          <w:rPr>
                            <w:rFonts w:ascii="Arial" w:hAnsi="Arial" w:cs="Arial"/>
                            <w:sz w:val="10"/>
                          </w:rPr>
                        </w:pPr>
                      </w:p>
                      <w:p w14:paraId="35675402" w14:textId="77777777" w:rsidR="00B56716" w:rsidRPr="005645EF" w:rsidRDefault="00B56716" w:rsidP="006A1804">
                        <w:pPr>
                          <w:rPr>
                            <w:rFonts w:ascii="Arial" w:hAnsi="Arial" w:cs="Arial"/>
                            <w:sz w:val="6"/>
                          </w:rPr>
                        </w:pPr>
                      </w:p>
                      <w:p w14:paraId="580EA64B" w14:textId="77777777" w:rsidR="00B56716" w:rsidRPr="005D52AC" w:rsidRDefault="00B56716" w:rsidP="006A1804">
                        <w:pPr>
                          <w:rPr>
                            <w:rFonts w:ascii="Arial" w:hAnsi="Arial" w:cs="Arial"/>
                            <w:b/>
                            <w:sz w:val="22"/>
                          </w:rPr>
                        </w:pPr>
                        <w:r w:rsidRPr="005D52AC">
                          <w:rPr>
                            <w:rFonts w:ascii="Arial" w:hAnsi="Arial" w:cs="Arial"/>
                            <w:b/>
                            <w:sz w:val="22"/>
                          </w:rPr>
                          <w:t>Staff:</w:t>
                        </w:r>
                      </w:p>
                      <w:p w14:paraId="450E75B8" w14:textId="77777777" w:rsidR="00B56716" w:rsidRPr="002A2B15" w:rsidRDefault="00B56716" w:rsidP="00DD322E">
                        <w:pPr>
                          <w:numPr>
                            <w:ilvl w:val="0"/>
                            <w:numId w:val="3"/>
                          </w:numPr>
                          <w:ind w:left="360"/>
                          <w:rPr>
                            <w:rFonts w:ascii="Arial" w:hAnsi="Arial" w:cs="Arial"/>
                            <w:sz w:val="18"/>
                            <w:szCs w:val="18"/>
                          </w:rPr>
                        </w:pPr>
                        <w:r w:rsidRPr="00383992">
                          <w:rPr>
                            <w:rFonts w:ascii="Arial" w:hAnsi="Arial" w:cs="Arial"/>
                            <w:sz w:val="18"/>
                            <w:szCs w:val="18"/>
                          </w:rPr>
                          <w:t xml:space="preserve">Seek advice from the Education Safeguarding </w:t>
                        </w:r>
                        <w:r>
                          <w:rPr>
                            <w:rFonts w:ascii="Arial" w:hAnsi="Arial" w:cs="Arial"/>
                            <w:sz w:val="18"/>
                            <w:szCs w:val="18"/>
                          </w:rPr>
                          <w:t>Service</w:t>
                        </w:r>
                        <w:r w:rsidRPr="00383992">
                          <w:rPr>
                            <w:rFonts w:ascii="Arial" w:hAnsi="Arial" w:cs="Arial"/>
                            <w:sz w:val="18"/>
                            <w:szCs w:val="18"/>
                          </w:rPr>
                          <w:t xml:space="preserve"> </w:t>
                        </w:r>
                      </w:p>
                      <w:p w14:paraId="56C6F1F4" w14:textId="77777777" w:rsidR="00B56716" w:rsidRPr="00383992" w:rsidRDefault="00B56716" w:rsidP="00DD322E">
                        <w:pPr>
                          <w:numPr>
                            <w:ilvl w:val="0"/>
                            <w:numId w:val="3"/>
                          </w:numPr>
                          <w:ind w:left="360"/>
                          <w:rPr>
                            <w:rFonts w:ascii="Arial" w:hAnsi="Arial" w:cs="Arial"/>
                            <w:sz w:val="18"/>
                            <w:szCs w:val="18"/>
                          </w:rPr>
                        </w:pPr>
                        <w:r>
                          <w:rPr>
                            <w:rFonts w:ascii="Arial" w:hAnsi="Arial" w:cs="Arial"/>
                            <w:sz w:val="18"/>
                            <w:szCs w:val="18"/>
                          </w:rPr>
                          <w:t>Follow Whistleblowing Procedures</w:t>
                        </w:r>
                      </w:p>
                      <w:p w14:paraId="293CFCE0" w14:textId="77777777" w:rsidR="00B56716" w:rsidRPr="00383992" w:rsidRDefault="00B56716" w:rsidP="006A1804">
                        <w:pPr>
                          <w:jc w:val="center"/>
                          <w:rPr>
                            <w:rFonts w:ascii="Arial" w:hAnsi="Arial" w:cs="Arial"/>
                          </w:rPr>
                        </w:pPr>
                      </w:p>
                      <w:p w14:paraId="23BDF20C" w14:textId="77777777" w:rsidR="00B56716" w:rsidRPr="005D52AC" w:rsidRDefault="00B56716" w:rsidP="006A1804">
                        <w:pPr>
                          <w:rPr>
                            <w:rFonts w:ascii="Arial" w:hAnsi="Arial" w:cs="Arial"/>
                            <w:b/>
                            <w:sz w:val="22"/>
                          </w:rPr>
                        </w:pPr>
                        <w:r>
                          <w:rPr>
                            <w:rFonts w:ascii="Arial" w:hAnsi="Arial" w:cs="Arial"/>
                            <w:b/>
                            <w:sz w:val="22"/>
                          </w:rPr>
                          <w:t xml:space="preserve">Children </w:t>
                        </w:r>
                        <w:r w:rsidRPr="005D52AC">
                          <w:rPr>
                            <w:rFonts w:ascii="Arial" w:hAnsi="Arial" w:cs="Arial"/>
                            <w:b/>
                            <w:sz w:val="22"/>
                          </w:rPr>
                          <w:t>and Parents</w:t>
                        </w:r>
                        <w:r>
                          <w:rPr>
                            <w:rFonts w:ascii="Arial" w:hAnsi="Arial" w:cs="Arial"/>
                            <w:b/>
                            <w:sz w:val="22"/>
                          </w:rPr>
                          <w:t>/Carers</w:t>
                        </w:r>
                        <w:r w:rsidRPr="005D52AC">
                          <w:rPr>
                            <w:rFonts w:ascii="Arial" w:hAnsi="Arial" w:cs="Arial"/>
                            <w:b/>
                            <w:sz w:val="22"/>
                          </w:rPr>
                          <w:t>:</w:t>
                        </w:r>
                      </w:p>
                      <w:p w14:paraId="48FB7393" w14:textId="77777777" w:rsidR="00B56716" w:rsidRPr="00383992" w:rsidRDefault="00B56716" w:rsidP="00985220">
                        <w:pPr>
                          <w:numPr>
                            <w:ilvl w:val="0"/>
                            <w:numId w:val="3"/>
                          </w:numPr>
                          <w:ind w:left="360"/>
                          <w:rPr>
                            <w:rFonts w:ascii="Arial" w:hAnsi="Arial" w:cs="Arial"/>
                            <w:sz w:val="18"/>
                            <w:szCs w:val="18"/>
                          </w:rPr>
                        </w:pPr>
                        <w:r w:rsidRPr="00985220">
                          <w:rPr>
                            <w:rFonts w:ascii="Arial" w:hAnsi="Arial" w:cs="Arial"/>
                            <w:sz w:val="18"/>
                            <w:szCs w:val="18"/>
                          </w:rPr>
                          <w:t xml:space="preserve">Follow setting complaints procedures </w:t>
                        </w:r>
                      </w:p>
                    </w:txbxContent>
                  </v:textbox>
                </v:shape>
                <v:shape id="AutoShape 13" o:spid="_x0000_s1037" type="#_x0000_t176" style="position:absolute;top:84265;width:63455;height:5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4C969AE" w14:textId="77777777" w:rsidR="00B56716" w:rsidRDefault="00B56716" w:rsidP="006A1804">
                        <w:pPr>
                          <w:jc w:val="center"/>
                          <w:rPr>
                            <w:rFonts w:ascii="Arial" w:hAnsi="Arial" w:cs="Arial"/>
                          </w:rPr>
                        </w:pPr>
                        <w:r w:rsidRPr="00681BC0">
                          <w:rPr>
                            <w:rFonts w:ascii="Arial" w:hAnsi="Arial" w:cs="Arial"/>
                          </w:rPr>
                          <w:t>At all stages</w:t>
                        </w:r>
                        <w:r>
                          <w:rPr>
                            <w:rFonts w:ascii="Arial" w:hAnsi="Arial" w:cs="Arial"/>
                          </w:rPr>
                          <w:t>,</w:t>
                        </w:r>
                        <w:r w:rsidRPr="00681BC0">
                          <w:rPr>
                            <w:rFonts w:ascii="Arial" w:hAnsi="Arial" w:cs="Arial"/>
                          </w:rPr>
                          <w:t xml:space="preserve"> the child’s circumstances will be kept under review </w:t>
                        </w:r>
                      </w:p>
                      <w:p w14:paraId="1DE83737" w14:textId="77777777" w:rsidR="00B56716" w:rsidRPr="00681BC0" w:rsidRDefault="00B56716" w:rsidP="006A1804">
                        <w:pPr>
                          <w:jc w:val="center"/>
                          <w:rPr>
                            <w:rFonts w:ascii="Arial" w:hAnsi="Arial" w:cs="Arial"/>
                            <w:b/>
                            <w:sz w:val="22"/>
                          </w:rPr>
                        </w:pPr>
                        <w:r>
                          <w:rPr>
                            <w:rFonts w:ascii="Arial" w:hAnsi="Arial" w:cs="Arial"/>
                          </w:rPr>
                          <w:t>The DSL/Staff</w:t>
                        </w:r>
                        <w:r w:rsidRPr="00681BC0">
                          <w:rPr>
                            <w:rFonts w:ascii="Arial" w:hAnsi="Arial" w:cs="Arial"/>
                          </w:rPr>
                          <w:t xml:space="preserve"> will</w:t>
                        </w:r>
                        <w:r>
                          <w:rPr>
                            <w:rFonts w:ascii="Arial" w:hAnsi="Arial" w:cs="Arial"/>
                          </w:rPr>
                          <w:t xml:space="preserve"> </w:t>
                        </w:r>
                        <w:r w:rsidRPr="00681BC0">
                          <w:rPr>
                            <w:rFonts w:ascii="Arial" w:hAnsi="Arial" w:cs="Arial"/>
                          </w:rPr>
                          <w:t xml:space="preserve">re-refer if required to ensure the </w:t>
                        </w:r>
                        <w:r w:rsidRPr="00681BC0">
                          <w:rPr>
                            <w:rFonts w:ascii="Arial" w:hAnsi="Arial" w:cs="Arial"/>
                            <w:b/>
                          </w:rPr>
                          <w:t>child’s safety</w:t>
                        </w:r>
                        <w:r w:rsidRPr="00681BC0">
                          <w:rPr>
                            <w:rFonts w:ascii="Arial" w:hAnsi="Arial" w:cs="Arial"/>
                          </w:rPr>
                          <w:t xml:space="preserve"> is </w:t>
                        </w:r>
                        <w:r w:rsidRPr="00681BC0">
                          <w:rPr>
                            <w:rFonts w:ascii="Arial" w:hAnsi="Arial" w:cs="Arial"/>
                            <w:b/>
                          </w:rPr>
                          <w:t>paramount</w:t>
                        </w:r>
                      </w:p>
                    </w:txbxContent>
                  </v:textbox>
                </v:shape>
                <v:shape id="AutoShape 15" o:spid="_x0000_s1038" type="#_x0000_t176" style="position:absolute;left:3727;top:59322;width:58242;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077E7BDB" w14:textId="77777777" w:rsidR="00B56716" w:rsidRPr="005645EF" w:rsidRDefault="00B56716" w:rsidP="006A1804">
                        <w:pPr>
                          <w:jc w:val="center"/>
                          <w:rPr>
                            <w:rFonts w:ascii="Arial" w:hAnsi="Arial" w:cs="Arial"/>
                            <w:b/>
                          </w:rPr>
                        </w:pPr>
                        <w:r w:rsidRPr="00774C46">
                          <w:rPr>
                            <w:rFonts w:ascii="Arial" w:hAnsi="Arial" w:cs="Arial"/>
                            <w:b/>
                          </w:rPr>
                          <w:t>Record</w:t>
                        </w:r>
                        <w:r w:rsidRPr="005645EF">
                          <w:rPr>
                            <w:rFonts w:ascii="Arial" w:hAnsi="Arial" w:cs="Arial"/>
                            <w:b/>
                          </w:rPr>
                          <w:t xml:space="preserve"> </w:t>
                        </w:r>
                        <w:r>
                          <w:rPr>
                            <w:rFonts w:ascii="Arial" w:hAnsi="Arial" w:cs="Arial"/>
                            <w:b/>
                          </w:rPr>
                          <w:t>d</w:t>
                        </w:r>
                        <w:r w:rsidRPr="005645EF">
                          <w:rPr>
                            <w:rFonts w:ascii="Arial" w:hAnsi="Arial" w:cs="Arial"/>
                            <w:b/>
                          </w:rPr>
                          <w:t xml:space="preserve">ecision </w:t>
                        </w:r>
                        <w:r>
                          <w:rPr>
                            <w:rFonts w:ascii="Arial" w:hAnsi="Arial" w:cs="Arial"/>
                            <w:b/>
                          </w:rPr>
                          <w:t xml:space="preserve">making and action taken in the </w:t>
                        </w:r>
                        <w:r w:rsidRPr="005645EF">
                          <w:rPr>
                            <w:rFonts w:ascii="Arial" w:hAnsi="Arial" w:cs="Arial"/>
                            <w:b/>
                          </w:rPr>
                          <w:t>child</w:t>
                        </w:r>
                        <w:r>
                          <w:rPr>
                            <w:rFonts w:ascii="Arial" w:hAnsi="Arial" w:cs="Arial"/>
                            <w:b/>
                          </w:rPr>
                          <w:t>’s</w:t>
                        </w:r>
                        <w:r w:rsidRPr="005645EF">
                          <w:rPr>
                            <w:rFonts w:ascii="Arial" w:hAnsi="Arial" w:cs="Arial"/>
                            <w:b/>
                          </w:rPr>
                          <w:t xml:space="preserve"> </w:t>
                        </w:r>
                        <w:r>
                          <w:rPr>
                            <w:rFonts w:ascii="Arial" w:hAnsi="Arial" w:cs="Arial"/>
                            <w:b/>
                          </w:rPr>
                          <w:t xml:space="preserve">child </w:t>
                        </w:r>
                        <w:r w:rsidRPr="005645EF">
                          <w:rPr>
                            <w:rFonts w:ascii="Arial" w:hAnsi="Arial" w:cs="Arial"/>
                            <w:b/>
                          </w:rPr>
                          <w:t>protection/safeguarding file</w:t>
                        </w:r>
                      </w:p>
                    </w:txbxContent>
                  </v:textbox>
                </v:shape>
                <v:shape id="AutoShape 16" o:spid="_x0000_s1039" type="#_x0000_t176" style="position:absolute;left:12719;top:65881;width:41840;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41D26D34" w14:textId="77777777" w:rsidR="00B56716" w:rsidRPr="00774C46" w:rsidRDefault="00B56716" w:rsidP="006A1804">
                        <w:pPr>
                          <w:jc w:val="center"/>
                          <w:rPr>
                            <w:rFonts w:ascii="Arial" w:hAnsi="Arial" w:cs="Arial"/>
                            <w:b/>
                          </w:rPr>
                        </w:pPr>
                        <w:r w:rsidRPr="00774C46">
                          <w:rPr>
                            <w:rFonts w:ascii="Arial" w:hAnsi="Arial" w:cs="Arial"/>
                            <w:b/>
                          </w:rPr>
                          <w:t xml:space="preserve">Monitor </w:t>
                        </w:r>
                      </w:p>
                      <w:p w14:paraId="40B44286" w14:textId="77777777" w:rsidR="00B56716" w:rsidRPr="00074AE0" w:rsidRDefault="00B56716" w:rsidP="007D33A5">
                        <w:pPr>
                          <w:rPr>
                            <w:rFonts w:ascii="Arial" w:hAnsi="Arial" w:cs="Arial"/>
                            <w:sz w:val="16"/>
                          </w:rPr>
                        </w:pPr>
                        <w:r w:rsidRPr="00074AE0">
                          <w:rPr>
                            <w:rFonts w:ascii="Arial" w:hAnsi="Arial" w:cs="Arial"/>
                            <w:sz w:val="16"/>
                          </w:rPr>
                          <w:t>Be clear about:</w:t>
                        </w:r>
                      </w:p>
                      <w:p w14:paraId="5E68F854" w14:textId="77777777" w:rsidR="00B56716" w:rsidRPr="00074AE0" w:rsidRDefault="00B56716" w:rsidP="007D33A5">
                        <w:pPr>
                          <w:pStyle w:val="ListParagraph"/>
                          <w:numPr>
                            <w:ilvl w:val="0"/>
                            <w:numId w:val="5"/>
                          </w:numPr>
                          <w:contextualSpacing/>
                          <w:rPr>
                            <w:rFonts w:ascii="Arial" w:hAnsi="Arial" w:cs="Arial"/>
                            <w:sz w:val="16"/>
                          </w:rPr>
                        </w:pPr>
                        <w:r w:rsidRPr="00074AE0">
                          <w:rPr>
                            <w:rFonts w:ascii="Arial" w:hAnsi="Arial" w:cs="Arial"/>
                            <w:sz w:val="16"/>
                          </w:rPr>
                          <w:t xml:space="preserve"> What you </w:t>
                        </w:r>
                        <w:r>
                          <w:rPr>
                            <w:rFonts w:ascii="Arial" w:hAnsi="Arial" w:cs="Arial"/>
                            <w:sz w:val="16"/>
                          </w:rPr>
                          <w:t xml:space="preserve">are </w:t>
                        </w:r>
                        <w:r w:rsidRPr="00074AE0">
                          <w:rPr>
                            <w:rFonts w:ascii="Arial" w:hAnsi="Arial" w:cs="Arial"/>
                            <w:sz w:val="16"/>
                          </w:rPr>
                          <w:t xml:space="preserve">monitoring e.g. behaviour trends, appearance etc. </w:t>
                        </w:r>
                      </w:p>
                      <w:p w14:paraId="7C0B8CB2" w14:textId="77777777" w:rsidR="00B56716" w:rsidRPr="00074AE0" w:rsidRDefault="00B56716" w:rsidP="007D33A5">
                        <w:pPr>
                          <w:pStyle w:val="ListParagraph"/>
                          <w:numPr>
                            <w:ilvl w:val="0"/>
                            <w:numId w:val="5"/>
                          </w:numPr>
                          <w:contextualSpacing/>
                          <w:rPr>
                            <w:rFonts w:ascii="Arial" w:hAnsi="Arial" w:cs="Arial"/>
                            <w:sz w:val="16"/>
                          </w:rPr>
                        </w:pPr>
                        <w:r w:rsidRPr="00074AE0">
                          <w:rPr>
                            <w:rFonts w:ascii="Arial" w:hAnsi="Arial" w:cs="Arial"/>
                            <w:sz w:val="16"/>
                          </w:rPr>
                          <w:t xml:space="preserve">How long you will monitor </w:t>
                        </w:r>
                      </w:p>
                      <w:p w14:paraId="6221953A" w14:textId="77777777" w:rsidR="00B56716" w:rsidRPr="00074AE0" w:rsidRDefault="00B56716" w:rsidP="007D33A5">
                        <w:pPr>
                          <w:pStyle w:val="ListParagraph"/>
                          <w:numPr>
                            <w:ilvl w:val="0"/>
                            <w:numId w:val="5"/>
                          </w:numPr>
                          <w:contextualSpacing/>
                          <w:rPr>
                            <w:rFonts w:ascii="Arial" w:hAnsi="Arial" w:cs="Arial"/>
                            <w:sz w:val="16"/>
                          </w:rPr>
                        </w:pPr>
                        <w:r>
                          <w:rPr>
                            <w:rFonts w:ascii="Arial" w:hAnsi="Arial" w:cs="Arial"/>
                            <w:sz w:val="16"/>
                          </w:rPr>
                          <w:t xml:space="preserve">Where, how and to whom you will </w:t>
                        </w:r>
                        <w:r w:rsidRPr="00074AE0">
                          <w:rPr>
                            <w:rFonts w:ascii="Arial" w:hAnsi="Arial" w:cs="Arial"/>
                            <w:sz w:val="16"/>
                          </w:rPr>
                          <w:t>feedback and how you will record</w:t>
                        </w:r>
                      </w:p>
                      <w:p w14:paraId="3D66C8FB" w14:textId="77777777" w:rsidR="00B56716" w:rsidRPr="00074AE0" w:rsidRDefault="00B56716" w:rsidP="007D33A5">
                        <w:pPr>
                          <w:rPr>
                            <w:rFonts w:ascii="Arial" w:hAnsi="Arial" w:cs="Arial"/>
                            <w:sz w:val="16"/>
                          </w:rPr>
                        </w:pPr>
                      </w:p>
                    </w:txbxContent>
                  </v:textbox>
                </v:shape>
                <v:shape id="AutoShape 18" o:spid="_x0000_s1040" type="#_x0000_t32" style="position:absolute;left:32321;top:64091;width:6;height:17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1" type="#_x0000_t32" style="position:absolute;left:31743;top:74556;width:7;height:2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6638;width:43650;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4AEC0964" w14:textId="77777777" w:rsidR="00B56716" w:rsidRDefault="00B56716" w:rsidP="006A1804">
                        <w:pPr>
                          <w:jc w:val="center"/>
                          <w:rPr>
                            <w:rFonts w:ascii="Arial" w:hAnsi="Arial" w:cs="Arial"/>
                          </w:rPr>
                        </w:pPr>
                        <w:r w:rsidRPr="00774C46">
                          <w:rPr>
                            <w:rFonts w:ascii="Arial" w:hAnsi="Arial" w:cs="Arial"/>
                            <w:b/>
                          </w:rPr>
                          <w:t xml:space="preserve">Review </w:t>
                        </w:r>
                        <w:r w:rsidRPr="00774C46">
                          <w:rPr>
                            <w:rFonts w:ascii="Arial" w:hAnsi="Arial" w:cs="Arial"/>
                          </w:rPr>
                          <w:t xml:space="preserve">and </w:t>
                        </w:r>
                        <w:r w:rsidRPr="00774C46">
                          <w:rPr>
                            <w:rFonts w:ascii="Arial" w:hAnsi="Arial" w:cs="Arial"/>
                            <w:b/>
                          </w:rPr>
                          <w:t>Re-refer</w:t>
                        </w:r>
                        <w:r w:rsidRPr="00774C46">
                          <w:rPr>
                            <w:rFonts w:ascii="Arial" w:hAnsi="Arial" w:cs="Arial"/>
                          </w:rPr>
                          <w:t xml:space="preserve"> (if necessary)</w:t>
                        </w:r>
                      </w:p>
                      <w:p w14:paraId="5C312DD3" w14:textId="77777777" w:rsidR="00B56716" w:rsidRPr="00BC6FBE" w:rsidRDefault="00B56716" w:rsidP="006A1804">
                        <w:pPr>
                          <w:jc w:val="center"/>
                          <w:rPr>
                            <w:rFonts w:ascii="Arial" w:hAnsi="Arial" w:cs="Arial"/>
                            <w:color w:val="008000"/>
                            <w:sz w:val="22"/>
                            <w:szCs w:val="22"/>
                          </w:rPr>
                        </w:pPr>
                      </w:p>
                    </w:txbxContent>
                  </v:textbox>
                </v:shape>
                <v:line id="Straight Connector 22" o:spid="_x0000_s1043" style="position:absolute;flip:x y;visibility:visible;mso-wrap-style:square" from="1962,82703" to="31730,8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2057;top:57958;width:0;height:247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8896;top:2947;width:45663;height:10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8039F69" w14:textId="77777777" w:rsidR="00B56716" w:rsidRPr="00774C46" w:rsidRDefault="00B56716" w:rsidP="006A1804">
                        <w:pPr>
                          <w:jc w:val="center"/>
                          <w:rPr>
                            <w:rFonts w:ascii="Arial" w:hAnsi="Arial" w:cs="Arial"/>
                            <w:b/>
                          </w:rPr>
                        </w:pPr>
                        <w:r w:rsidRPr="00774C46">
                          <w:rPr>
                            <w:rFonts w:ascii="Arial" w:hAnsi="Arial" w:cs="Arial"/>
                            <w:b/>
                          </w:rPr>
                          <w:t>Why are you concerned?</w:t>
                        </w:r>
                      </w:p>
                      <w:p w14:paraId="1E075DEE" w14:textId="77777777" w:rsidR="00B56716" w:rsidRPr="00383992" w:rsidRDefault="00B56716" w:rsidP="00DD322E">
                        <w:pPr>
                          <w:numPr>
                            <w:ilvl w:val="0"/>
                            <w:numId w:val="2"/>
                          </w:numPr>
                          <w:rPr>
                            <w:rFonts w:ascii="Arial" w:hAnsi="Arial" w:cs="Arial"/>
                            <w:sz w:val="18"/>
                          </w:rPr>
                        </w:pPr>
                        <w:r w:rsidRPr="00383992">
                          <w:rPr>
                            <w:rFonts w:ascii="Arial" w:hAnsi="Arial" w:cs="Arial"/>
                            <w:sz w:val="18"/>
                          </w:rPr>
                          <w:t>For example</w:t>
                        </w:r>
                      </w:p>
                      <w:p w14:paraId="1BAB44B0" w14:textId="1EAD2FD6" w:rsidR="00B56716" w:rsidRPr="004E6ED8" w:rsidRDefault="00B56716" w:rsidP="00AE3130">
                        <w:pPr>
                          <w:numPr>
                            <w:ilvl w:val="1"/>
                            <w:numId w:val="2"/>
                          </w:numPr>
                          <w:rPr>
                            <w:rFonts w:ascii="Arial" w:hAnsi="Arial"/>
                            <w:sz w:val="16"/>
                          </w:rPr>
                        </w:pPr>
                        <w:r w:rsidRPr="004E6ED8">
                          <w:rPr>
                            <w:rFonts w:ascii="Arial" w:hAnsi="Arial"/>
                            <w:sz w:val="16"/>
                          </w:rPr>
                          <w:t>Something a child has said e.g</w:t>
                        </w:r>
                        <w:r>
                          <w:rPr>
                            <w:rFonts w:ascii="Arial" w:hAnsi="Arial" w:cs="Arial"/>
                            <w:sz w:val="16"/>
                          </w:rPr>
                          <w:t>.</w:t>
                        </w:r>
                        <w:r w:rsidRPr="004E6ED8">
                          <w:rPr>
                            <w:rFonts w:ascii="Arial" w:hAnsi="Arial"/>
                            <w:sz w:val="16"/>
                          </w:rPr>
                          <w:t xml:space="preserve"> allegation of harm</w:t>
                        </w:r>
                      </w:p>
                      <w:p w14:paraId="1476C385" w14:textId="77777777" w:rsidR="00B56716" w:rsidRPr="006E4423" w:rsidRDefault="00B56716" w:rsidP="00DD322E">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2B3785E8" w14:textId="77777777" w:rsidR="00B56716" w:rsidRPr="006E4423" w:rsidRDefault="00B56716" w:rsidP="00DD322E">
                        <w:pPr>
                          <w:numPr>
                            <w:ilvl w:val="1"/>
                            <w:numId w:val="2"/>
                          </w:numPr>
                          <w:rPr>
                            <w:rFonts w:ascii="Arial" w:hAnsi="Arial" w:cs="Arial"/>
                            <w:sz w:val="16"/>
                          </w:rPr>
                        </w:pPr>
                        <w:r w:rsidRPr="006E4423">
                          <w:rPr>
                            <w:rFonts w:ascii="Arial" w:hAnsi="Arial" w:cs="Arial"/>
                            <w:sz w:val="16"/>
                          </w:rPr>
                          <w:t>Behaviour change</w:t>
                        </w:r>
                      </w:p>
                      <w:p w14:paraId="0C18DECA" w14:textId="77777777" w:rsidR="00B56716" w:rsidRPr="00383992" w:rsidRDefault="00B56716" w:rsidP="00DD322E">
                        <w:pPr>
                          <w:numPr>
                            <w:ilvl w:val="1"/>
                            <w:numId w:val="2"/>
                          </w:numPr>
                          <w:rPr>
                            <w:rFonts w:ascii="Arial" w:hAnsi="Arial" w:cs="Arial"/>
                            <w:sz w:val="18"/>
                          </w:rPr>
                        </w:pPr>
                        <w:r w:rsidRPr="006E4423">
                          <w:rPr>
                            <w:rFonts w:ascii="Arial" w:hAnsi="Arial" w:cs="Arial"/>
                            <w:sz w:val="16"/>
                          </w:rPr>
                          <w:t>Witnessed concerning behaviour</w:t>
                        </w:r>
                      </w:p>
                    </w:txbxContent>
                  </v:textbox>
                </v:shape>
                <v:shape id="AutoShape 70" o:spid="_x0000_s1046" type="#_x0000_t32" style="position:absolute;left:33082;top:47193;width:319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71" o:spid="_x0000_s1047" type="#_x0000_t32" style="position:absolute;left:15277;top:34416;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73" o:spid="_x0000_s1048" type="#_x0000_t32" style="position:absolute;left:49371;top:34709;width:7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7" o:spid="_x0000_s1049" type="#_x0000_t176" style="position:absolute;top:36956;width:32861;height:20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23509388" w14:textId="77777777" w:rsidR="00B56716" w:rsidRPr="00774C46" w:rsidRDefault="00B56716" w:rsidP="006A1804">
                        <w:pPr>
                          <w:jc w:val="center"/>
                          <w:rPr>
                            <w:rFonts w:ascii="Arial" w:hAnsi="Arial" w:cs="Arial"/>
                            <w:b/>
                          </w:rPr>
                        </w:pPr>
                        <w:r w:rsidRPr="00774C46">
                          <w:rPr>
                            <w:rFonts w:ascii="Arial" w:hAnsi="Arial" w:cs="Arial"/>
                            <w:b/>
                          </w:rPr>
                          <w:t xml:space="preserve">Designated Safeguarding Lead </w:t>
                        </w:r>
                      </w:p>
                      <w:p w14:paraId="653894AE" w14:textId="77777777" w:rsidR="00B56716" w:rsidRPr="005645EF" w:rsidRDefault="00B56716" w:rsidP="006A1804">
                        <w:pPr>
                          <w:rPr>
                            <w:rFonts w:ascii="Arial" w:hAnsi="Arial" w:cs="Arial"/>
                            <w:sz w:val="8"/>
                          </w:rPr>
                        </w:pPr>
                      </w:p>
                      <w:p w14:paraId="46ACD3F7" w14:textId="77777777" w:rsidR="00B56716" w:rsidRPr="007D33A5" w:rsidRDefault="00B56716" w:rsidP="002A2B15">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6F4C9520" w14:textId="0361C3AA" w:rsidR="00B56716" w:rsidRPr="00A14C71" w:rsidRDefault="00B56716" w:rsidP="002A2B15">
                        <w:pPr>
                          <w:numPr>
                            <w:ilvl w:val="0"/>
                            <w:numId w:val="3"/>
                          </w:numPr>
                          <w:ind w:left="360"/>
                          <w:rPr>
                            <w:rFonts w:ascii="Arial" w:hAnsi="Arial" w:cs="Arial"/>
                            <w:sz w:val="18"/>
                          </w:rPr>
                        </w:pPr>
                        <w:r>
                          <w:rPr>
                            <w:rFonts w:ascii="Arial" w:hAnsi="Arial" w:cs="Arial"/>
                            <w:sz w:val="18"/>
                          </w:rPr>
                          <w:t>Access the</w:t>
                        </w:r>
                        <w:r w:rsidRPr="00383992">
                          <w:rPr>
                            <w:rFonts w:ascii="Arial" w:hAnsi="Arial" w:cs="Arial"/>
                            <w:sz w:val="18"/>
                          </w:rPr>
                          <w:t xml:space="preserve"> </w:t>
                        </w:r>
                        <w:r w:rsidRPr="00A14C71">
                          <w:rPr>
                            <w:rFonts w:ascii="Arial" w:hAnsi="Arial" w:cs="Arial"/>
                            <w:sz w:val="18"/>
                          </w:rPr>
                          <w:t>K</w:t>
                        </w:r>
                        <w:r w:rsidR="00AA3EDE" w:rsidRPr="00A14C71">
                          <w:rPr>
                            <w:rFonts w:ascii="Arial" w:hAnsi="Arial" w:cs="Arial"/>
                            <w:sz w:val="18"/>
                          </w:rPr>
                          <w:t xml:space="preserve">ent </w:t>
                        </w:r>
                        <w:r w:rsidRPr="00A14C71">
                          <w:rPr>
                            <w:rFonts w:ascii="Arial" w:hAnsi="Arial" w:cs="Arial"/>
                            <w:sz w:val="18"/>
                          </w:rPr>
                          <w:t>S</w:t>
                        </w:r>
                        <w:r w:rsidR="00AA3EDE" w:rsidRPr="00A14C71">
                          <w:rPr>
                            <w:rFonts w:ascii="Arial" w:hAnsi="Arial" w:cs="Arial"/>
                            <w:sz w:val="18"/>
                          </w:rPr>
                          <w:t>afe</w:t>
                        </w:r>
                        <w:r w:rsidR="0017725B" w:rsidRPr="00A14C71">
                          <w:rPr>
                            <w:rFonts w:ascii="Arial" w:hAnsi="Arial" w:cs="Arial"/>
                            <w:sz w:val="18"/>
                          </w:rPr>
                          <w:t xml:space="preserve">guarding </w:t>
                        </w:r>
                        <w:r>
                          <w:rPr>
                            <w:rFonts w:ascii="Arial" w:hAnsi="Arial" w:cs="Arial"/>
                            <w:sz w:val="18"/>
                          </w:rPr>
                          <w:t xml:space="preserve">support level </w:t>
                        </w:r>
                        <w:r w:rsidR="00A14C71">
                          <w:rPr>
                            <w:rFonts w:ascii="Arial" w:hAnsi="Arial" w:cs="Arial"/>
                            <w:sz w:val="18"/>
                          </w:rPr>
                          <w:t xml:space="preserve">guidance </w:t>
                        </w:r>
                        <w:r w:rsidR="00A14C71" w:rsidRPr="00383992">
                          <w:rPr>
                            <w:rFonts w:ascii="Arial" w:hAnsi="Arial" w:cs="Arial"/>
                            <w:sz w:val="18"/>
                          </w:rPr>
                          <w:t>and</w:t>
                        </w:r>
                        <w:r w:rsidRPr="00383992">
                          <w:rPr>
                            <w:rFonts w:ascii="Arial" w:hAnsi="Arial" w:cs="Arial"/>
                            <w:sz w:val="18"/>
                          </w:rPr>
                          <w:t xml:space="preserve"> procedures: </w:t>
                        </w:r>
                        <w:hyperlink r:id="rId19" w:history="1">
                          <w:r w:rsidR="00A14C71" w:rsidRPr="00A14C71">
                            <w:rPr>
                              <w:rStyle w:val="Hyperlink"/>
                              <w:rFonts w:ascii="Arial" w:hAnsi="Arial" w:cs="Arial"/>
                              <w:sz w:val="18"/>
                            </w:rPr>
                            <w:t>www.kscmp.org.uk</w:t>
                          </w:r>
                        </w:hyperlink>
                      </w:p>
                      <w:p w14:paraId="4FE6D239" w14:textId="77777777" w:rsidR="00DD1EA2" w:rsidRPr="006D4418" w:rsidRDefault="00DD1EA2" w:rsidP="00DD1EA2">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2059F3E6" w14:textId="6FDC9AE3" w:rsidR="003F3245" w:rsidRPr="006D4418" w:rsidRDefault="003F3245" w:rsidP="003F3245">
                        <w:pPr>
                          <w:numPr>
                            <w:ilvl w:val="0"/>
                            <w:numId w:val="3"/>
                          </w:numPr>
                          <w:ind w:left="360"/>
                          <w:rPr>
                            <w:rFonts w:ascii="Arial" w:hAnsi="Arial" w:cs="Arial"/>
                            <w:sz w:val="18"/>
                          </w:rPr>
                        </w:pPr>
                        <w:r w:rsidRPr="006D4418">
                          <w:rPr>
                            <w:rFonts w:ascii="Arial" w:hAnsi="Arial" w:cs="Arial"/>
                            <w:sz w:val="18"/>
                          </w:rPr>
                          <w:t>If unsure</w:t>
                        </w:r>
                        <w:r w:rsidR="00DD1EA2">
                          <w:rPr>
                            <w:rFonts w:ascii="Arial" w:hAnsi="Arial" w:cs="Arial"/>
                            <w:sz w:val="18"/>
                          </w:rPr>
                          <w:t>,</w:t>
                        </w:r>
                        <w:r w:rsidRPr="006D4418">
                          <w:rPr>
                            <w:rFonts w:ascii="Arial" w:hAnsi="Arial" w:cs="Arial"/>
                            <w:sz w:val="18"/>
                          </w:rPr>
                          <w:t xml:space="preserve"> consult with Area Education Safeguarding Advis</w:t>
                        </w:r>
                        <w:r>
                          <w:rPr>
                            <w:rFonts w:ascii="Arial" w:hAnsi="Arial" w:cs="Arial"/>
                            <w:sz w:val="18"/>
                          </w:rPr>
                          <w:t>o</w:t>
                        </w:r>
                        <w:r w:rsidRPr="006D4418">
                          <w:rPr>
                            <w:rFonts w:ascii="Arial" w:hAnsi="Arial" w:cs="Arial"/>
                            <w:sz w:val="18"/>
                          </w:rPr>
                          <w:t>r (</w:t>
                        </w:r>
                        <w:r w:rsidRPr="00DC7900">
                          <w:rPr>
                            <w:rFonts w:ascii="Arial" w:hAnsi="Arial" w:cs="Arial"/>
                            <w:color w:val="0070C0"/>
                            <w:sz w:val="18"/>
                            <w:szCs w:val="18"/>
                          </w:rPr>
                          <w:t xml:space="preserve">Insert </w:t>
                        </w:r>
                        <w:r w:rsidR="00D45375">
                          <w:rPr>
                            <w:rFonts w:ascii="Arial" w:hAnsi="Arial" w:cs="Arial"/>
                            <w:color w:val="0070C0"/>
                            <w:sz w:val="18"/>
                            <w:szCs w:val="18"/>
                          </w:rPr>
                          <w:t>phone number</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p w14:paraId="2C7FD76B" w14:textId="06D47A06" w:rsidR="00B56716" w:rsidRPr="00A13298" w:rsidRDefault="00B56716" w:rsidP="003F3245">
                        <w:pPr>
                          <w:numPr>
                            <w:ilvl w:val="0"/>
                            <w:numId w:val="3"/>
                          </w:numPr>
                          <w:ind w:left="360"/>
                          <w:rPr>
                            <w:rFonts w:ascii="Arial" w:hAnsi="Arial" w:cs="Arial"/>
                            <w:color w:val="008000"/>
                            <w:sz w:val="18"/>
                            <w:szCs w:val="22"/>
                          </w:rPr>
                        </w:pPr>
                      </w:p>
                    </w:txbxContent>
                  </v:textbox>
                </v:shape>
                <w10:anchorlock/>
              </v:group>
            </w:pict>
          </mc:Fallback>
        </mc:AlternateContent>
      </w:r>
      <w:r w:rsidR="00BC6FBE" w:rsidRPr="00080877">
        <w:rPr>
          <w:rFonts w:ascii="Arial" w:hAnsi="Arial" w:cs="Arial"/>
          <w:b/>
          <w:sz w:val="30"/>
        </w:rPr>
        <w:br w:type="page"/>
      </w:r>
      <w:r w:rsidR="00BC6FBE" w:rsidRPr="00080877">
        <w:rPr>
          <w:rFonts w:ascii="Arial" w:hAnsi="Arial" w:cs="Arial"/>
          <w:b/>
          <w:sz w:val="30"/>
        </w:rPr>
        <w:lastRenderedPageBreak/>
        <w:t xml:space="preserve">1. </w:t>
      </w:r>
      <w:r w:rsidR="0095211A" w:rsidRPr="00080877">
        <w:rPr>
          <w:rFonts w:ascii="Arial" w:hAnsi="Arial" w:cs="Arial"/>
          <w:b/>
          <w:sz w:val="28"/>
          <w:szCs w:val="28"/>
        </w:rPr>
        <w:t>I</w:t>
      </w:r>
      <w:r w:rsidR="00BC6FBE" w:rsidRPr="00080877">
        <w:rPr>
          <w:rFonts w:ascii="Arial" w:hAnsi="Arial" w:cs="Arial"/>
          <w:b/>
          <w:sz w:val="28"/>
          <w:szCs w:val="28"/>
        </w:rPr>
        <w:t>ntroduction</w:t>
      </w:r>
      <w:r w:rsidR="009A66A9" w:rsidRPr="00080877">
        <w:rPr>
          <w:rFonts w:ascii="Arial" w:hAnsi="Arial" w:cs="Arial"/>
          <w:b/>
          <w:sz w:val="28"/>
          <w:szCs w:val="28"/>
        </w:rPr>
        <w:t xml:space="preserve"> and </w:t>
      </w:r>
      <w:r w:rsidR="00DD28DE">
        <w:rPr>
          <w:rFonts w:ascii="Arial" w:hAnsi="Arial" w:cs="Arial"/>
          <w:b/>
          <w:sz w:val="28"/>
          <w:szCs w:val="28"/>
        </w:rPr>
        <w:t>E</w:t>
      </w:r>
      <w:r w:rsidR="009A66A9" w:rsidRPr="00080877">
        <w:rPr>
          <w:rFonts w:ascii="Arial" w:hAnsi="Arial" w:cs="Arial"/>
          <w:b/>
          <w:sz w:val="28"/>
          <w:szCs w:val="28"/>
        </w:rPr>
        <w:t>thos</w:t>
      </w:r>
    </w:p>
    <w:p w14:paraId="0D8B5F30" w14:textId="77777777" w:rsidR="0095211A" w:rsidRPr="00080877" w:rsidRDefault="0095211A" w:rsidP="003533A0">
      <w:pPr>
        <w:rPr>
          <w:rFonts w:ascii="Arial" w:hAnsi="Arial" w:cs="Arial"/>
        </w:rPr>
      </w:pPr>
    </w:p>
    <w:p w14:paraId="36CF660A" w14:textId="77777777" w:rsidR="009A66A9" w:rsidRPr="00080877" w:rsidRDefault="009A66A9" w:rsidP="00053945">
      <w:pPr>
        <w:numPr>
          <w:ilvl w:val="0"/>
          <w:numId w:val="19"/>
        </w:numPr>
        <w:jc w:val="both"/>
        <w:rPr>
          <w:rFonts w:ascii="Arial" w:hAnsi="Arial" w:cs="Arial"/>
          <w:sz w:val="22"/>
        </w:rPr>
      </w:pPr>
      <w:r w:rsidRPr="00080877">
        <w:rPr>
          <w:rFonts w:ascii="Arial" w:hAnsi="Arial" w:cs="Arial"/>
          <w:i/>
          <w:sz w:val="22"/>
        </w:rPr>
        <w:t>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important in its own right</w:t>
      </w:r>
      <w:r w:rsidRPr="00080877">
        <w:rPr>
          <w:rFonts w:ascii="Arial" w:hAnsi="Arial" w:cs="Arial"/>
          <w:sz w:val="22"/>
        </w:rPr>
        <w:t>.’ (EYFS 2017)</w:t>
      </w:r>
    </w:p>
    <w:p w14:paraId="4D8A70EA" w14:textId="77777777" w:rsidR="00553334" w:rsidRPr="00080877" w:rsidRDefault="00553334" w:rsidP="00553334">
      <w:pPr>
        <w:ind w:left="360"/>
        <w:jc w:val="both"/>
        <w:rPr>
          <w:rFonts w:ascii="Arial" w:hAnsi="Arial" w:cs="Arial"/>
          <w:sz w:val="22"/>
        </w:rPr>
      </w:pPr>
    </w:p>
    <w:p w14:paraId="531A8E55" w14:textId="7ABFBBD2" w:rsidR="00553334" w:rsidRPr="00080877" w:rsidRDefault="00553334" w:rsidP="00D47D1A">
      <w:pPr>
        <w:pStyle w:val="NoSpacing"/>
        <w:numPr>
          <w:ilvl w:val="0"/>
          <w:numId w:val="35"/>
        </w:numPr>
        <w:spacing w:line="276" w:lineRule="auto"/>
        <w:rPr>
          <w:rFonts w:ascii="Arial" w:hAnsi="Arial" w:cs="Arial"/>
        </w:rPr>
      </w:pPr>
      <w:r w:rsidRPr="00080877">
        <w:rPr>
          <w:rFonts w:ascii="Arial" w:hAnsi="Arial" w:cs="Arial"/>
        </w:rPr>
        <w:t>Staff working with children at</w:t>
      </w:r>
      <w:r w:rsidR="00067AC0">
        <w:rPr>
          <w:rFonts w:ascii="Arial" w:hAnsi="Arial" w:cs="Arial"/>
        </w:rPr>
        <w:t xml:space="preserve"> </w:t>
      </w:r>
      <w:r w:rsidR="00067AC0" w:rsidRPr="00080877">
        <w:rPr>
          <w:rFonts w:ascii="Arial" w:hAnsi="Arial" w:cs="Arial"/>
          <w:color w:val="0070C0"/>
        </w:rPr>
        <w:t>[</w:t>
      </w:r>
      <w:r w:rsidR="00723616">
        <w:rPr>
          <w:rFonts w:ascii="Arial" w:hAnsi="Arial" w:cs="Arial"/>
          <w:color w:val="009EFF"/>
        </w:rPr>
        <w:t>na</w:t>
      </w:r>
      <w:r w:rsidR="00067AC0" w:rsidRPr="00080877">
        <w:rPr>
          <w:rFonts w:ascii="Arial" w:hAnsi="Arial" w:cs="Arial"/>
          <w:color w:val="009EFF"/>
        </w:rPr>
        <w:t>me of setting</w:t>
      </w:r>
      <w:r w:rsidR="00067AC0" w:rsidRPr="00080877">
        <w:rPr>
          <w:rFonts w:ascii="Arial" w:hAnsi="Arial" w:cs="Arial"/>
          <w:color w:val="0070C0"/>
        </w:rPr>
        <w:t>]</w:t>
      </w:r>
      <w:r w:rsidR="00D452E4" w:rsidRPr="00080877">
        <w:rPr>
          <w:rFonts w:ascii="Arial" w:hAnsi="Arial" w:cs="Arial"/>
        </w:rPr>
        <w:t xml:space="preserve"> </w:t>
      </w:r>
      <w:r w:rsidRPr="00080877">
        <w:rPr>
          <w:rFonts w:ascii="Arial" w:hAnsi="Arial" w:cs="Arial"/>
        </w:rPr>
        <w:t>are advised to maintain an attitude of ‘it could happen here’ where safeguarding is concerned.</w:t>
      </w:r>
    </w:p>
    <w:p w14:paraId="3CD33E1A" w14:textId="77777777" w:rsidR="009A66A9" w:rsidRPr="00080877" w:rsidRDefault="009A66A9" w:rsidP="00553334">
      <w:pPr>
        <w:jc w:val="both"/>
        <w:rPr>
          <w:rFonts w:ascii="Arial" w:hAnsi="Arial" w:cs="Arial"/>
          <w:sz w:val="22"/>
        </w:rPr>
      </w:pPr>
    </w:p>
    <w:p w14:paraId="0F024284" w14:textId="357302C5" w:rsidR="009A66A9" w:rsidRPr="00080877" w:rsidRDefault="009A66A9" w:rsidP="00053945">
      <w:pPr>
        <w:numPr>
          <w:ilvl w:val="0"/>
          <w:numId w:val="19"/>
        </w:numPr>
        <w:jc w:val="both"/>
        <w:rPr>
          <w:rFonts w:ascii="Arial" w:hAnsi="Arial" w:cs="Arial"/>
          <w:sz w:val="22"/>
        </w:rPr>
      </w:pPr>
      <w:r w:rsidRPr="00080877">
        <w:rPr>
          <w:rFonts w:ascii="Arial" w:hAnsi="Arial" w:cs="Arial"/>
          <w:sz w:val="22"/>
        </w:rPr>
        <w:t>The</w:t>
      </w:r>
      <w:r w:rsidRPr="00080877">
        <w:rPr>
          <w:rFonts w:ascii="Arial" w:hAnsi="Arial" w:cs="Arial"/>
          <w:color w:val="4F6228"/>
          <w:sz w:val="22"/>
        </w:rPr>
        <w:t xml:space="preserve"> </w:t>
      </w:r>
      <w:r w:rsidR="00F30EA5" w:rsidRPr="00080877">
        <w:rPr>
          <w:rFonts w:ascii="Arial" w:hAnsi="Arial" w:cs="Arial"/>
          <w:color w:val="4F6228"/>
          <w:sz w:val="22"/>
        </w:rPr>
        <w:t>&lt;</w:t>
      </w:r>
      <w:r w:rsidR="00D9139F">
        <w:rPr>
          <w:rFonts w:ascii="Arial" w:hAnsi="Arial" w:cs="Arial"/>
          <w:color w:val="009EFF"/>
          <w:sz w:val="22"/>
          <w:szCs w:val="22"/>
        </w:rPr>
        <w:t>p</w:t>
      </w:r>
      <w:r w:rsidRPr="00080877">
        <w:rPr>
          <w:rFonts w:ascii="Arial" w:hAnsi="Arial" w:cs="Arial"/>
          <w:color w:val="009EFF"/>
          <w:sz w:val="22"/>
          <w:szCs w:val="22"/>
        </w:rPr>
        <w:t>roprietor/trustees/committee</w:t>
      </w:r>
      <w:r w:rsidR="00F30EA5" w:rsidRPr="00080877">
        <w:rPr>
          <w:rFonts w:ascii="Arial" w:hAnsi="Arial" w:cs="Arial"/>
          <w:color w:val="009EFF"/>
          <w:sz w:val="22"/>
          <w:szCs w:val="22"/>
        </w:rPr>
        <w:t>&gt;</w:t>
      </w:r>
      <w:r w:rsidRPr="00080877">
        <w:rPr>
          <w:rFonts w:ascii="Arial" w:hAnsi="Arial" w:cs="Arial"/>
          <w:sz w:val="22"/>
        </w:rPr>
        <w:t xml:space="preserve"> of</w:t>
      </w:r>
      <w:r w:rsidR="00067AC0">
        <w:rPr>
          <w:rFonts w:ascii="Arial" w:hAnsi="Arial" w:cs="Arial"/>
          <w:sz w:val="22"/>
        </w:rPr>
        <w:t xml:space="preserve"> </w:t>
      </w:r>
      <w:r w:rsidR="00067AC0" w:rsidRPr="00080877">
        <w:rPr>
          <w:rFonts w:ascii="Arial" w:hAnsi="Arial" w:cs="Arial"/>
          <w:color w:val="0070C0"/>
          <w:sz w:val="22"/>
          <w:szCs w:val="22"/>
        </w:rPr>
        <w:t>[</w:t>
      </w:r>
      <w:r w:rsidR="00D9139F">
        <w:rPr>
          <w:rFonts w:ascii="Arial" w:hAnsi="Arial" w:cs="Arial"/>
          <w:color w:val="009EFF"/>
          <w:sz w:val="22"/>
          <w:szCs w:val="22"/>
        </w:rPr>
        <w:t>n</w:t>
      </w:r>
      <w:r w:rsidR="00067AC0" w:rsidRPr="00080877">
        <w:rPr>
          <w:rFonts w:ascii="Arial" w:hAnsi="Arial" w:cs="Arial"/>
          <w:color w:val="009EFF"/>
          <w:sz w:val="22"/>
          <w:szCs w:val="22"/>
        </w:rPr>
        <w:t>ame of setting</w:t>
      </w:r>
      <w:r w:rsidR="00067AC0" w:rsidRPr="00080877">
        <w:rPr>
          <w:rFonts w:ascii="Arial" w:hAnsi="Arial" w:cs="Arial"/>
          <w:color w:val="0070C0"/>
          <w:sz w:val="22"/>
          <w:szCs w:val="22"/>
        </w:rPr>
        <w:t>]</w:t>
      </w:r>
      <w:r w:rsidR="0039186F">
        <w:rPr>
          <w:rFonts w:ascii="Arial" w:hAnsi="Arial" w:cs="Arial"/>
          <w:color w:val="0070C0"/>
          <w:sz w:val="22"/>
          <w:szCs w:val="22"/>
        </w:rPr>
        <w:t xml:space="preserve"> </w:t>
      </w:r>
      <w:r w:rsidRPr="00080877">
        <w:rPr>
          <w:rFonts w:ascii="Arial" w:hAnsi="Arial" w:cs="Arial"/>
          <w:sz w:val="22"/>
        </w:rPr>
        <w:t>believe that all those directly involved with our setting have an essential role to play in making it safe and secure. Our setting aims to create the safest environment within which every child has the opportunity to achieve their full potential and we take seriously our responsibility to promote the welfare and safeguard all the children and young people entrusted to our care.</w:t>
      </w:r>
    </w:p>
    <w:p w14:paraId="64BE77F9" w14:textId="77777777" w:rsidR="009A66A9" w:rsidRPr="00080877" w:rsidRDefault="009A66A9" w:rsidP="009A66A9">
      <w:pPr>
        <w:pStyle w:val="ListParagraph"/>
        <w:rPr>
          <w:rFonts w:ascii="Arial" w:hAnsi="Arial" w:cs="Arial"/>
          <w:sz w:val="22"/>
        </w:rPr>
      </w:pPr>
    </w:p>
    <w:p w14:paraId="7A0D8A3C" w14:textId="77777777" w:rsidR="009A66A9" w:rsidRPr="00080877" w:rsidRDefault="009A66A9" w:rsidP="00053945">
      <w:pPr>
        <w:numPr>
          <w:ilvl w:val="0"/>
          <w:numId w:val="19"/>
        </w:numPr>
        <w:jc w:val="both"/>
        <w:rPr>
          <w:rFonts w:ascii="Arial" w:hAnsi="Arial" w:cs="Arial"/>
          <w:sz w:val="22"/>
        </w:rPr>
      </w:pPr>
      <w:r w:rsidRPr="00080877">
        <w:rPr>
          <w:rFonts w:ascii="Arial" w:hAnsi="Arial" w:cs="Arial"/>
          <w:sz w:val="22"/>
        </w:rPr>
        <w:t>As part of the safeguarding ethos of the setting we are committed to:</w:t>
      </w:r>
    </w:p>
    <w:p w14:paraId="747D0685"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Maintaining children’s welfare as our paramount concern</w:t>
      </w:r>
    </w:p>
    <w:p w14:paraId="7B701DB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an environment and culture in which children feel safe, secure, valued and respected, confident to talk openly and sure of being listened to</w:t>
      </w:r>
    </w:p>
    <w:p w14:paraId="1730E9F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appropriate and positive relationships between children and the adults that care for them</w:t>
      </w:r>
    </w:p>
    <w:p w14:paraId="4A8DA07F"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Providing suitable support and guidance so that children have a range of appropriate adults who they feel confident to approach if they are in difficulties</w:t>
      </w:r>
    </w:p>
    <w:p w14:paraId="3652FF34"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Using learning opportunities to increase self-awareness, self-esteem, assertiveness and decision making.  This is so that young children develop a range of contacts and strategies to ensure their own protection and understand the importance of protecting others</w:t>
      </w:r>
    </w:p>
    <w:p w14:paraId="29154A47"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Working with parents/carers to build an understanding of the setting’s responsibility to ensure the welfare of all children including the need for referral to other agencies in some situations</w:t>
      </w:r>
    </w:p>
    <w:p w14:paraId="30CF5E3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Ensuring all staff have regular and appropriate training (including induction) to enable them to recognise the signs and symptoms of abuse and ensure they are aware of the setting’s procedures and reporting mechanisms</w:t>
      </w:r>
    </w:p>
    <w:p w14:paraId="1E5DFDFC"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Monitoring children who have been identified as ‘in need’ including the need for protection, keeping confidential records which are stored securely and shared appropriately with other professionals.</w:t>
      </w:r>
    </w:p>
    <w:p w14:paraId="16E56126" w14:textId="77777777" w:rsidR="009A66A9" w:rsidRPr="00080877" w:rsidRDefault="009A66A9" w:rsidP="00053945">
      <w:pPr>
        <w:numPr>
          <w:ilvl w:val="1"/>
          <w:numId w:val="19"/>
        </w:numPr>
        <w:jc w:val="both"/>
        <w:rPr>
          <w:rFonts w:ascii="Arial" w:hAnsi="Arial" w:cs="Arial"/>
          <w:sz w:val="22"/>
        </w:rPr>
      </w:pPr>
      <w:r w:rsidRPr="00080877">
        <w:rPr>
          <w:rFonts w:ascii="Arial" w:hAnsi="Arial" w:cs="Arial"/>
          <w:sz w:val="22"/>
        </w:rPr>
        <w:t>Developing effective and supportive liaison with other agencies.</w:t>
      </w:r>
    </w:p>
    <w:p w14:paraId="78CCB5E9" w14:textId="77777777" w:rsidR="009A66A9" w:rsidRPr="00080877" w:rsidRDefault="009A66A9" w:rsidP="009A66A9">
      <w:pPr>
        <w:jc w:val="both"/>
        <w:rPr>
          <w:rFonts w:ascii="Arial" w:hAnsi="Arial" w:cs="Arial"/>
          <w:b/>
          <w:color w:val="4F6228"/>
          <w:sz w:val="22"/>
        </w:rPr>
      </w:pPr>
    </w:p>
    <w:p w14:paraId="606B93F1" w14:textId="4EE841D3" w:rsidR="009A66A9" w:rsidRDefault="001B5CE7" w:rsidP="00053945">
      <w:pPr>
        <w:numPr>
          <w:ilvl w:val="0"/>
          <w:numId w:val="19"/>
        </w:numPr>
        <w:jc w:val="both"/>
        <w:rPr>
          <w:rFonts w:ascii="Arial" w:hAnsi="Arial" w:cs="Arial"/>
          <w:bCs/>
          <w:sz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Pr>
          <w:rFonts w:ascii="Arial" w:hAnsi="Arial" w:cs="Arial"/>
          <w:color w:val="0070C0"/>
          <w:sz w:val="22"/>
          <w:szCs w:val="22"/>
        </w:rPr>
        <w:t xml:space="preserve"> </w:t>
      </w:r>
      <w:r w:rsidR="009A66A9" w:rsidRPr="00080877">
        <w:rPr>
          <w:rFonts w:ascii="Arial" w:hAnsi="Arial" w:cs="Arial"/>
          <w:bCs/>
          <w:sz w:val="22"/>
        </w:rPr>
        <w:t xml:space="preserve">adheres to the KSCMP Safeguarding Children Procedures. The full KSCMP procedures document and additional guidance relating to specific safeguarding issues can be found on the KSCMP website: </w:t>
      </w:r>
      <w:hyperlink r:id="rId20" w:history="1">
        <w:r w:rsidR="009A66A9" w:rsidRPr="00080877">
          <w:rPr>
            <w:rStyle w:val="Hyperlink"/>
            <w:rFonts w:ascii="Arial" w:hAnsi="Arial" w:cs="Arial"/>
            <w:bCs/>
            <w:sz w:val="22"/>
          </w:rPr>
          <w:t>www.kscmp.org.uk</w:t>
        </w:r>
      </w:hyperlink>
      <w:r w:rsidR="009A66A9" w:rsidRPr="00080877">
        <w:rPr>
          <w:rFonts w:ascii="Arial" w:hAnsi="Arial" w:cs="Arial"/>
          <w:bCs/>
          <w:sz w:val="22"/>
        </w:rPr>
        <w:t xml:space="preserve">  </w:t>
      </w:r>
    </w:p>
    <w:p w14:paraId="7B6F1292" w14:textId="1DBBB89D" w:rsidR="00974B71" w:rsidRPr="00717866" w:rsidRDefault="009A66A9" w:rsidP="00717866">
      <w:pPr>
        <w:jc w:val="both"/>
        <w:rPr>
          <w:rFonts w:ascii="Arial" w:hAnsi="Arial" w:cs="Arial"/>
          <w:bCs/>
          <w:sz w:val="22"/>
        </w:rPr>
      </w:pPr>
      <w:r w:rsidRPr="00080877">
        <w:rPr>
          <w:rFonts w:ascii="Arial" w:hAnsi="Arial" w:cs="Arial"/>
          <w:bCs/>
          <w:sz w:val="22"/>
        </w:rPr>
        <w:t xml:space="preserve">  </w:t>
      </w:r>
    </w:p>
    <w:p w14:paraId="21FE159E" w14:textId="33F64F72" w:rsidR="00974B71" w:rsidRPr="00140B4F" w:rsidRDefault="00717866" w:rsidP="00140B4F">
      <w:pPr>
        <w:ind w:hanging="426"/>
        <w:rPr>
          <w:rFonts w:ascii="Arial" w:hAnsi="Arial" w:cs="Arial"/>
          <w:b/>
          <w:sz w:val="28"/>
          <w:szCs w:val="28"/>
        </w:rPr>
      </w:pPr>
      <w:r w:rsidRPr="00140B4F">
        <w:rPr>
          <w:rFonts w:ascii="Arial" w:hAnsi="Arial" w:cs="Arial"/>
          <w:b/>
          <w:sz w:val="28"/>
          <w:szCs w:val="28"/>
        </w:rPr>
        <w:t>2</w:t>
      </w:r>
      <w:r w:rsidR="00974B71" w:rsidRPr="00140B4F">
        <w:rPr>
          <w:rFonts w:ascii="Arial" w:hAnsi="Arial" w:cs="Arial"/>
          <w:b/>
          <w:sz w:val="28"/>
          <w:szCs w:val="28"/>
        </w:rPr>
        <w:t xml:space="preserve">. Policy </w:t>
      </w:r>
      <w:r w:rsidR="00140B4F">
        <w:rPr>
          <w:rFonts w:ascii="Arial" w:hAnsi="Arial" w:cs="Arial"/>
          <w:b/>
          <w:sz w:val="28"/>
          <w:szCs w:val="28"/>
        </w:rPr>
        <w:t>C</w:t>
      </w:r>
      <w:r w:rsidR="00974B71" w:rsidRPr="00140B4F">
        <w:rPr>
          <w:rFonts w:ascii="Arial" w:hAnsi="Arial" w:cs="Arial"/>
          <w:b/>
          <w:sz w:val="28"/>
          <w:szCs w:val="28"/>
        </w:rPr>
        <w:t>ontext</w:t>
      </w:r>
    </w:p>
    <w:p w14:paraId="2B901DC0" w14:textId="77777777" w:rsidR="00974B71" w:rsidRPr="00080877" w:rsidRDefault="00974B71" w:rsidP="00974B71">
      <w:pPr>
        <w:rPr>
          <w:rFonts w:ascii="Arial" w:hAnsi="Arial" w:cs="Arial"/>
          <w:i/>
          <w:szCs w:val="20"/>
        </w:rPr>
      </w:pPr>
    </w:p>
    <w:p w14:paraId="175B4C32" w14:textId="33F0866C" w:rsidR="00376F8D" w:rsidRDefault="00974B71" w:rsidP="00D47D1A">
      <w:pPr>
        <w:numPr>
          <w:ilvl w:val="0"/>
          <w:numId w:val="32"/>
        </w:numPr>
        <w:ind w:left="426" w:hanging="426"/>
        <w:rPr>
          <w:rFonts w:ascii="Arial" w:hAnsi="Arial" w:cs="Arial"/>
          <w:sz w:val="22"/>
          <w:szCs w:val="20"/>
        </w:rPr>
      </w:pPr>
      <w:r w:rsidRPr="00080877">
        <w:rPr>
          <w:rFonts w:ascii="Arial" w:hAnsi="Arial" w:cs="Arial"/>
          <w:sz w:val="22"/>
          <w:szCs w:val="20"/>
        </w:rPr>
        <w:t xml:space="preserve">This policy has been developed in accordance with the principles established by the Children Acts 1989 and 2004 and </w:t>
      </w:r>
      <w:r w:rsidR="00626252">
        <w:rPr>
          <w:rFonts w:ascii="Arial" w:hAnsi="Arial" w:cs="Arial"/>
          <w:sz w:val="22"/>
          <w:szCs w:val="20"/>
        </w:rPr>
        <w:t xml:space="preserve">has due regard to the </w:t>
      </w:r>
      <w:r w:rsidRPr="00080877">
        <w:rPr>
          <w:rFonts w:ascii="Arial" w:hAnsi="Arial" w:cs="Arial"/>
          <w:sz w:val="22"/>
          <w:szCs w:val="20"/>
        </w:rPr>
        <w:t>related guidance. This includes:</w:t>
      </w:r>
    </w:p>
    <w:p w14:paraId="758E3734"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DfE Keeping Children Safe in Education 2020</w:t>
      </w:r>
      <w:r w:rsidRPr="00080877">
        <w:rPr>
          <w:rFonts w:ascii="Arial" w:hAnsi="Arial" w:cs="Arial"/>
          <w:color w:val="7030A0"/>
          <w:sz w:val="22"/>
          <w:szCs w:val="20"/>
        </w:rPr>
        <w:t xml:space="preserve"> </w:t>
      </w:r>
      <w:r w:rsidRPr="00080877">
        <w:rPr>
          <w:rFonts w:ascii="Arial" w:hAnsi="Arial" w:cs="Arial"/>
          <w:sz w:val="22"/>
          <w:szCs w:val="20"/>
        </w:rPr>
        <w:t xml:space="preserve">(KCSIE) </w:t>
      </w:r>
    </w:p>
    <w:p w14:paraId="6BE8AD97"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 xml:space="preserve">Working Together to Safeguard Children 2018 (WTSC) </w:t>
      </w:r>
    </w:p>
    <w:p w14:paraId="585862AE" w14:textId="77777777" w:rsidR="00376F8D" w:rsidRPr="00080877" w:rsidRDefault="00376F8D" w:rsidP="00D47D1A">
      <w:pPr>
        <w:numPr>
          <w:ilvl w:val="1"/>
          <w:numId w:val="32"/>
        </w:numPr>
        <w:ind w:left="1134"/>
        <w:rPr>
          <w:rFonts w:ascii="Arial" w:hAnsi="Arial" w:cs="Arial"/>
          <w:sz w:val="22"/>
          <w:szCs w:val="20"/>
        </w:rPr>
      </w:pPr>
      <w:r w:rsidRPr="00080877">
        <w:rPr>
          <w:rFonts w:ascii="Arial" w:eastAsia="Arial" w:hAnsi="Arial" w:cs="Arial"/>
          <w:sz w:val="22"/>
          <w:szCs w:val="22"/>
          <w:lang w:val="en-US"/>
        </w:rPr>
        <w:t xml:space="preserve">Ofsted: </w:t>
      </w:r>
      <w:r w:rsidRPr="00080877">
        <w:rPr>
          <w:rFonts w:ascii="Arial" w:hAnsi="Arial" w:cs="Arial"/>
          <w:sz w:val="22"/>
          <w:szCs w:val="22"/>
          <w:lang w:val="en-US"/>
        </w:rPr>
        <w:t>Education Inspection Framework’ 2019</w:t>
      </w:r>
    </w:p>
    <w:p w14:paraId="51CE8B8B"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Framework for the Assessment of Children in Need and their Families 2000</w:t>
      </w:r>
    </w:p>
    <w:p w14:paraId="7BCC47A2" w14:textId="77777777" w:rsidR="00376F8D" w:rsidRPr="00080877" w:rsidRDefault="00376F8D" w:rsidP="00D47D1A">
      <w:pPr>
        <w:numPr>
          <w:ilvl w:val="1"/>
          <w:numId w:val="32"/>
        </w:numPr>
        <w:ind w:left="1134"/>
        <w:rPr>
          <w:rFonts w:ascii="Arial" w:hAnsi="Arial" w:cs="Arial"/>
          <w:sz w:val="22"/>
          <w:szCs w:val="20"/>
        </w:rPr>
      </w:pPr>
      <w:r w:rsidRPr="00080877">
        <w:rPr>
          <w:rFonts w:ascii="Arial" w:hAnsi="Arial" w:cs="Arial"/>
          <w:sz w:val="22"/>
          <w:szCs w:val="20"/>
        </w:rPr>
        <w:t>Kent and Medway Safeguarding Children Procedures (Online</w:t>
      </w:r>
      <w:r w:rsidRPr="00080877">
        <w:rPr>
          <w:rFonts w:ascii="Arial" w:hAnsi="Arial" w:cs="Arial"/>
          <w:color w:val="7030A0"/>
          <w:sz w:val="22"/>
          <w:szCs w:val="20"/>
        </w:rPr>
        <w:t>)</w:t>
      </w:r>
    </w:p>
    <w:p w14:paraId="66E50085" w14:textId="77777777" w:rsidR="00376F8D" w:rsidRDefault="00376F8D" w:rsidP="00D47D1A">
      <w:pPr>
        <w:numPr>
          <w:ilvl w:val="1"/>
          <w:numId w:val="32"/>
        </w:numPr>
        <w:ind w:left="1134"/>
        <w:rPr>
          <w:rFonts w:ascii="Arial" w:hAnsi="Arial" w:cs="Arial"/>
          <w:sz w:val="22"/>
          <w:szCs w:val="20"/>
        </w:rPr>
      </w:pPr>
      <w:r w:rsidRPr="00080877">
        <w:rPr>
          <w:rFonts w:ascii="Arial" w:hAnsi="Arial" w:cs="Arial"/>
          <w:sz w:val="22"/>
          <w:szCs w:val="20"/>
        </w:rPr>
        <w:t>Early Years and Foundation Stage Framework 2017 (EYFS)</w:t>
      </w:r>
    </w:p>
    <w:p w14:paraId="228810A5" w14:textId="77777777" w:rsidR="00376F8D" w:rsidRPr="00376F8D" w:rsidRDefault="00376F8D" w:rsidP="00626252">
      <w:pPr>
        <w:rPr>
          <w:rFonts w:ascii="Arial" w:hAnsi="Arial" w:cs="Arial"/>
          <w:sz w:val="22"/>
          <w:szCs w:val="22"/>
        </w:rPr>
      </w:pPr>
    </w:p>
    <w:p w14:paraId="4D3A31AC" w14:textId="2164691E" w:rsidR="00700BE7" w:rsidRPr="00700BE7" w:rsidRDefault="00700BE7" w:rsidP="00700BE7">
      <w:pPr>
        <w:numPr>
          <w:ilvl w:val="0"/>
          <w:numId w:val="31"/>
        </w:numPr>
        <w:rPr>
          <w:rFonts w:ascii="Arial" w:hAnsi="Arial" w:cs="Arial"/>
          <w:sz w:val="22"/>
          <w:szCs w:val="22"/>
        </w:rPr>
      </w:pPr>
      <w:r>
        <w:rPr>
          <w:rFonts w:ascii="Arial" w:hAnsi="Arial" w:cs="Arial"/>
          <w:sz w:val="22"/>
          <w:szCs w:val="22"/>
        </w:rPr>
        <w:t>This policy has been implemented to ensure compliance with s</w:t>
      </w:r>
      <w:r w:rsidRPr="00700BE7">
        <w:rPr>
          <w:rFonts w:ascii="Arial" w:hAnsi="Arial" w:cs="Arial"/>
          <w:sz w:val="22"/>
          <w:szCs w:val="22"/>
        </w:rPr>
        <w:t>ection 3</w:t>
      </w:r>
      <w:r w:rsidR="0072621E">
        <w:rPr>
          <w:rFonts w:ascii="Arial" w:hAnsi="Arial" w:cs="Arial"/>
          <w:sz w:val="22"/>
          <w:szCs w:val="22"/>
        </w:rPr>
        <w:t>, t</w:t>
      </w:r>
      <w:r w:rsidRPr="00700BE7">
        <w:rPr>
          <w:rFonts w:ascii="Arial" w:hAnsi="Arial" w:cs="Arial"/>
          <w:sz w:val="22"/>
          <w:szCs w:val="22"/>
        </w:rPr>
        <w:t>he safeguarding and welfare</w:t>
      </w:r>
      <w:r>
        <w:rPr>
          <w:rFonts w:ascii="Arial" w:hAnsi="Arial" w:cs="Arial"/>
          <w:sz w:val="22"/>
          <w:szCs w:val="22"/>
        </w:rPr>
        <w:t xml:space="preserve"> </w:t>
      </w:r>
      <w:r w:rsidRPr="00700BE7">
        <w:rPr>
          <w:rFonts w:ascii="Arial" w:hAnsi="Arial" w:cs="Arial"/>
          <w:sz w:val="22"/>
          <w:szCs w:val="22"/>
        </w:rPr>
        <w:t>requirements</w:t>
      </w:r>
      <w:r>
        <w:rPr>
          <w:rFonts w:ascii="Arial" w:hAnsi="Arial" w:cs="Arial"/>
          <w:sz w:val="22"/>
          <w:szCs w:val="22"/>
        </w:rPr>
        <w:t xml:space="preserve"> of the EYFS.</w:t>
      </w:r>
    </w:p>
    <w:p w14:paraId="5C44AC20" w14:textId="5A9CD23C" w:rsidR="00E8464F" w:rsidRPr="00272795" w:rsidRDefault="00E8464F" w:rsidP="00D47D1A">
      <w:pPr>
        <w:numPr>
          <w:ilvl w:val="0"/>
          <w:numId w:val="31"/>
        </w:numPr>
        <w:ind w:left="426"/>
        <w:rPr>
          <w:rFonts w:ascii="Arial" w:hAnsi="Arial" w:cs="Arial"/>
          <w:sz w:val="22"/>
          <w:szCs w:val="22"/>
        </w:rPr>
      </w:pPr>
      <w:r w:rsidRPr="00080877">
        <w:rPr>
          <w:rFonts w:ascii="Arial" w:eastAsia="Arial" w:hAnsi="Arial" w:cs="Arial"/>
          <w:sz w:val="22"/>
          <w:szCs w:val="22"/>
        </w:rPr>
        <w:lastRenderedPageBreak/>
        <w:t xml:space="preserve">The way </w:t>
      </w:r>
      <w:r w:rsidR="00BF212B">
        <w:rPr>
          <w:rFonts w:ascii="Arial" w:eastAsia="Arial" w:hAnsi="Arial" w:cs="Arial"/>
          <w:sz w:val="22"/>
          <w:szCs w:val="22"/>
        </w:rPr>
        <w:t>the setting</w:t>
      </w:r>
      <w:r w:rsidRPr="00080877">
        <w:rPr>
          <w:rFonts w:ascii="Arial" w:eastAsia="Arial" w:hAnsi="Arial" w:cs="Arial"/>
          <w:sz w:val="22"/>
          <w:szCs w:val="22"/>
        </w:rPr>
        <w:t xml:space="preserve"> is currently operating in response to coronavirus (Covid-19), however, our safeguarding principles in accordance with KCSIE 2020 and related government guidance, remain the same.  We will continue to follow government guidance and will amend this </w:t>
      </w:r>
      <w:r w:rsidR="00DD28DE" w:rsidRPr="00080877">
        <w:rPr>
          <w:rFonts w:ascii="Arial" w:eastAsia="Arial" w:hAnsi="Arial" w:cs="Arial"/>
          <w:sz w:val="22"/>
          <w:szCs w:val="22"/>
        </w:rPr>
        <w:t>policy,</w:t>
      </w:r>
      <w:r w:rsidRPr="00080877">
        <w:rPr>
          <w:rFonts w:ascii="Arial" w:eastAsia="Arial" w:hAnsi="Arial" w:cs="Arial"/>
          <w:sz w:val="22"/>
          <w:szCs w:val="22"/>
        </w:rPr>
        <w:t xml:space="preserve"> as necessary. </w:t>
      </w:r>
    </w:p>
    <w:p w14:paraId="1A821866" w14:textId="77777777" w:rsidR="00272795" w:rsidRPr="00272795" w:rsidRDefault="00272795" w:rsidP="00272795">
      <w:pPr>
        <w:ind w:left="426"/>
        <w:rPr>
          <w:rFonts w:ascii="Arial" w:hAnsi="Arial" w:cs="Arial"/>
          <w:sz w:val="22"/>
          <w:szCs w:val="22"/>
        </w:rPr>
      </w:pPr>
    </w:p>
    <w:p w14:paraId="38CDCD2F" w14:textId="7E9F50EA" w:rsidR="00272795" w:rsidRPr="00272795" w:rsidRDefault="00272795" w:rsidP="00D47D1A">
      <w:pPr>
        <w:pStyle w:val="BodyText"/>
        <w:numPr>
          <w:ilvl w:val="0"/>
          <w:numId w:val="31"/>
        </w:numPr>
        <w:ind w:left="426"/>
        <w:jc w:val="left"/>
        <w:rPr>
          <w:rFonts w:ascii="Arial" w:eastAsia="Arial" w:hAnsi="Arial" w:cs="Arial"/>
          <w:b w:val="0"/>
          <w:bCs w:val="0"/>
          <w:sz w:val="22"/>
          <w:szCs w:val="22"/>
          <w:u w:val="none"/>
        </w:rPr>
      </w:pPr>
      <w:r w:rsidRPr="00272795">
        <w:rPr>
          <w:rFonts w:ascii="Arial" w:eastAsia="Arial" w:hAnsi="Arial" w:cs="Arial"/>
          <w:b w:val="0"/>
          <w:bCs w:val="0"/>
          <w:sz w:val="22"/>
          <w:szCs w:val="22"/>
          <w:u w:val="none"/>
        </w:rPr>
        <w:t xml:space="preserve">We acknowledge that some </w:t>
      </w:r>
      <w:r>
        <w:rPr>
          <w:rFonts w:ascii="Arial" w:eastAsia="Arial" w:hAnsi="Arial" w:cs="Arial"/>
          <w:b w:val="0"/>
          <w:bCs w:val="0"/>
          <w:sz w:val="22"/>
          <w:szCs w:val="22"/>
          <w:u w:val="none"/>
        </w:rPr>
        <w:t>children may</w:t>
      </w:r>
      <w:r w:rsidRPr="00272795">
        <w:rPr>
          <w:rFonts w:ascii="Arial" w:eastAsia="Arial" w:hAnsi="Arial" w:cs="Arial"/>
          <w:b w:val="0"/>
          <w:bCs w:val="0"/>
          <w:sz w:val="22"/>
          <w:szCs w:val="22"/>
          <w:u w:val="none"/>
        </w:rPr>
        <w:t xml:space="preserve"> return </w:t>
      </w:r>
      <w:r>
        <w:rPr>
          <w:rFonts w:ascii="Arial" w:eastAsia="Arial" w:hAnsi="Arial" w:cs="Arial"/>
          <w:b w:val="0"/>
          <w:bCs w:val="0"/>
          <w:sz w:val="22"/>
          <w:szCs w:val="22"/>
          <w:u w:val="none"/>
        </w:rPr>
        <w:t>to the setting</w:t>
      </w:r>
      <w:r w:rsidRPr="00272795">
        <w:rPr>
          <w:rFonts w:ascii="Arial" w:eastAsia="Arial" w:hAnsi="Arial" w:cs="Arial"/>
          <w:b w:val="0"/>
          <w:bCs w:val="0"/>
          <w:sz w:val="22"/>
          <w:szCs w:val="22"/>
          <w:u w:val="none"/>
        </w:rPr>
        <w:t xml:space="preserve"> having been exposed to a range of adversity and trauma including bereavement, anxiety and in some cases increased welfare and safeguarding risks. We will work with local services (such as health and the local authority) to ensure necessary services and support are in place to </w:t>
      </w:r>
      <w:r>
        <w:rPr>
          <w:rFonts w:ascii="Arial" w:eastAsia="Arial" w:hAnsi="Arial" w:cs="Arial"/>
          <w:b w:val="0"/>
          <w:bCs w:val="0"/>
          <w:sz w:val="22"/>
          <w:szCs w:val="22"/>
          <w:u w:val="none"/>
        </w:rPr>
        <w:t>support children and their families</w:t>
      </w:r>
      <w:r w:rsidRPr="00272795">
        <w:rPr>
          <w:rFonts w:ascii="Arial" w:eastAsia="Arial" w:hAnsi="Arial" w:cs="Arial"/>
          <w:b w:val="0"/>
          <w:bCs w:val="0"/>
          <w:sz w:val="22"/>
          <w:szCs w:val="22"/>
          <w:u w:val="none"/>
        </w:rPr>
        <w:t>.</w:t>
      </w:r>
    </w:p>
    <w:p w14:paraId="2BC31741" w14:textId="77777777" w:rsidR="00376F8D" w:rsidRPr="00376F8D" w:rsidRDefault="00376F8D" w:rsidP="00376F8D">
      <w:pPr>
        <w:ind w:left="426"/>
        <w:rPr>
          <w:rFonts w:ascii="Arial" w:hAnsi="Arial" w:cs="Arial"/>
          <w:sz w:val="22"/>
          <w:szCs w:val="22"/>
        </w:rPr>
      </w:pPr>
    </w:p>
    <w:p w14:paraId="2D2FAA38" w14:textId="0C71E980" w:rsidR="00376F8D" w:rsidRPr="00140B4F" w:rsidRDefault="00376F8D" w:rsidP="00140B4F">
      <w:pPr>
        <w:ind w:hanging="426"/>
        <w:rPr>
          <w:rFonts w:ascii="Arial" w:hAnsi="Arial" w:cs="Arial"/>
          <w:b/>
          <w:sz w:val="28"/>
          <w:szCs w:val="28"/>
        </w:rPr>
      </w:pPr>
      <w:r w:rsidRPr="00140B4F">
        <w:rPr>
          <w:rFonts w:ascii="Arial" w:hAnsi="Arial" w:cs="Arial"/>
          <w:b/>
          <w:sz w:val="28"/>
          <w:szCs w:val="28"/>
        </w:rPr>
        <w:t xml:space="preserve">3. </w:t>
      </w:r>
      <w:r w:rsidR="00272795" w:rsidRPr="00140B4F">
        <w:rPr>
          <w:rFonts w:ascii="Arial" w:hAnsi="Arial" w:cs="Arial"/>
          <w:b/>
          <w:sz w:val="28"/>
          <w:szCs w:val="28"/>
        </w:rPr>
        <w:t>Definition of</w:t>
      </w:r>
      <w:r w:rsidRPr="00140B4F">
        <w:rPr>
          <w:rFonts w:ascii="Arial" w:hAnsi="Arial" w:cs="Arial"/>
          <w:b/>
          <w:sz w:val="28"/>
          <w:szCs w:val="28"/>
        </w:rPr>
        <w:t xml:space="preserve"> Safeguarding</w:t>
      </w:r>
    </w:p>
    <w:p w14:paraId="18A1FEC3" w14:textId="77777777" w:rsidR="00376F8D" w:rsidRPr="00080877" w:rsidRDefault="00376F8D" w:rsidP="00376F8D">
      <w:pPr>
        <w:jc w:val="both"/>
        <w:rPr>
          <w:rFonts w:ascii="Arial" w:hAnsi="Arial" w:cs="Arial"/>
        </w:rPr>
      </w:pPr>
    </w:p>
    <w:p w14:paraId="19B73F35" w14:textId="77777777" w:rsidR="00376F8D" w:rsidRPr="00080877" w:rsidRDefault="00376F8D" w:rsidP="00376F8D">
      <w:pPr>
        <w:numPr>
          <w:ilvl w:val="0"/>
          <w:numId w:val="19"/>
        </w:numPr>
        <w:jc w:val="both"/>
        <w:rPr>
          <w:rFonts w:ascii="Arial" w:hAnsi="Arial" w:cs="Arial"/>
          <w:sz w:val="22"/>
        </w:rPr>
      </w:pPr>
      <w:r w:rsidRPr="00080877">
        <w:rPr>
          <w:rFonts w:ascii="Arial" w:hAnsi="Arial" w:cs="Arial"/>
          <w:sz w:val="22"/>
        </w:rPr>
        <w:t>Working Together to Safeguard Children (2018) states that safeguarding and promoting the welfare of children is defined as:</w:t>
      </w:r>
    </w:p>
    <w:p w14:paraId="260088D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protecting children from maltreatment. </w:t>
      </w:r>
    </w:p>
    <w:p w14:paraId="7D8F00AA"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preventing impairment of children's mental and physical health or development. </w:t>
      </w:r>
    </w:p>
    <w:p w14:paraId="7219620E"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ensuring that children grow up in circumstances consistent with the provision of safe and effective care; and </w:t>
      </w:r>
    </w:p>
    <w:p w14:paraId="52D3AD4B" w14:textId="77777777" w:rsidR="00376F8D" w:rsidRPr="00080877" w:rsidRDefault="00376F8D" w:rsidP="00376F8D">
      <w:pPr>
        <w:numPr>
          <w:ilvl w:val="1"/>
          <w:numId w:val="19"/>
        </w:numPr>
        <w:jc w:val="both"/>
        <w:rPr>
          <w:rFonts w:ascii="Arial" w:hAnsi="Arial" w:cs="Arial"/>
          <w:sz w:val="22"/>
        </w:rPr>
      </w:pPr>
      <w:r w:rsidRPr="00080877">
        <w:rPr>
          <w:rFonts w:ascii="Arial" w:hAnsi="Arial" w:cs="Arial"/>
          <w:sz w:val="22"/>
        </w:rPr>
        <w:t xml:space="preserve">taking action to enable all children to have the best outcomes. </w:t>
      </w:r>
    </w:p>
    <w:p w14:paraId="1DABF9FA" w14:textId="77777777" w:rsidR="00376F8D" w:rsidRPr="00080877" w:rsidRDefault="00376F8D" w:rsidP="00376F8D">
      <w:pPr>
        <w:jc w:val="both"/>
        <w:rPr>
          <w:rFonts w:ascii="Arial" w:hAnsi="Arial" w:cs="Arial"/>
          <w:sz w:val="22"/>
        </w:rPr>
      </w:pPr>
    </w:p>
    <w:p w14:paraId="69A1BC97" w14:textId="77777777" w:rsidR="00376F8D" w:rsidRPr="00080877" w:rsidRDefault="00376F8D" w:rsidP="00376F8D">
      <w:pPr>
        <w:numPr>
          <w:ilvl w:val="0"/>
          <w:numId w:val="19"/>
        </w:numPr>
        <w:jc w:val="both"/>
        <w:rPr>
          <w:rFonts w:ascii="Arial" w:hAnsi="Arial" w:cs="Arial"/>
          <w:b/>
          <w:i/>
          <w:sz w:val="22"/>
        </w:rPr>
      </w:pPr>
      <w:r w:rsidRPr="00080877">
        <w:rPr>
          <w:rFonts w:ascii="Arial" w:hAnsi="Arial" w:cs="Arial"/>
          <w:sz w:val="22"/>
        </w:rPr>
        <w:t xml:space="preserve">It also reminds us that safeguarding </w:t>
      </w:r>
      <w:r w:rsidRPr="00080877">
        <w:rPr>
          <w:rFonts w:ascii="Arial" w:hAnsi="Arial" w:cs="Arial"/>
          <w:b/>
          <w:sz w:val="22"/>
        </w:rPr>
        <w:t>“</w:t>
      </w:r>
      <w:r w:rsidRPr="00080877">
        <w:rPr>
          <w:rFonts w:ascii="Arial" w:hAnsi="Arial" w:cs="Arial"/>
          <w:b/>
          <w:i/>
          <w:sz w:val="22"/>
        </w:rPr>
        <w:t>is everyone’s responsibility”</w:t>
      </w:r>
      <w:r w:rsidRPr="00080877">
        <w:rPr>
          <w:rFonts w:ascii="Arial" w:hAnsi="Arial" w:cs="Arial"/>
          <w:i/>
          <w:sz w:val="22"/>
        </w:rPr>
        <w:t xml:space="preserve"> (</w:t>
      </w:r>
      <w:r w:rsidRPr="00080877">
        <w:rPr>
          <w:rFonts w:ascii="Arial" w:hAnsi="Arial" w:cs="Arial"/>
          <w:sz w:val="22"/>
        </w:rPr>
        <w:t>WTSC).</w:t>
      </w:r>
      <w:r w:rsidRPr="00080877">
        <w:rPr>
          <w:rFonts w:ascii="Arial" w:hAnsi="Arial" w:cs="Arial"/>
          <w:b/>
          <w:i/>
          <w:sz w:val="22"/>
        </w:rPr>
        <w:t xml:space="preserve"> </w:t>
      </w:r>
      <w:r w:rsidRPr="00080877">
        <w:rPr>
          <w:rFonts w:ascii="Arial" w:hAnsi="Arial" w:cs="Arial"/>
          <w:i/>
          <w:sz w:val="22"/>
        </w:rPr>
        <w:t xml:space="preserve">Everyone who comes into contact with children and families has a role to play. </w:t>
      </w:r>
      <w:r w:rsidRPr="00080877">
        <w:rPr>
          <w:rFonts w:ascii="Arial" w:hAnsi="Arial" w:cs="Arial"/>
          <w:sz w:val="22"/>
        </w:rPr>
        <w:t xml:space="preserve"> Everyone should consider wider environmental factors in a child’s life that may be a threat to their safety and/or welfare.</w:t>
      </w:r>
    </w:p>
    <w:p w14:paraId="7CCCE5B6" w14:textId="77777777" w:rsidR="00376F8D" w:rsidRPr="00080877" w:rsidRDefault="00376F8D" w:rsidP="00376F8D">
      <w:pPr>
        <w:ind w:left="360"/>
        <w:jc w:val="both"/>
        <w:rPr>
          <w:rFonts w:ascii="Arial" w:hAnsi="Arial" w:cs="Arial"/>
          <w:b/>
          <w:i/>
          <w:sz w:val="22"/>
        </w:rPr>
      </w:pPr>
    </w:p>
    <w:p w14:paraId="289349CB" w14:textId="507D65AC" w:rsidR="00626252" w:rsidRPr="00626252" w:rsidRDefault="00376F8D" w:rsidP="00626252">
      <w:pPr>
        <w:numPr>
          <w:ilvl w:val="0"/>
          <w:numId w:val="19"/>
        </w:numPr>
        <w:jc w:val="both"/>
        <w:rPr>
          <w:rFonts w:ascii="Arial" w:hAnsi="Arial" w:cs="Arial"/>
          <w:b/>
          <w:i/>
          <w:sz w:val="22"/>
        </w:rPr>
      </w:pPr>
      <w:r w:rsidRPr="00080877">
        <w:rPr>
          <w:rFonts w:ascii="Arial" w:hAnsi="Arial" w:cs="Arial"/>
          <w:sz w:val="22"/>
          <w:lang w:val="en-US"/>
        </w:rPr>
        <w:t>The setting acknowledges that this policy will incorporate a range of specific safeguarding issues including (but not limited to):</w:t>
      </w:r>
      <w:r w:rsidRPr="00080877">
        <w:t xml:space="preserve"> </w:t>
      </w:r>
    </w:p>
    <w:p w14:paraId="07AE1285" w14:textId="6262FBBB" w:rsidR="0073620E" w:rsidRDefault="0073620E" w:rsidP="00D47D1A">
      <w:pPr>
        <w:numPr>
          <w:ilvl w:val="0"/>
          <w:numId w:val="48"/>
        </w:numPr>
        <w:ind w:left="1080"/>
        <w:rPr>
          <w:rFonts w:ascii="Arial" w:hAnsi="Arial" w:cs="Arial"/>
          <w:sz w:val="22"/>
        </w:rPr>
      </w:pPr>
      <w:r>
        <w:rPr>
          <w:rFonts w:ascii="Arial" w:hAnsi="Arial" w:cs="Arial"/>
          <w:sz w:val="22"/>
        </w:rPr>
        <w:t xml:space="preserve">Abuse and neglect </w:t>
      </w:r>
    </w:p>
    <w:p w14:paraId="0820478C" w14:textId="791A7958"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Bullying (including cyberbullying)</w:t>
      </w:r>
    </w:p>
    <w:p w14:paraId="5965694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and the court system</w:t>
      </w:r>
    </w:p>
    <w:p w14:paraId="2285859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Missing Education (CME)</w:t>
      </w:r>
    </w:p>
    <w:p w14:paraId="7762CAC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Children with family members in prison</w:t>
      </w:r>
    </w:p>
    <w:p w14:paraId="240ABEE4"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Child missing from home or care </w:t>
      </w:r>
    </w:p>
    <w:p w14:paraId="4B49EF1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Sexual Exploitation (CSE)</w:t>
      </w:r>
    </w:p>
    <w:p w14:paraId="6E664362"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Child Criminal Exploitation (CCE)</w:t>
      </w:r>
    </w:p>
    <w:p w14:paraId="6433F45F" w14:textId="0A601A3E" w:rsidR="00626252" w:rsidRPr="0073620E" w:rsidRDefault="00626252" w:rsidP="00D47D1A">
      <w:pPr>
        <w:numPr>
          <w:ilvl w:val="0"/>
          <w:numId w:val="48"/>
        </w:numPr>
        <w:ind w:left="1080"/>
        <w:rPr>
          <w:sz w:val="22"/>
          <w:szCs w:val="22"/>
        </w:rPr>
      </w:pPr>
      <w:r w:rsidRPr="00080877">
        <w:rPr>
          <w:rFonts w:ascii="Arial" w:hAnsi="Arial" w:cs="Arial"/>
          <w:sz w:val="22"/>
          <w:szCs w:val="22"/>
        </w:rPr>
        <w:t>Contextual Safeguarding (Risks outside the family home)</w:t>
      </w:r>
    </w:p>
    <w:p w14:paraId="23DB5FD1" w14:textId="3034D6BB" w:rsidR="0073620E" w:rsidRPr="00080877" w:rsidRDefault="0073620E" w:rsidP="00D47D1A">
      <w:pPr>
        <w:numPr>
          <w:ilvl w:val="0"/>
          <w:numId w:val="48"/>
        </w:numPr>
        <w:ind w:left="1080"/>
        <w:rPr>
          <w:sz w:val="22"/>
          <w:szCs w:val="22"/>
        </w:rPr>
      </w:pPr>
      <w:r>
        <w:rPr>
          <w:rFonts w:ascii="Arial" w:hAnsi="Arial" w:cs="Arial"/>
          <w:sz w:val="22"/>
          <w:szCs w:val="22"/>
        </w:rPr>
        <w:t>County Lines</w:t>
      </w:r>
    </w:p>
    <w:p w14:paraId="3832BE66"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Domestic Abuse</w:t>
      </w:r>
    </w:p>
    <w:p w14:paraId="1399DAB0" w14:textId="3866DD45" w:rsidR="003A4087" w:rsidRPr="003A4087" w:rsidRDefault="00626252" w:rsidP="003A4087">
      <w:pPr>
        <w:numPr>
          <w:ilvl w:val="0"/>
          <w:numId w:val="48"/>
        </w:numPr>
        <w:ind w:left="1080"/>
        <w:rPr>
          <w:rFonts w:ascii="Arial" w:hAnsi="Arial" w:cs="Arial"/>
          <w:sz w:val="22"/>
        </w:rPr>
      </w:pPr>
      <w:r w:rsidRPr="00080877">
        <w:rPr>
          <w:rFonts w:ascii="Arial" w:hAnsi="Arial" w:cs="Arial"/>
          <w:sz w:val="22"/>
        </w:rPr>
        <w:t>Homelessness</w:t>
      </w:r>
    </w:p>
    <w:p w14:paraId="773DA5A1"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Drugs and alcohol misuse</w:t>
      </w:r>
    </w:p>
    <w:p w14:paraId="13081A4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Fabricated or induced illness </w:t>
      </w:r>
    </w:p>
    <w:p w14:paraId="38E6164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Faith abuse</w:t>
      </w:r>
    </w:p>
    <w:p w14:paraId="6DF06F0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Female Genital Mutilation (FGM)</w:t>
      </w:r>
    </w:p>
    <w:p w14:paraId="3BDFB72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Forced marriage</w:t>
      </w:r>
    </w:p>
    <w:p w14:paraId="1082571F"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Gangs and youth violence</w:t>
      </w:r>
    </w:p>
    <w:p w14:paraId="7354EEB7"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Gender based abuse and violence against women and girls</w:t>
      </w:r>
    </w:p>
    <w:p w14:paraId="1C56D40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Hate </w:t>
      </w:r>
    </w:p>
    <w:p w14:paraId="4A0FBEA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Honour based abuse</w:t>
      </w:r>
    </w:p>
    <w:p w14:paraId="5912889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Mental health</w:t>
      </w:r>
    </w:p>
    <w:p w14:paraId="370E632B"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Missing children and adults</w:t>
      </w:r>
    </w:p>
    <w:p w14:paraId="3DFF347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Online safety</w:t>
      </w:r>
    </w:p>
    <w:p w14:paraId="028BF2BA"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Peer on Peer Abuse</w:t>
      </w:r>
    </w:p>
    <w:p w14:paraId="4DEB7FF8"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Prevent duty (radicalisation and extremism)</w:t>
      </w:r>
    </w:p>
    <w:p w14:paraId="5E9921FD"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 xml:space="preserve">Private fostering </w:t>
      </w:r>
    </w:p>
    <w:p w14:paraId="33B9D00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Relationship abuse</w:t>
      </w:r>
    </w:p>
    <w:p w14:paraId="7A6EBD09" w14:textId="77777777" w:rsidR="00626252" w:rsidRPr="00080877" w:rsidRDefault="00626252" w:rsidP="00D47D1A">
      <w:pPr>
        <w:numPr>
          <w:ilvl w:val="0"/>
          <w:numId w:val="48"/>
        </w:numPr>
        <w:ind w:left="1080"/>
        <w:rPr>
          <w:sz w:val="22"/>
          <w:szCs w:val="22"/>
        </w:rPr>
      </w:pPr>
      <w:r w:rsidRPr="00080877">
        <w:rPr>
          <w:rFonts w:ascii="Arial" w:hAnsi="Arial" w:cs="Arial"/>
          <w:sz w:val="22"/>
          <w:szCs w:val="22"/>
        </w:rPr>
        <w:t>Serious Violence</w:t>
      </w:r>
      <w:r w:rsidRPr="00080877">
        <w:rPr>
          <w:rFonts w:ascii="Arial" w:hAnsi="Arial" w:cs="Arial"/>
          <w:sz w:val="22"/>
        </w:rPr>
        <w:t xml:space="preserve"> </w:t>
      </w:r>
    </w:p>
    <w:p w14:paraId="05570553"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Sexual violence and sexual harassment between children</w:t>
      </w:r>
    </w:p>
    <w:p w14:paraId="7673E8C9"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Human trafficking and modern slavery</w:t>
      </w:r>
    </w:p>
    <w:p w14:paraId="0E21D76B" w14:textId="54B56CB9" w:rsidR="0073620E" w:rsidRPr="00080877" w:rsidRDefault="0073620E" w:rsidP="00D47D1A">
      <w:pPr>
        <w:numPr>
          <w:ilvl w:val="0"/>
          <w:numId w:val="48"/>
        </w:numPr>
        <w:ind w:left="1080"/>
        <w:rPr>
          <w:rFonts w:ascii="Arial" w:hAnsi="Arial" w:cs="Arial"/>
          <w:sz w:val="22"/>
        </w:rPr>
      </w:pPr>
      <w:r>
        <w:rPr>
          <w:rFonts w:ascii="Arial" w:hAnsi="Arial" w:cs="Arial"/>
          <w:sz w:val="22"/>
        </w:rPr>
        <w:lastRenderedPageBreak/>
        <w:t>Serious Violence</w:t>
      </w:r>
    </w:p>
    <w:p w14:paraId="0C242190" w14:textId="77777777" w:rsidR="00626252" w:rsidRPr="00080877" w:rsidRDefault="00626252" w:rsidP="00D47D1A">
      <w:pPr>
        <w:numPr>
          <w:ilvl w:val="0"/>
          <w:numId w:val="48"/>
        </w:numPr>
        <w:ind w:left="1080"/>
        <w:rPr>
          <w:rFonts w:ascii="Arial" w:hAnsi="Arial" w:cs="Arial"/>
          <w:sz w:val="22"/>
        </w:rPr>
      </w:pPr>
      <w:r w:rsidRPr="00080877">
        <w:rPr>
          <w:rFonts w:ascii="Arial" w:hAnsi="Arial" w:cs="Arial"/>
          <w:sz w:val="22"/>
        </w:rPr>
        <w:t>‘Upskirting’</w:t>
      </w:r>
    </w:p>
    <w:p w14:paraId="7AFBCA78" w14:textId="61284AB5" w:rsidR="00626252" w:rsidRPr="00626252" w:rsidRDefault="00626252" w:rsidP="00D47D1A">
      <w:pPr>
        <w:numPr>
          <w:ilvl w:val="0"/>
          <w:numId w:val="48"/>
        </w:numPr>
        <w:ind w:left="1080"/>
        <w:jc w:val="both"/>
        <w:rPr>
          <w:rFonts w:ascii="Arial" w:hAnsi="Arial" w:cs="Arial"/>
          <w:b/>
          <w:i/>
          <w:sz w:val="22"/>
        </w:rPr>
      </w:pPr>
      <w:r w:rsidRPr="00080877">
        <w:rPr>
          <w:rFonts w:ascii="Arial" w:hAnsi="Arial" w:cs="Arial"/>
          <w:sz w:val="22"/>
        </w:rPr>
        <w:t>Youth produced sexual imagery or “Sexting</w:t>
      </w:r>
    </w:p>
    <w:p w14:paraId="01EEA0CD" w14:textId="77777777" w:rsidR="00626252" w:rsidRDefault="00626252" w:rsidP="00626252">
      <w:pPr>
        <w:pStyle w:val="ListParagraph"/>
        <w:ind w:left="1800"/>
        <w:rPr>
          <w:rFonts w:ascii="Arial" w:hAnsi="Arial" w:cs="Arial"/>
          <w:sz w:val="22"/>
        </w:rPr>
      </w:pPr>
    </w:p>
    <w:p w14:paraId="1E6F8B98" w14:textId="324551B6" w:rsidR="00626252" w:rsidRDefault="00376F8D" w:rsidP="00626252">
      <w:pPr>
        <w:numPr>
          <w:ilvl w:val="0"/>
          <w:numId w:val="19"/>
        </w:numPr>
        <w:jc w:val="both"/>
        <w:rPr>
          <w:rFonts w:ascii="Arial" w:hAnsi="Arial" w:cs="Arial"/>
          <w:b/>
          <w:i/>
          <w:sz w:val="22"/>
        </w:rPr>
      </w:pPr>
      <w:r w:rsidRPr="00080877">
        <w:rPr>
          <w:rFonts w:ascii="Arial" w:hAnsi="Arial" w:cs="Arial"/>
          <w:sz w:val="22"/>
        </w:rPr>
        <w:t xml:space="preserve">Annex A </w:t>
      </w:r>
      <w:r w:rsidR="00626252">
        <w:rPr>
          <w:rFonts w:ascii="Arial" w:hAnsi="Arial" w:cs="Arial"/>
          <w:sz w:val="22"/>
        </w:rPr>
        <w:t>of ‘Keeping Children Safe in Education’ (KCSIE)</w:t>
      </w:r>
      <w:r w:rsidRPr="00080877">
        <w:rPr>
          <w:rFonts w:ascii="Arial" w:hAnsi="Arial" w:cs="Arial"/>
          <w:sz w:val="22"/>
        </w:rPr>
        <w:t xml:space="preserve"> contains important additional information about specific forms of abuse and safeguarding issues. Staff at the setting who work directly with children </w:t>
      </w:r>
      <w:r w:rsidR="00626252">
        <w:rPr>
          <w:rFonts w:ascii="Arial" w:hAnsi="Arial" w:cs="Arial"/>
          <w:sz w:val="22"/>
        </w:rPr>
        <w:t>will</w:t>
      </w:r>
      <w:r w:rsidRPr="00080877">
        <w:rPr>
          <w:rFonts w:ascii="Arial" w:hAnsi="Arial" w:cs="Arial"/>
          <w:sz w:val="22"/>
        </w:rPr>
        <w:t xml:space="preserve"> read this annex.</w:t>
      </w:r>
    </w:p>
    <w:p w14:paraId="384B0D2D" w14:textId="77777777" w:rsidR="00626252" w:rsidRDefault="00626252" w:rsidP="00626252">
      <w:pPr>
        <w:pStyle w:val="ListParagraph"/>
        <w:rPr>
          <w:rFonts w:ascii="Arial" w:hAnsi="Arial" w:cs="Arial"/>
          <w:sz w:val="22"/>
        </w:rPr>
      </w:pPr>
    </w:p>
    <w:p w14:paraId="5E34DDD9" w14:textId="66A12BC0" w:rsidR="00376F8D" w:rsidRPr="00140B4F" w:rsidRDefault="00626252" w:rsidP="00140B4F">
      <w:pPr>
        <w:numPr>
          <w:ilvl w:val="0"/>
          <w:numId w:val="19"/>
        </w:numPr>
        <w:jc w:val="both"/>
        <w:rPr>
          <w:rFonts w:ascii="Arial" w:hAnsi="Arial" w:cs="Arial"/>
          <w:b/>
          <w:i/>
          <w:sz w:val="22"/>
        </w:rPr>
      </w:pPr>
      <w:r w:rsidRPr="00626252">
        <w:rPr>
          <w:rFonts w:ascii="Arial" w:hAnsi="Arial" w:cs="Arial"/>
          <w:sz w:val="22"/>
        </w:rPr>
        <w:t xml:space="preserve">If staff have any concerns about a child’s welfare, they should act on them immediately. They should follow </w:t>
      </w:r>
      <w:r>
        <w:rPr>
          <w:rFonts w:ascii="Arial" w:hAnsi="Arial" w:cs="Arial"/>
          <w:sz w:val="22"/>
        </w:rPr>
        <w:t>this</w:t>
      </w:r>
      <w:r w:rsidRPr="00626252">
        <w:rPr>
          <w:rFonts w:ascii="Arial" w:hAnsi="Arial" w:cs="Arial"/>
          <w:sz w:val="22"/>
        </w:rPr>
        <w:t xml:space="preserve"> child protection policy and speak to the Designated Safeguarding Lead (or deputy).</w:t>
      </w:r>
    </w:p>
    <w:p w14:paraId="691DFEC5" w14:textId="77777777" w:rsidR="003533A0" w:rsidRPr="00080877" w:rsidRDefault="003533A0" w:rsidP="003533A0">
      <w:pPr>
        <w:rPr>
          <w:rFonts w:ascii="Arial" w:hAnsi="Arial" w:cs="Arial"/>
        </w:rPr>
      </w:pPr>
    </w:p>
    <w:p w14:paraId="32F35752" w14:textId="3E806A27" w:rsidR="00DE2DA9" w:rsidRPr="00080877" w:rsidRDefault="00DD4840" w:rsidP="00140B4F">
      <w:pPr>
        <w:ind w:hanging="426"/>
        <w:rPr>
          <w:rFonts w:ascii="Arial" w:hAnsi="Arial" w:cs="Arial"/>
          <w:b/>
          <w:sz w:val="28"/>
          <w:szCs w:val="28"/>
        </w:rPr>
      </w:pPr>
      <w:r w:rsidRPr="00080877">
        <w:rPr>
          <w:rFonts w:ascii="Arial" w:hAnsi="Arial" w:cs="Arial"/>
          <w:b/>
          <w:sz w:val="28"/>
          <w:szCs w:val="28"/>
        </w:rPr>
        <w:t>4</w:t>
      </w:r>
      <w:r w:rsidR="00FF52D7" w:rsidRPr="00080877">
        <w:rPr>
          <w:rFonts w:ascii="Arial" w:hAnsi="Arial" w:cs="Arial"/>
          <w:b/>
          <w:sz w:val="28"/>
          <w:szCs w:val="28"/>
        </w:rPr>
        <w:t xml:space="preserve">. </w:t>
      </w:r>
      <w:r w:rsidR="00DE2DA9" w:rsidRPr="00080877">
        <w:rPr>
          <w:rFonts w:ascii="Arial" w:hAnsi="Arial" w:cs="Arial"/>
          <w:b/>
          <w:sz w:val="28"/>
          <w:szCs w:val="28"/>
        </w:rPr>
        <w:t>Related Safeguarding Policies</w:t>
      </w:r>
    </w:p>
    <w:p w14:paraId="78BAB2BE" w14:textId="77777777" w:rsidR="00334B10" w:rsidRPr="00080877" w:rsidRDefault="00334B10" w:rsidP="00334B10">
      <w:pPr>
        <w:rPr>
          <w:rFonts w:ascii="Arial" w:hAnsi="Arial" w:cs="Arial"/>
          <w:b/>
          <w:i/>
          <w:color w:val="008000"/>
          <w:sz w:val="22"/>
          <w:szCs w:val="22"/>
        </w:rPr>
      </w:pPr>
    </w:p>
    <w:p w14:paraId="2D682699" w14:textId="16B00702" w:rsidR="00334B10" w:rsidRPr="00080877" w:rsidRDefault="00334B10" w:rsidP="00334B10">
      <w:pPr>
        <w:rPr>
          <w:rFonts w:ascii="Arial" w:hAnsi="Arial" w:cs="Arial"/>
          <w:b/>
          <w:i/>
          <w:color w:val="FF0096"/>
          <w:sz w:val="22"/>
          <w:szCs w:val="22"/>
        </w:rPr>
      </w:pPr>
      <w:r w:rsidRPr="00080877">
        <w:rPr>
          <w:rFonts w:ascii="Arial" w:hAnsi="Arial" w:cs="Arial"/>
          <w:b/>
          <w:i/>
          <w:color w:val="FF0096"/>
          <w:sz w:val="22"/>
          <w:szCs w:val="22"/>
        </w:rPr>
        <w:t>Amend these details according to the individual setting documents etc. and add any other relevant documents or policies to the list.</w:t>
      </w:r>
    </w:p>
    <w:p w14:paraId="7A09904B" w14:textId="5BF192C4" w:rsidR="006B37A4" w:rsidRPr="00080877" w:rsidRDefault="006B37A4" w:rsidP="00334B10">
      <w:pPr>
        <w:rPr>
          <w:rFonts w:ascii="Arial" w:hAnsi="Arial" w:cs="Arial"/>
          <w:b/>
          <w:i/>
          <w:color w:val="FF0096"/>
          <w:sz w:val="22"/>
          <w:szCs w:val="22"/>
        </w:rPr>
      </w:pPr>
    </w:p>
    <w:p w14:paraId="5D985D6A" w14:textId="4C29E2A3" w:rsidR="006B37A4" w:rsidRPr="00080877" w:rsidRDefault="008728B7" w:rsidP="00D47D1A">
      <w:pPr>
        <w:numPr>
          <w:ilvl w:val="0"/>
          <w:numId w:val="49"/>
        </w:numPr>
        <w:rPr>
          <w:rFonts w:ascii="Arial" w:hAnsi="Arial" w:cs="Arial"/>
          <w:b/>
          <w:i/>
          <w:color w:val="FF0096"/>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 xml:space="preserve">] </w:t>
      </w:r>
      <w:r w:rsidR="006B37A4" w:rsidRPr="00080877">
        <w:rPr>
          <w:rFonts w:ascii="Arial" w:hAnsi="Arial" w:cs="Arial"/>
          <w:sz w:val="22"/>
          <w:szCs w:val="22"/>
        </w:rPr>
        <w:t>will review this policy at least annually. The policy will be revised following any national or local policy updates, any local child protection concerns and/or any changes to our procedures.</w:t>
      </w:r>
    </w:p>
    <w:p w14:paraId="0F9D93ED" w14:textId="77777777" w:rsidR="00FF52D7" w:rsidRPr="00080877" w:rsidRDefault="00FF52D7" w:rsidP="004E2DB2">
      <w:pPr>
        <w:jc w:val="both"/>
        <w:rPr>
          <w:rFonts w:ascii="Arial" w:hAnsi="Arial" w:cs="Arial"/>
          <w:b/>
          <w:sz w:val="28"/>
          <w:szCs w:val="28"/>
        </w:rPr>
      </w:pPr>
    </w:p>
    <w:p w14:paraId="2B40A47F" w14:textId="77777777" w:rsidR="004E2DB2" w:rsidRPr="00080877" w:rsidRDefault="004E2DB2" w:rsidP="00053945">
      <w:pPr>
        <w:numPr>
          <w:ilvl w:val="0"/>
          <w:numId w:val="20"/>
        </w:numPr>
        <w:rPr>
          <w:bCs/>
          <w:sz w:val="28"/>
        </w:rPr>
      </w:pPr>
      <w:r w:rsidRPr="00080877">
        <w:rPr>
          <w:rFonts w:ascii="Arial" w:hAnsi="Arial" w:cs="Arial"/>
          <w:color w:val="000000"/>
          <w:sz w:val="22"/>
          <w:szCs w:val="22"/>
        </w:rPr>
        <w:t>We are aware that safeguarding is fundamental to the welfare of all children in our care.</w:t>
      </w:r>
      <w:r w:rsidR="00290F23" w:rsidRPr="00080877">
        <w:rPr>
          <w:rFonts w:ascii="Arial" w:hAnsi="Arial" w:cs="Arial"/>
          <w:color w:val="000000"/>
          <w:sz w:val="22"/>
          <w:szCs w:val="22"/>
        </w:rPr>
        <w:t xml:space="preserve"> </w:t>
      </w:r>
      <w:r w:rsidRPr="00080877">
        <w:rPr>
          <w:rFonts w:ascii="Arial" w:hAnsi="Arial" w:cs="Arial"/>
          <w:sz w:val="22"/>
          <w:szCs w:val="22"/>
          <w:lang w:val="en-US"/>
        </w:rPr>
        <w:t xml:space="preserve">This policy is therefore one of a series in the setting’s integrated safeguarding portfolio and </w:t>
      </w:r>
      <w:r w:rsidRPr="00080877">
        <w:rPr>
          <w:rFonts w:ascii="Arial" w:hAnsi="Arial" w:cs="Arial"/>
          <w:color w:val="000000"/>
          <w:sz w:val="22"/>
          <w:szCs w:val="22"/>
        </w:rPr>
        <w:t xml:space="preserve">should be read in conjunction with the policies </w:t>
      </w:r>
      <w:r w:rsidR="00FF52D7" w:rsidRPr="00080877">
        <w:rPr>
          <w:rFonts w:ascii="Arial" w:hAnsi="Arial" w:cs="Arial"/>
          <w:sz w:val="22"/>
          <w:szCs w:val="22"/>
          <w:lang w:val="en-US"/>
        </w:rPr>
        <w:t>as listed below:</w:t>
      </w:r>
      <w:r w:rsidRPr="00080877">
        <w:rPr>
          <w:rFonts w:ascii="Arial" w:hAnsi="Arial" w:cs="Arial"/>
          <w:sz w:val="22"/>
          <w:szCs w:val="22"/>
          <w:lang w:val="en-US"/>
        </w:rPr>
        <w:t xml:space="preserve"> </w:t>
      </w:r>
    </w:p>
    <w:p w14:paraId="69F354DB"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Behaviour Management</w:t>
      </w:r>
    </w:p>
    <w:p w14:paraId="4608EC7D" w14:textId="0E77F353" w:rsidR="004E2DB2" w:rsidRPr="000E36CD" w:rsidRDefault="004E2DB2" w:rsidP="000E36CD">
      <w:pPr>
        <w:numPr>
          <w:ilvl w:val="1"/>
          <w:numId w:val="20"/>
        </w:numPr>
        <w:ind w:left="1134"/>
        <w:rPr>
          <w:rFonts w:ascii="Arial" w:hAnsi="Arial" w:cs="Arial"/>
          <w:sz w:val="22"/>
          <w:szCs w:val="22"/>
        </w:rPr>
      </w:pPr>
      <w:r w:rsidRPr="00080877">
        <w:rPr>
          <w:rFonts w:ascii="Arial" w:hAnsi="Arial" w:cs="Arial"/>
          <w:sz w:val="22"/>
          <w:szCs w:val="22"/>
        </w:rPr>
        <w:t>Online Safety</w:t>
      </w:r>
      <w:r w:rsidR="000E36CD">
        <w:rPr>
          <w:rFonts w:ascii="Arial" w:hAnsi="Arial" w:cs="Arial"/>
          <w:sz w:val="22"/>
          <w:szCs w:val="22"/>
        </w:rPr>
        <w:t xml:space="preserve">: Mobile Technology and </w:t>
      </w:r>
      <w:r w:rsidRPr="000E36CD">
        <w:rPr>
          <w:rFonts w:ascii="Arial" w:hAnsi="Arial" w:cs="Arial"/>
          <w:sz w:val="22"/>
          <w:szCs w:val="22"/>
        </w:rPr>
        <w:t>Social Media</w:t>
      </w:r>
    </w:p>
    <w:p w14:paraId="5F655FDC"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Anti-Bullying </w:t>
      </w:r>
    </w:p>
    <w:p w14:paraId="4F1B5CB4"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Data Protection and Information Sharing</w:t>
      </w:r>
    </w:p>
    <w:p w14:paraId="67C040CD"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Image Use </w:t>
      </w:r>
    </w:p>
    <w:p w14:paraId="5582E963"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Drugs </w:t>
      </w:r>
    </w:p>
    <w:p w14:paraId="1A4070E8"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Personal and Intimate Care </w:t>
      </w:r>
    </w:p>
    <w:p w14:paraId="35382403"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Health and Safety </w:t>
      </w:r>
    </w:p>
    <w:p w14:paraId="45CA559D" w14:textId="42E1DE0D"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Risk Assessments (e.g. trips, use of technology</w:t>
      </w:r>
      <w:r w:rsidR="000E36CD">
        <w:rPr>
          <w:rFonts w:ascii="Arial" w:hAnsi="Arial" w:cs="Arial"/>
          <w:sz w:val="22"/>
          <w:szCs w:val="22"/>
        </w:rPr>
        <w:t>, setting reopening</w:t>
      </w:r>
      <w:r w:rsidRPr="00080877">
        <w:rPr>
          <w:rFonts w:ascii="Arial" w:hAnsi="Arial" w:cs="Arial"/>
          <w:sz w:val="22"/>
          <w:szCs w:val="22"/>
        </w:rPr>
        <w:t>)</w:t>
      </w:r>
    </w:p>
    <w:p w14:paraId="7E434FA8"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First Aid and Accidents</w:t>
      </w:r>
      <w:r w:rsidR="000B0DC8" w:rsidRPr="00080877">
        <w:rPr>
          <w:rFonts w:ascii="Arial" w:hAnsi="Arial" w:cs="Arial"/>
          <w:sz w:val="22"/>
          <w:szCs w:val="22"/>
        </w:rPr>
        <w:t xml:space="preserve"> (including medicines) </w:t>
      </w:r>
    </w:p>
    <w:p w14:paraId="7753E83F"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Managing Allegations Against Staff</w:t>
      </w:r>
    </w:p>
    <w:p w14:paraId="6901C1C7" w14:textId="29DE331E"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Code of Conduct for </w:t>
      </w:r>
      <w:r w:rsidR="008015BE" w:rsidRPr="00080877">
        <w:rPr>
          <w:rFonts w:ascii="Arial" w:hAnsi="Arial" w:cs="Arial"/>
          <w:sz w:val="22"/>
          <w:szCs w:val="22"/>
        </w:rPr>
        <w:t>Staff</w:t>
      </w:r>
      <w:r w:rsidR="000C67A3">
        <w:rPr>
          <w:rFonts w:ascii="Arial" w:hAnsi="Arial" w:cs="Arial"/>
          <w:sz w:val="22"/>
          <w:szCs w:val="22"/>
        </w:rPr>
        <w:t xml:space="preserve">, </w:t>
      </w:r>
      <w:r w:rsidRPr="00080877">
        <w:rPr>
          <w:rFonts w:ascii="Arial" w:hAnsi="Arial" w:cs="Arial"/>
          <w:sz w:val="22"/>
          <w:szCs w:val="22"/>
        </w:rPr>
        <w:t>includi</w:t>
      </w:r>
      <w:r w:rsidR="000B0DC8" w:rsidRPr="00080877">
        <w:rPr>
          <w:rFonts w:ascii="Arial" w:hAnsi="Arial" w:cs="Arial"/>
          <w:sz w:val="22"/>
          <w:szCs w:val="22"/>
        </w:rPr>
        <w:t>ng Acceptable Use of Technology</w:t>
      </w:r>
      <w:r w:rsidR="000C67A3">
        <w:rPr>
          <w:rFonts w:ascii="Arial" w:hAnsi="Arial" w:cs="Arial"/>
          <w:sz w:val="22"/>
          <w:szCs w:val="22"/>
        </w:rPr>
        <w:t xml:space="preserve"> (</w:t>
      </w:r>
      <w:r w:rsidRPr="00080877">
        <w:rPr>
          <w:rFonts w:ascii="Arial" w:hAnsi="Arial" w:cs="Arial"/>
          <w:sz w:val="22"/>
          <w:szCs w:val="22"/>
        </w:rPr>
        <w:t>AUP)</w:t>
      </w:r>
    </w:p>
    <w:p w14:paraId="0373EA1B" w14:textId="77777777" w:rsidR="004E2DB2" w:rsidRPr="00080877" w:rsidRDefault="004E2DB2" w:rsidP="00053945">
      <w:pPr>
        <w:numPr>
          <w:ilvl w:val="1"/>
          <w:numId w:val="20"/>
        </w:numPr>
        <w:ind w:left="1134"/>
        <w:rPr>
          <w:rFonts w:ascii="Arial" w:hAnsi="Arial" w:cs="Arial"/>
          <w:sz w:val="22"/>
          <w:szCs w:val="22"/>
        </w:rPr>
      </w:pPr>
      <w:r w:rsidRPr="00080877">
        <w:rPr>
          <w:rFonts w:ascii="Arial" w:hAnsi="Arial" w:cs="Arial"/>
          <w:sz w:val="22"/>
          <w:szCs w:val="22"/>
        </w:rPr>
        <w:t xml:space="preserve">Safer Recruitment </w:t>
      </w:r>
    </w:p>
    <w:p w14:paraId="10E8B620" w14:textId="77777777" w:rsidR="004E2DB2" w:rsidRPr="00080877" w:rsidRDefault="00040F8B" w:rsidP="00053945">
      <w:pPr>
        <w:numPr>
          <w:ilvl w:val="1"/>
          <w:numId w:val="20"/>
        </w:numPr>
        <w:ind w:left="1134"/>
        <w:rPr>
          <w:rFonts w:ascii="Arial" w:hAnsi="Arial" w:cs="Arial"/>
          <w:sz w:val="22"/>
          <w:szCs w:val="22"/>
        </w:rPr>
      </w:pPr>
      <w:r w:rsidRPr="00080877">
        <w:rPr>
          <w:rFonts w:ascii="Arial" w:hAnsi="Arial" w:cs="Arial"/>
          <w:sz w:val="22"/>
          <w:szCs w:val="22"/>
        </w:rPr>
        <w:t>Whistleblowing</w:t>
      </w:r>
      <w:r w:rsidR="004E2DB2" w:rsidRPr="00080877">
        <w:rPr>
          <w:rFonts w:ascii="Arial" w:hAnsi="Arial" w:cs="Arial"/>
          <w:sz w:val="22"/>
          <w:szCs w:val="22"/>
        </w:rPr>
        <w:t xml:space="preserve"> </w:t>
      </w:r>
      <w:r w:rsidR="004E2DB2" w:rsidRPr="00080877">
        <w:rPr>
          <w:rFonts w:ascii="Arial" w:hAnsi="Arial" w:cs="Arial"/>
          <w:sz w:val="22"/>
          <w:szCs w:val="22"/>
        </w:rPr>
        <w:br/>
      </w:r>
    </w:p>
    <w:p w14:paraId="4A9F9276" w14:textId="77777777" w:rsidR="004E2DB2" w:rsidRPr="00080877" w:rsidRDefault="004E2DB2" w:rsidP="004E2DB2">
      <w:pPr>
        <w:rPr>
          <w:rFonts w:ascii="Arial" w:hAnsi="Arial" w:cs="Arial"/>
        </w:rPr>
      </w:pPr>
      <w:r w:rsidRPr="00080877">
        <w:rPr>
          <w:rFonts w:ascii="Arial" w:hAnsi="Arial" w:cs="Arial"/>
          <w:b/>
          <w:lang w:val="en-US"/>
        </w:rPr>
        <w:t xml:space="preserve">Supporting Guidance </w:t>
      </w:r>
      <w:r w:rsidRPr="00080877">
        <w:rPr>
          <w:rFonts w:ascii="Arial" w:hAnsi="Arial" w:cs="Arial"/>
          <w:b/>
          <w:bCs/>
          <w:lang w:val="en-US"/>
        </w:rPr>
        <w:t>(to be read and followed alongside this document)</w:t>
      </w:r>
    </w:p>
    <w:p w14:paraId="66C2927B" w14:textId="140B3798"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 xml:space="preserve">“Guidance for Safer Working Practice for Adults who Work with Children and Young People in Education Settings” - Safer Recruitment Consortium, </w:t>
      </w:r>
      <w:r w:rsidR="00767ACC" w:rsidRPr="00080877">
        <w:rPr>
          <w:rFonts w:ascii="Arial" w:hAnsi="Arial" w:cs="Arial"/>
          <w:sz w:val="22"/>
          <w:szCs w:val="22"/>
        </w:rPr>
        <w:t>May 2019.</w:t>
      </w:r>
    </w:p>
    <w:p w14:paraId="517A5BD0" w14:textId="77777777"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“What to do if you are worried a child is being abused” – DfE, March 2015</w:t>
      </w:r>
    </w:p>
    <w:p w14:paraId="5E212050" w14:textId="77777777" w:rsidR="004E2DB2" w:rsidRPr="00080877" w:rsidRDefault="004E2DB2" w:rsidP="00053945">
      <w:pPr>
        <w:numPr>
          <w:ilvl w:val="0"/>
          <w:numId w:val="21"/>
        </w:numPr>
        <w:rPr>
          <w:rFonts w:ascii="Arial" w:hAnsi="Arial" w:cs="Arial"/>
          <w:sz w:val="22"/>
          <w:szCs w:val="22"/>
        </w:rPr>
      </w:pPr>
      <w:r w:rsidRPr="00080877">
        <w:rPr>
          <w:rFonts w:ascii="Arial" w:hAnsi="Arial" w:cs="Arial"/>
          <w:sz w:val="22"/>
          <w:szCs w:val="22"/>
        </w:rPr>
        <w:t>Early Years Foundation Stage 2017 Welfare Requirements</w:t>
      </w:r>
    </w:p>
    <w:p w14:paraId="37E19087" w14:textId="77777777" w:rsidR="004E2DB2" w:rsidRPr="00080877" w:rsidRDefault="004E2DB2" w:rsidP="004E2DB2">
      <w:pPr>
        <w:rPr>
          <w:rFonts w:ascii="Arial" w:hAnsi="Arial" w:cs="Arial"/>
          <w:i/>
          <w:color w:val="008000"/>
          <w:sz w:val="22"/>
          <w:szCs w:val="22"/>
        </w:rPr>
      </w:pPr>
    </w:p>
    <w:p w14:paraId="6372615C" w14:textId="0B77D732" w:rsidR="004E2DB2" w:rsidRPr="00B92BB9" w:rsidRDefault="004E2DB2" w:rsidP="00053945">
      <w:pPr>
        <w:numPr>
          <w:ilvl w:val="0"/>
          <w:numId w:val="22"/>
        </w:numPr>
        <w:rPr>
          <w:rFonts w:ascii="Arial" w:hAnsi="Arial" w:cs="Arial"/>
          <w:bCs/>
          <w:iCs/>
          <w:color w:val="0070C0"/>
          <w:sz w:val="22"/>
          <w:szCs w:val="22"/>
        </w:rPr>
      </w:pPr>
      <w:r w:rsidRPr="00080877">
        <w:rPr>
          <w:rFonts w:ascii="Arial" w:hAnsi="Arial" w:cs="Arial"/>
          <w:bCs/>
          <w:sz w:val="22"/>
          <w:szCs w:val="22"/>
        </w:rPr>
        <w:t>These documents can be found in</w:t>
      </w:r>
      <w:r w:rsidR="00A13298" w:rsidRPr="00080877">
        <w:rPr>
          <w:rFonts w:ascii="Arial" w:hAnsi="Arial" w:cs="Arial"/>
          <w:bCs/>
          <w:sz w:val="22"/>
          <w:szCs w:val="22"/>
        </w:rPr>
        <w:t xml:space="preserve"> /</w:t>
      </w:r>
      <w:r w:rsidRPr="00080877">
        <w:rPr>
          <w:rFonts w:ascii="Arial" w:hAnsi="Arial" w:cs="Arial"/>
          <w:bCs/>
          <w:sz w:val="22"/>
          <w:szCs w:val="22"/>
        </w:rPr>
        <w:t xml:space="preserve"> at</w:t>
      </w:r>
      <w:r w:rsidR="00952E8C">
        <w:rPr>
          <w:rFonts w:ascii="Arial" w:hAnsi="Arial" w:cs="Arial"/>
          <w:bCs/>
          <w:i/>
          <w:color w:val="009EFF"/>
          <w:sz w:val="22"/>
          <w:szCs w:val="22"/>
        </w:rPr>
        <w:t xml:space="preserve"> </w:t>
      </w:r>
      <w:r w:rsidRPr="00B92BB9">
        <w:rPr>
          <w:rFonts w:ascii="Arial" w:hAnsi="Arial" w:cs="Arial"/>
          <w:bCs/>
          <w:iCs/>
          <w:color w:val="009EFF"/>
          <w:sz w:val="22"/>
          <w:szCs w:val="22"/>
        </w:rPr>
        <w:t xml:space="preserve">list locations e.g. </w:t>
      </w:r>
      <w:r w:rsidR="00952E8C">
        <w:rPr>
          <w:rFonts w:ascii="Arial" w:hAnsi="Arial" w:cs="Arial"/>
          <w:bCs/>
          <w:iCs/>
          <w:color w:val="009EFF"/>
          <w:sz w:val="22"/>
          <w:szCs w:val="22"/>
        </w:rPr>
        <w:t>s</w:t>
      </w:r>
      <w:r w:rsidRPr="00B92BB9">
        <w:rPr>
          <w:rFonts w:ascii="Arial" w:hAnsi="Arial" w:cs="Arial"/>
          <w:bCs/>
          <w:iCs/>
          <w:color w:val="009EFF"/>
          <w:sz w:val="22"/>
          <w:szCs w:val="22"/>
        </w:rPr>
        <w:t>taff room, shared area of network, intranet.</w:t>
      </w:r>
      <w:r w:rsidRPr="00B92BB9">
        <w:rPr>
          <w:rFonts w:ascii="Arial" w:hAnsi="Arial" w:cs="Arial"/>
          <w:bCs/>
          <w:iCs/>
          <w:color w:val="008000"/>
          <w:sz w:val="22"/>
          <w:szCs w:val="22"/>
        </w:rPr>
        <w:t xml:space="preserve"> </w:t>
      </w:r>
    </w:p>
    <w:p w14:paraId="360DE9DA" w14:textId="77777777" w:rsidR="004E2DB2" w:rsidRPr="00080877" w:rsidRDefault="004E2DB2" w:rsidP="004E2DB2">
      <w:pPr>
        <w:ind w:left="360"/>
        <w:rPr>
          <w:rFonts w:ascii="Arial" w:hAnsi="Arial" w:cs="Arial"/>
          <w:b/>
          <w:i/>
          <w:color w:val="0070C0"/>
          <w:sz w:val="22"/>
          <w:szCs w:val="22"/>
        </w:rPr>
      </w:pPr>
    </w:p>
    <w:p w14:paraId="111D9767" w14:textId="56D80FFD" w:rsidR="001E2C1E" w:rsidRDefault="00D92731" w:rsidP="00261696">
      <w:pPr>
        <w:rPr>
          <w:rFonts w:ascii="Arial" w:hAnsi="Arial" w:cs="Arial"/>
          <w:b/>
          <w:iCs/>
          <w:color w:val="FF0096"/>
          <w:sz w:val="22"/>
          <w:szCs w:val="22"/>
        </w:rPr>
      </w:pPr>
      <w:r w:rsidRPr="00B92BB9">
        <w:rPr>
          <w:rFonts w:ascii="Arial" w:hAnsi="Arial" w:cs="Arial"/>
          <w:b/>
          <w:iCs/>
          <w:color w:val="FF0096"/>
          <w:sz w:val="22"/>
          <w:szCs w:val="22"/>
        </w:rPr>
        <w:t xml:space="preserve">The Education Safeguarding </w:t>
      </w:r>
      <w:r w:rsidR="0051334A" w:rsidRPr="00B92BB9">
        <w:rPr>
          <w:rFonts w:ascii="Arial" w:hAnsi="Arial" w:cs="Arial"/>
          <w:b/>
          <w:iCs/>
          <w:color w:val="FF0096"/>
          <w:sz w:val="22"/>
          <w:szCs w:val="22"/>
        </w:rPr>
        <w:t>Service</w:t>
      </w:r>
      <w:r w:rsidR="004E2DB2" w:rsidRPr="00B92BB9">
        <w:rPr>
          <w:rFonts w:ascii="Arial" w:hAnsi="Arial" w:cs="Arial"/>
          <w:b/>
          <w:iCs/>
          <w:color w:val="FF0096"/>
          <w:sz w:val="22"/>
          <w:szCs w:val="22"/>
        </w:rPr>
        <w:t xml:space="preserve"> would suggest that all associated safeguarding documents are kept together in one accessible file – several copies of which may be available throughout the setting as appropriate e.g. office, staff room, reception areas etc. </w:t>
      </w:r>
    </w:p>
    <w:p w14:paraId="3C93C3F6" w14:textId="39EA46EF" w:rsidR="00261696" w:rsidRDefault="00261696" w:rsidP="00261696">
      <w:pPr>
        <w:rPr>
          <w:rFonts w:ascii="Arial" w:hAnsi="Arial" w:cs="Arial"/>
          <w:b/>
          <w:iCs/>
          <w:color w:val="FF0096"/>
          <w:sz w:val="22"/>
          <w:szCs w:val="22"/>
        </w:rPr>
      </w:pPr>
    </w:p>
    <w:p w14:paraId="6BB0197C" w14:textId="5DCEA201" w:rsidR="0050063D" w:rsidRDefault="0050063D" w:rsidP="00261696">
      <w:pPr>
        <w:rPr>
          <w:rFonts w:ascii="Arial" w:hAnsi="Arial" w:cs="Arial"/>
          <w:b/>
          <w:iCs/>
          <w:color w:val="FF0096"/>
          <w:sz w:val="22"/>
          <w:szCs w:val="22"/>
        </w:rPr>
      </w:pPr>
    </w:p>
    <w:p w14:paraId="5B29F939" w14:textId="744AD905" w:rsidR="0050063D" w:rsidRDefault="0050063D" w:rsidP="00261696">
      <w:pPr>
        <w:rPr>
          <w:rFonts w:ascii="Arial" w:hAnsi="Arial" w:cs="Arial"/>
          <w:b/>
          <w:iCs/>
          <w:color w:val="FF0096"/>
          <w:sz w:val="22"/>
          <w:szCs w:val="22"/>
        </w:rPr>
      </w:pPr>
    </w:p>
    <w:p w14:paraId="7674826F" w14:textId="6EBCD2A2" w:rsidR="0050063D" w:rsidRDefault="0050063D" w:rsidP="00261696">
      <w:pPr>
        <w:rPr>
          <w:rFonts w:ascii="Arial" w:hAnsi="Arial" w:cs="Arial"/>
          <w:b/>
          <w:iCs/>
          <w:color w:val="FF0096"/>
          <w:sz w:val="22"/>
          <w:szCs w:val="22"/>
        </w:rPr>
      </w:pPr>
    </w:p>
    <w:p w14:paraId="5CE989DC" w14:textId="065AA440" w:rsidR="0050063D" w:rsidRDefault="0050063D" w:rsidP="00261696">
      <w:pPr>
        <w:rPr>
          <w:rFonts w:ascii="Arial" w:hAnsi="Arial" w:cs="Arial"/>
          <w:b/>
          <w:iCs/>
          <w:color w:val="FF0096"/>
          <w:sz w:val="22"/>
          <w:szCs w:val="22"/>
        </w:rPr>
      </w:pPr>
    </w:p>
    <w:p w14:paraId="5E5BF13B" w14:textId="77777777" w:rsidR="0050063D" w:rsidRDefault="0050063D" w:rsidP="00261696">
      <w:pPr>
        <w:rPr>
          <w:rFonts w:ascii="Arial" w:hAnsi="Arial" w:cs="Arial"/>
          <w:b/>
          <w:iCs/>
          <w:color w:val="FF0096"/>
          <w:sz w:val="22"/>
          <w:szCs w:val="22"/>
        </w:rPr>
      </w:pPr>
    </w:p>
    <w:p w14:paraId="05E6463C" w14:textId="609C3176" w:rsidR="00261696" w:rsidRPr="00261696" w:rsidRDefault="00261696" w:rsidP="00140B4F">
      <w:pPr>
        <w:ind w:hanging="426"/>
        <w:rPr>
          <w:rFonts w:ascii="Arial" w:hAnsi="Arial" w:cs="Arial"/>
          <w:b/>
          <w:sz w:val="28"/>
          <w:szCs w:val="28"/>
        </w:rPr>
      </w:pPr>
      <w:r w:rsidRPr="00261696">
        <w:rPr>
          <w:rFonts w:ascii="Arial" w:hAnsi="Arial" w:cs="Arial"/>
          <w:b/>
          <w:sz w:val="28"/>
          <w:szCs w:val="28"/>
        </w:rPr>
        <w:lastRenderedPageBreak/>
        <w:t xml:space="preserve">5. </w:t>
      </w:r>
      <w:r w:rsidRPr="00261696">
        <w:rPr>
          <w:rFonts w:ascii="Arial" w:hAnsi="Arial" w:cs="Arial"/>
          <w:b/>
          <w:sz w:val="28"/>
          <w:szCs w:val="28"/>
        </w:rPr>
        <w:t>Policy Compliance, Monitoring and Review</w:t>
      </w:r>
    </w:p>
    <w:p w14:paraId="6E211AED" w14:textId="77777777" w:rsidR="00261696" w:rsidRPr="00EB62D0" w:rsidRDefault="00261696" w:rsidP="00261696">
      <w:pPr>
        <w:ind w:left="720"/>
        <w:rPr>
          <w:rFonts w:ascii="Arial" w:hAnsi="Arial" w:cs="Arial"/>
          <w:b/>
          <w:bCs/>
          <w:sz w:val="28"/>
          <w:szCs w:val="28"/>
          <w:highlight w:val="yellow"/>
        </w:rPr>
      </w:pPr>
    </w:p>
    <w:p w14:paraId="0712D99B" w14:textId="5BD18070" w:rsidR="00261696" w:rsidRPr="00261696" w:rsidRDefault="00261696" w:rsidP="00D47D1A">
      <w:pPr>
        <w:numPr>
          <w:ilvl w:val="0"/>
          <w:numId w:val="55"/>
        </w:numPr>
        <w:ind w:left="426"/>
        <w:rPr>
          <w:rFonts w:ascii="Arial" w:hAnsi="Arial" w:cs="Arial"/>
          <w:sz w:val="22"/>
          <w:szCs w:val="22"/>
        </w:rPr>
      </w:pPr>
      <w:r w:rsidRPr="00261696">
        <w:rPr>
          <w:rFonts w:ascii="Arial" w:hAnsi="Arial" w:cs="Arial"/>
          <w:sz w:val="22"/>
          <w:szCs w:val="22"/>
        </w:rPr>
        <w:t xml:space="preserve">&lt; </w:t>
      </w:r>
      <w:r w:rsidRPr="00261696">
        <w:rPr>
          <w:rFonts w:ascii="Arial" w:hAnsi="Arial" w:cs="Arial"/>
          <w:color w:val="009EFF"/>
          <w:sz w:val="22"/>
        </w:rPr>
        <w:t>Setting name</w:t>
      </w:r>
      <w:r w:rsidRPr="00261696">
        <w:rPr>
          <w:rFonts w:ascii="Arial" w:hAnsi="Arial" w:cs="Arial"/>
          <w:sz w:val="22"/>
          <w:szCs w:val="22"/>
        </w:rPr>
        <w:t xml:space="preserve"> &gt; will review this policy at least annually. The policy will be revised following any national or local policy updates, any local child protection concerns and/or any changes to our procedures.</w:t>
      </w:r>
    </w:p>
    <w:p w14:paraId="7932CB2C" w14:textId="77777777" w:rsidR="00261696" w:rsidRDefault="00261696" w:rsidP="00261696">
      <w:pPr>
        <w:ind w:left="426"/>
        <w:jc w:val="both"/>
        <w:rPr>
          <w:rFonts w:ascii="Arial" w:hAnsi="Arial" w:cs="Arial"/>
          <w:sz w:val="22"/>
          <w:szCs w:val="22"/>
        </w:rPr>
      </w:pPr>
    </w:p>
    <w:p w14:paraId="2CA95C35" w14:textId="77777777" w:rsidR="00261696" w:rsidRPr="00261696" w:rsidRDefault="00261696" w:rsidP="00D47D1A">
      <w:pPr>
        <w:numPr>
          <w:ilvl w:val="0"/>
          <w:numId w:val="55"/>
        </w:numPr>
        <w:ind w:left="426"/>
        <w:jc w:val="both"/>
        <w:rPr>
          <w:rFonts w:ascii="Arial" w:hAnsi="Arial" w:cs="Arial"/>
          <w:sz w:val="22"/>
          <w:szCs w:val="22"/>
        </w:rPr>
      </w:pPr>
      <w:r w:rsidRPr="00261696">
        <w:rPr>
          <w:rFonts w:ascii="Arial" w:hAnsi="Arial" w:cs="Arial"/>
          <w:sz w:val="22"/>
          <w:szCs w:val="22"/>
        </w:rPr>
        <w:t xml:space="preserve">All staff (including temporary staff and volunteers) will be provided with a copy of this policy and part one of KCSIE.  </w:t>
      </w:r>
      <w:r w:rsidRPr="00261696">
        <w:rPr>
          <w:rFonts w:ascii="Arial" w:hAnsi="Arial" w:cs="Arial"/>
          <w:b/>
          <w:iCs/>
          <w:color w:val="FF0096"/>
          <w:sz w:val="22"/>
          <w:szCs w:val="22"/>
        </w:rPr>
        <w:t>Insert where this can be found e.g. staff room, intranet, website.</w:t>
      </w:r>
    </w:p>
    <w:p w14:paraId="78433597" w14:textId="77777777" w:rsidR="00261696" w:rsidRPr="00261696" w:rsidRDefault="00261696" w:rsidP="00261696">
      <w:pPr>
        <w:ind w:left="426"/>
        <w:jc w:val="both"/>
        <w:rPr>
          <w:rFonts w:ascii="Arial" w:hAnsi="Arial" w:cs="Arial"/>
          <w:sz w:val="22"/>
          <w:szCs w:val="22"/>
        </w:rPr>
      </w:pPr>
    </w:p>
    <w:p w14:paraId="456BE7FA" w14:textId="1C1F26D3" w:rsidR="00261696" w:rsidRPr="00261696" w:rsidRDefault="00261696" w:rsidP="00D47D1A">
      <w:pPr>
        <w:pStyle w:val="NoSpacing"/>
        <w:numPr>
          <w:ilvl w:val="0"/>
          <w:numId w:val="55"/>
        </w:numPr>
        <w:ind w:left="426"/>
        <w:rPr>
          <w:rFonts w:ascii="Arial" w:eastAsia="Times New Roman" w:hAnsi="Arial" w:cs="Arial"/>
          <w:lang w:eastAsia="en-GB"/>
        </w:rPr>
      </w:pPr>
      <w:r w:rsidRPr="00261696">
        <w:rPr>
          <w:rFonts w:ascii="Arial" w:hAnsi="Arial" w:cs="Arial"/>
        </w:rPr>
        <w:t xml:space="preserve">Parents/carers can obtain a copy of the Child Protection Policy and other related policies on request. Additionally, our policies can be viewed via </w:t>
      </w:r>
      <w:r w:rsidRPr="00261696">
        <w:rPr>
          <w:rFonts w:ascii="Arial" w:hAnsi="Arial" w:cs="Arial"/>
        </w:rPr>
        <w:t>our</w:t>
      </w:r>
      <w:r w:rsidRPr="00261696">
        <w:rPr>
          <w:rFonts w:ascii="Arial" w:hAnsi="Arial" w:cs="Arial"/>
          <w:color w:val="009EFF"/>
        </w:rPr>
        <w:t xml:space="preserve"> </w:t>
      </w:r>
      <w:r w:rsidRPr="00261696">
        <w:rPr>
          <w:rFonts w:ascii="Arial" w:hAnsi="Arial" w:cs="Arial"/>
        </w:rPr>
        <w:t>website</w:t>
      </w:r>
      <w:r w:rsidRPr="00261696">
        <w:rPr>
          <w:rFonts w:ascii="Arial" w:hAnsi="Arial" w:cs="Arial"/>
          <w:color w:val="008000"/>
        </w:rPr>
        <w:t xml:space="preserve"> (</w:t>
      </w:r>
      <w:r w:rsidRPr="00261696">
        <w:rPr>
          <w:rFonts w:ascii="Arial" w:hAnsi="Arial" w:cs="Arial"/>
          <w:b/>
          <w:iCs/>
          <w:color w:val="FF0096"/>
          <w:lang w:val="en-US"/>
        </w:rPr>
        <w:t>Insert web address here</w:t>
      </w:r>
      <w:r w:rsidRPr="00261696">
        <w:rPr>
          <w:rFonts w:ascii="Arial" w:hAnsi="Arial" w:cs="Arial"/>
          <w:color w:val="008000"/>
        </w:rPr>
        <w:t>).</w:t>
      </w:r>
    </w:p>
    <w:p w14:paraId="57AF410E" w14:textId="77777777" w:rsidR="00261696" w:rsidRPr="00261696" w:rsidRDefault="00261696" w:rsidP="00261696">
      <w:pPr>
        <w:ind w:left="426"/>
        <w:jc w:val="both"/>
        <w:rPr>
          <w:rFonts w:ascii="Arial" w:hAnsi="Arial" w:cs="Arial"/>
          <w:sz w:val="22"/>
          <w:szCs w:val="22"/>
        </w:rPr>
      </w:pPr>
    </w:p>
    <w:p w14:paraId="2F53B0CC" w14:textId="745DA6D7" w:rsidR="00A14EEB" w:rsidRPr="00A14EEB" w:rsidRDefault="00261696" w:rsidP="00D47D1A">
      <w:pPr>
        <w:numPr>
          <w:ilvl w:val="0"/>
          <w:numId w:val="55"/>
        </w:numPr>
        <w:ind w:left="426"/>
        <w:jc w:val="both"/>
        <w:rPr>
          <w:rFonts w:ascii="Arial" w:hAnsi="Arial" w:cs="Arial"/>
          <w:sz w:val="22"/>
        </w:rPr>
      </w:pPr>
      <w:r w:rsidRPr="00261696">
        <w:rPr>
          <w:rFonts w:ascii="Arial" w:hAnsi="Arial" w:cs="Arial"/>
          <w:sz w:val="22"/>
        </w:rPr>
        <w:t>The policy forms part of our development plan and will be reviewed annually</w:t>
      </w:r>
      <w:r w:rsidRPr="00261696">
        <w:rPr>
          <w:rFonts w:ascii="Arial" w:hAnsi="Arial" w:cs="Arial"/>
          <w:sz w:val="22"/>
          <w:szCs w:val="22"/>
        </w:rPr>
        <w:t xml:space="preserve"> by the </w:t>
      </w:r>
      <w:r w:rsidR="00A8368C" w:rsidRPr="00A8368C">
        <w:rPr>
          <w:rFonts w:ascii="Arial" w:hAnsi="Arial" w:cs="Arial"/>
          <w:color w:val="009EFF"/>
          <w:sz w:val="22"/>
        </w:rPr>
        <w:t>Proprietor/Trustees/Committee</w:t>
      </w:r>
      <w:r w:rsidR="00A8368C" w:rsidRPr="00A8368C">
        <w:rPr>
          <w:rFonts w:ascii="Arial" w:hAnsi="Arial" w:cs="Arial"/>
          <w:color w:val="009EFF"/>
          <w:sz w:val="22"/>
        </w:rPr>
        <w:t xml:space="preserve"> </w:t>
      </w:r>
      <w:r w:rsidRPr="00261696">
        <w:rPr>
          <w:rFonts w:ascii="Arial" w:hAnsi="Arial" w:cs="Arial"/>
          <w:sz w:val="22"/>
          <w:szCs w:val="22"/>
        </w:rPr>
        <w:t xml:space="preserve">which has responsibility for oversight of safeguarding and child protection systems. </w:t>
      </w:r>
    </w:p>
    <w:p w14:paraId="78F6FC92" w14:textId="61DB3E09" w:rsidR="00261696" w:rsidRPr="00A14EEB" w:rsidRDefault="00261696" w:rsidP="00D47D1A">
      <w:pPr>
        <w:numPr>
          <w:ilvl w:val="1"/>
          <w:numId w:val="55"/>
        </w:numPr>
        <w:jc w:val="both"/>
        <w:rPr>
          <w:rFonts w:ascii="Arial" w:hAnsi="Arial" w:cs="Arial"/>
          <w:sz w:val="22"/>
        </w:rPr>
      </w:pPr>
      <w:r w:rsidRPr="00A14EEB">
        <w:rPr>
          <w:rFonts w:ascii="Arial" w:hAnsi="Arial" w:cs="Arial"/>
          <w:sz w:val="22"/>
          <w:szCs w:val="22"/>
        </w:rPr>
        <w:t xml:space="preserve">The Designated Safeguarding Lead and </w:t>
      </w:r>
      <w:r w:rsidRPr="00A14EEB">
        <w:rPr>
          <w:rFonts w:ascii="Arial" w:hAnsi="Arial" w:cs="Arial"/>
          <w:sz w:val="22"/>
        </w:rPr>
        <w:t>manager</w:t>
      </w:r>
      <w:r w:rsidRPr="00A14EEB">
        <w:rPr>
          <w:rFonts w:ascii="Arial" w:hAnsi="Arial" w:cs="Arial"/>
          <w:sz w:val="22"/>
          <w:szCs w:val="22"/>
        </w:rPr>
        <w:t xml:space="preserve"> will ensure</w:t>
      </w:r>
      <w:r w:rsidR="00A8368C">
        <w:rPr>
          <w:rFonts w:ascii="Arial" w:hAnsi="Arial" w:cs="Arial"/>
          <w:sz w:val="22"/>
          <w:szCs w:val="22"/>
        </w:rPr>
        <w:t xml:space="preserve"> the </w:t>
      </w:r>
      <w:r w:rsidR="00A8368C" w:rsidRPr="00A8368C">
        <w:rPr>
          <w:rFonts w:ascii="Arial" w:hAnsi="Arial" w:cs="Arial"/>
          <w:color w:val="009EFF"/>
          <w:sz w:val="22"/>
        </w:rPr>
        <w:t>Proprietor/Trustees/</w:t>
      </w:r>
      <w:r w:rsidR="00A8368C" w:rsidRPr="00A8368C">
        <w:rPr>
          <w:rFonts w:ascii="Arial" w:hAnsi="Arial" w:cs="Arial"/>
          <w:color w:val="009EFF"/>
          <w:sz w:val="22"/>
        </w:rPr>
        <w:t>Committee</w:t>
      </w:r>
      <w:r w:rsidR="00A8368C">
        <w:rPr>
          <w:rFonts w:ascii="Arial" w:hAnsi="Arial" w:cs="Arial"/>
          <w:sz w:val="22"/>
          <w:szCs w:val="22"/>
        </w:rPr>
        <w:t xml:space="preserve"> </w:t>
      </w:r>
      <w:r w:rsidR="00A8368C" w:rsidRPr="00A14EEB">
        <w:rPr>
          <w:rFonts w:ascii="Arial" w:hAnsi="Arial" w:cs="Arial"/>
          <w:sz w:val="22"/>
          <w:szCs w:val="22"/>
        </w:rPr>
        <w:t>regular</w:t>
      </w:r>
      <w:r w:rsidRPr="00A14EEB">
        <w:rPr>
          <w:rFonts w:ascii="Arial" w:hAnsi="Arial" w:cs="Arial"/>
          <w:sz w:val="22"/>
          <w:szCs w:val="22"/>
        </w:rPr>
        <w:t xml:space="preserve"> reporting on safeguarding activity and systems. The</w:t>
      </w:r>
      <w:r w:rsidRPr="00A14EEB">
        <w:rPr>
          <w:rFonts w:ascii="Arial" w:hAnsi="Arial" w:cs="Arial"/>
          <w:sz w:val="22"/>
          <w:szCs w:val="22"/>
        </w:rPr>
        <w:t xml:space="preserve">y </w:t>
      </w:r>
      <w:r w:rsidRPr="00A14EEB">
        <w:rPr>
          <w:rFonts w:ascii="Arial" w:hAnsi="Arial" w:cs="Arial"/>
          <w:sz w:val="22"/>
          <w:szCs w:val="22"/>
        </w:rPr>
        <w:t xml:space="preserve">will not receive details of individual </w:t>
      </w:r>
      <w:r w:rsidRPr="00A14EEB">
        <w:rPr>
          <w:rFonts w:ascii="Arial" w:hAnsi="Arial" w:cs="Arial"/>
          <w:sz w:val="22"/>
          <w:szCs w:val="22"/>
        </w:rPr>
        <w:t>children’s</w:t>
      </w:r>
      <w:r w:rsidRPr="00A14EEB">
        <w:rPr>
          <w:rFonts w:ascii="Arial" w:hAnsi="Arial" w:cs="Arial"/>
          <w:sz w:val="22"/>
          <w:szCs w:val="22"/>
        </w:rPr>
        <w:t xml:space="preserve"> situations or identifying features of families as part of their oversight responsibility.</w:t>
      </w:r>
    </w:p>
    <w:p w14:paraId="68D2A6AA" w14:textId="7450ADE2" w:rsidR="00952E8C" w:rsidRDefault="00952E8C" w:rsidP="00827253">
      <w:pPr>
        <w:rPr>
          <w:rFonts w:ascii="Arial" w:hAnsi="Arial" w:cs="Arial"/>
          <w:b/>
          <w:iCs/>
          <w:color w:val="FF0096"/>
          <w:sz w:val="22"/>
          <w:szCs w:val="22"/>
        </w:rPr>
      </w:pPr>
    </w:p>
    <w:p w14:paraId="497D0A7C" w14:textId="11131C61" w:rsidR="00827253" w:rsidRPr="00080877" w:rsidRDefault="00261696" w:rsidP="00140B4F">
      <w:pPr>
        <w:ind w:hanging="426"/>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 </w:t>
      </w:r>
      <w:r w:rsidR="008413F5" w:rsidRPr="00080877">
        <w:rPr>
          <w:rFonts w:ascii="Arial" w:hAnsi="Arial" w:cs="Arial"/>
          <w:b/>
          <w:sz w:val="28"/>
          <w:szCs w:val="28"/>
        </w:rPr>
        <w:t xml:space="preserve">Responsibilities </w:t>
      </w:r>
    </w:p>
    <w:p w14:paraId="5D080EDD" w14:textId="77777777" w:rsidR="000664C3" w:rsidRPr="00080877" w:rsidRDefault="000664C3" w:rsidP="00827253">
      <w:pPr>
        <w:rPr>
          <w:rFonts w:ascii="Arial" w:hAnsi="Arial" w:cs="Arial"/>
          <w:b/>
          <w:sz w:val="28"/>
          <w:szCs w:val="28"/>
        </w:rPr>
      </w:pPr>
    </w:p>
    <w:p w14:paraId="192F09A2" w14:textId="674E7E64" w:rsidR="000664C3" w:rsidRPr="00080877" w:rsidRDefault="00261696" w:rsidP="00805206">
      <w:pPr>
        <w:ind w:hanging="284"/>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.1. </w:t>
      </w:r>
      <w:r w:rsidR="000664C3" w:rsidRPr="00080877">
        <w:rPr>
          <w:rFonts w:ascii="Arial" w:hAnsi="Arial" w:cs="Arial"/>
          <w:b/>
          <w:sz w:val="28"/>
          <w:szCs w:val="28"/>
        </w:rPr>
        <w:t>All staff</w:t>
      </w:r>
    </w:p>
    <w:p w14:paraId="3C913B0F" w14:textId="77777777" w:rsidR="000664C3" w:rsidRPr="00080877" w:rsidRDefault="000664C3" w:rsidP="00827253">
      <w:pPr>
        <w:rPr>
          <w:rFonts w:ascii="Arial" w:hAnsi="Arial" w:cs="Arial"/>
          <w:b/>
          <w:sz w:val="28"/>
          <w:szCs w:val="28"/>
        </w:rPr>
      </w:pPr>
    </w:p>
    <w:p w14:paraId="2A937290" w14:textId="576DDA07" w:rsidR="009618CF" w:rsidRPr="00080877" w:rsidRDefault="00827253" w:rsidP="00805206">
      <w:pPr>
        <w:numPr>
          <w:ilvl w:val="0"/>
          <w:numId w:val="58"/>
        </w:numPr>
        <w:ind w:left="360"/>
        <w:jc w:val="both"/>
        <w:rPr>
          <w:rFonts w:ascii="Arial" w:hAnsi="Arial" w:cs="Arial"/>
          <w:sz w:val="22"/>
          <w:szCs w:val="22"/>
        </w:rPr>
      </w:pPr>
      <w:r w:rsidRPr="00080877">
        <w:rPr>
          <w:rFonts w:ascii="Arial" w:hAnsi="Arial" w:cs="Arial"/>
          <w:sz w:val="22"/>
          <w:szCs w:val="22"/>
        </w:rPr>
        <w:t>The EYFS 201</w:t>
      </w:r>
      <w:r w:rsidR="00AB4A73" w:rsidRPr="00080877">
        <w:rPr>
          <w:rFonts w:ascii="Arial" w:hAnsi="Arial" w:cs="Arial"/>
          <w:sz w:val="22"/>
          <w:szCs w:val="22"/>
        </w:rPr>
        <w:t>7</w:t>
      </w:r>
      <w:r w:rsidRPr="00080877">
        <w:rPr>
          <w:rFonts w:ascii="Arial" w:hAnsi="Arial" w:cs="Arial"/>
          <w:sz w:val="22"/>
          <w:szCs w:val="22"/>
        </w:rPr>
        <w:t xml:space="preserve"> requires providers </w:t>
      </w:r>
      <w:r w:rsidRPr="00080877">
        <w:rPr>
          <w:rFonts w:ascii="Arial" w:hAnsi="Arial" w:cs="Arial"/>
          <w:i/>
          <w:sz w:val="22"/>
          <w:szCs w:val="22"/>
        </w:rPr>
        <w:t>‘to take all necessary steps to keep children safe and well’</w:t>
      </w:r>
      <w:r w:rsidRPr="00080877">
        <w:rPr>
          <w:rFonts w:ascii="Arial" w:hAnsi="Arial" w:cs="Arial"/>
          <w:sz w:val="22"/>
          <w:szCs w:val="22"/>
        </w:rPr>
        <w:t>’ and accordingly, e</w:t>
      </w:r>
      <w:r w:rsidR="009618CF" w:rsidRPr="00080877">
        <w:rPr>
          <w:rFonts w:ascii="Arial" w:hAnsi="Arial" w:cs="Arial"/>
          <w:sz w:val="22"/>
          <w:szCs w:val="22"/>
        </w:rPr>
        <w:t>veryone involved in the care of young children has a role to play in their prot</w:t>
      </w:r>
      <w:r w:rsidR="000664C3" w:rsidRPr="00080877">
        <w:rPr>
          <w:rFonts w:ascii="Arial" w:hAnsi="Arial" w:cs="Arial"/>
          <w:sz w:val="22"/>
          <w:szCs w:val="22"/>
        </w:rPr>
        <w:t>ection. A</w:t>
      </w:r>
      <w:r w:rsidR="00334B10" w:rsidRPr="00080877">
        <w:rPr>
          <w:rFonts w:ascii="Arial" w:hAnsi="Arial" w:cs="Arial"/>
          <w:sz w:val="22"/>
          <w:szCs w:val="22"/>
        </w:rPr>
        <w:t>ll</w:t>
      </w:r>
      <w:r w:rsidR="009618CF" w:rsidRPr="00080877">
        <w:rPr>
          <w:rFonts w:ascii="Arial" w:hAnsi="Arial" w:cs="Arial"/>
          <w:sz w:val="22"/>
          <w:szCs w:val="22"/>
        </w:rPr>
        <w:t xml:space="preserve"> </w:t>
      </w:r>
      <w:r w:rsidR="0097184E" w:rsidRPr="00080877">
        <w:rPr>
          <w:rFonts w:ascii="Arial" w:hAnsi="Arial" w:cs="Arial"/>
          <w:sz w:val="22"/>
          <w:szCs w:val="22"/>
        </w:rPr>
        <w:t>member</w:t>
      </w:r>
      <w:r w:rsidR="00334B10" w:rsidRPr="00080877">
        <w:rPr>
          <w:rFonts w:ascii="Arial" w:hAnsi="Arial" w:cs="Arial"/>
          <w:sz w:val="22"/>
          <w:szCs w:val="22"/>
        </w:rPr>
        <w:t>s</w:t>
      </w:r>
      <w:r w:rsidR="0097184E" w:rsidRPr="00080877">
        <w:rPr>
          <w:rFonts w:ascii="Arial" w:hAnsi="Arial" w:cs="Arial"/>
          <w:sz w:val="22"/>
          <w:szCs w:val="22"/>
        </w:rPr>
        <w:t xml:space="preserve"> of staff in the </w:t>
      </w:r>
      <w:r w:rsidR="00723616">
        <w:rPr>
          <w:rFonts w:ascii="Arial" w:hAnsi="Arial" w:cs="Arial"/>
          <w:sz w:val="22"/>
          <w:szCs w:val="22"/>
        </w:rPr>
        <w:t xml:space="preserve">setting </w:t>
      </w:r>
      <w:r w:rsidR="00334B10" w:rsidRPr="00080877">
        <w:rPr>
          <w:rFonts w:ascii="Arial" w:hAnsi="Arial" w:cs="Arial"/>
          <w:sz w:val="22"/>
          <w:szCs w:val="22"/>
        </w:rPr>
        <w:t>are</w:t>
      </w:r>
      <w:r w:rsidR="0097184E" w:rsidRPr="00080877">
        <w:rPr>
          <w:rFonts w:ascii="Arial" w:hAnsi="Arial" w:cs="Arial"/>
          <w:sz w:val="22"/>
          <w:szCs w:val="22"/>
        </w:rPr>
        <w:t xml:space="preserve"> part of the wider safeguarding system for children and </w:t>
      </w:r>
      <w:r w:rsidR="00334B10" w:rsidRPr="00080877">
        <w:rPr>
          <w:rFonts w:ascii="Arial" w:hAnsi="Arial" w:cs="Arial"/>
          <w:sz w:val="22"/>
          <w:szCs w:val="22"/>
        </w:rPr>
        <w:t>are</w:t>
      </w:r>
      <w:r w:rsidR="000664C3" w:rsidRPr="00080877">
        <w:rPr>
          <w:rFonts w:ascii="Arial" w:hAnsi="Arial" w:cs="Arial"/>
          <w:sz w:val="22"/>
          <w:szCs w:val="22"/>
        </w:rPr>
        <w:t xml:space="preserve"> </w:t>
      </w:r>
      <w:r w:rsidR="009618CF" w:rsidRPr="00080877">
        <w:rPr>
          <w:rFonts w:ascii="Arial" w:hAnsi="Arial" w:cs="Arial"/>
          <w:sz w:val="22"/>
          <w:szCs w:val="22"/>
        </w:rPr>
        <w:t xml:space="preserve">in a unique position to observe any changes in a child’s behaviour or appearance. </w:t>
      </w:r>
    </w:p>
    <w:p w14:paraId="759EB60E" w14:textId="77777777" w:rsidR="000664C3" w:rsidRPr="00080877" w:rsidRDefault="000664C3" w:rsidP="00805206">
      <w:pPr>
        <w:jc w:val="both"/>
        <w:rPr>
          <w:rFonts w:ascii="Arial" w:hAnsi="Arial" w:cs="Arial"/>
          <w:sz w:val="22"/>
          <w:szCs w:val="22"/>
        </w:rPr>
      </w:pPr>
    </w:p>
    <w:p w14:paraId="64BB3CAE" w14:textId="77777777" w:rsidR="00E96CC6" w:rsidRPr="00080877" w:rsidRDefault="000664C3" w:rsidP="00805206">
      <w:pPr>
        <w:numPr>
          <w:ilvl w:val="0"/>
          <w:numId w:val="58"/>
        </w:numPr>
        <w:ind w:left="360"/>
        <w:jc w:val="both"/>
        <w:rPr>
          <w:rFonts w:ascii="Arial" w:hAnsi="Arial" w:cs="Arial"/>
          <w:sz w:val="22"/>
          <w:szCs w:val="22"/>
        </w:rPr>
      </w:pPr>
      <w:r w:rsidRPr="00080877">
        <w:rPr>
          <w:rFonts w:ascii="Arial" w:hAnsi="Arial" w:cs="Arial"/>
          <w:sz w:val="22"/>
          <w:szCs w:val="22"/>
        </w:rPr>
        <w:t xml:space="preserve">All </w:t>
      </w:r>
      <w:r w:rsidR="00755CF2" w:rsidRPr="00080877">
        <w:rPr>
          <w:rFonts w:ascii="Arial" w:hAnsi="Arial" w:cs="Arial"/>
          <w:sz w:val="22"/>
          <w:szCs w:val="22"/>
        </w:rPr>
        <w:t xml:space="preserve">members of </w:t>
      </w:r>
      <w:r w:rsidRPr="00080877">
        <w:rPr>
          <w:rFonts w:ascii="Arial" w:hAnsi="Arial" w:cs="Arial"/>
          <w:sz w:val="22"/>
          <w:szCs w:val="22"/>
        </w:rPr>
        <w:t xml:space="preserve">staff have a responsibility to identify children who may </w:t>
      </w:r>
      <w:proofErr w:type="gramStart"/>
      <w:r w:rsidRPr="00080877">
        <w:rPr>
          <w:rFonts w:ascii="Arial" w:hAnsi="Arial" w:cs="Arial"/>
          <w:sz w:val="22"/>
          <w:szCs w:val="22"/>
        </w:rPr>
        <w:t>be in need of</w:t>
      </w:r>
      <w:proofErr w:type="gramEnd"/>
      <w:r w:rsidRPr="00080877">
        <w:rPr>
          <w:rFonts w:ascii="Arial" w:hAnsi="Arial" w:cs="Arial"/>
          <w:sz w:val="22"/>
          <w:szCs w:val="22"/>
        </w:rPr>
        <w:t xml:space="preserve"> extra help or who are suffering, or are likely to suffer, significant harm. All </w:t>
      </w:r>
      <w:r w:rsidR="00334B10" w:rsidRPr="00080877">
        <w:rPr>
          <w:rFonts w:ascii="Arial" w:hAnsi="Arial" w:cs="Arial"/>
          <w:sz w:val="22"/>
          <w:szCs w:val="22"/>
        </w:rPr>
        <w:t xml:space="preserve">members of </w:t>
      </w:r>
      <w:r w:rsidRPr="00080877">
        <w:rPr>
          <w:rFonts w:ascii="Arial" w:hAnsi="Arial" w:cs="Arial"/>
          <w:sz w:val="22"/>
          <w:szCs w:val="22"/>
        </w:rPr>
        <w:t xml:space="preserve">staff have a duty of </w:t>
      </w:r>
      <w:r w:rsidR="00334B10" w:rsidRPr="00080877">
        <w:rPr>
          <w:rFonts w:ascii="Arial" w:hAnsi="Arial" w:cs="Arial"/>
          <w:sz w:val="22"/>
          <w:szCs w:val="22"/>
        </w:rPr>
        <w:t>care to take appropriate action and work</w:t>
      </w:r>
      <w:r w:rsidRPr="00080877">
        <w:rPr>
          <w:rFonts w:ascii="Arial" w:hAnsi="Arial" w:cs="Arial"/>
          <w:sz w:val="22"/>
          <w:szCs w:val="22"/>
        </w:rPr>
        <w:t xml:space="preserve"> with other services as needed. </w:t>
      </w:r>
    </w:p>
    <w:p w14:paraId="7E13DA51" w14:textId="77777777" w:rsidR="00E96CC6" w:rsidRPr="00080877" w:rsidRDefault="00E96CC6" w:rsidP="00E96CC6">
      <w:pPr>
        <w:rPr>
          <w:rFonts w:ascii="Arial" w:hAnsi="Arial" w:cs="Arial"/>
        </w:rPr>
      </w:pPr>
    </w:p>
    <w:p w14:paraId="5AAB3FF9" w14:textId="2F886FED" w:rsidR="009618CF" w:rsidRPr="00080877" w:rsidRDefault="00261696" w:rsidP="00805206">
      <w:pPr>
        <w:ind w:hanging="284"/>
        <w:rPr>
          <w:rFonts w:ascii="Arial" w:hAnsi="Arial" w:cs="Arial"/>
          <w:b/>
          <w:sz w:val="28"/>
          <w:szCs w:val="28"/>
        </w:rPr>
      </w:pPr>
      <w:r>
        <w:rPr>
          <w:rFonts w:ascii="Arial" w:hAnsi="Arial" w:cs="Arial"/>
          <w:b/>
          <w:sz w:val="28"/>
          <w:szCs w:val="28"/>
        </w:rPr>
        <w:t>6</w:t>
      </w:r>
      <w:r w:rsidR="00FF52D7" w:rsidRPr="00080877">
        <w:rPr>
          <w:rFonts w:ascii="Arial" w:hAnsi="Arial" w:cs="Arial"/>
          <w:b/>
          <w:sz w:val="28"/>
          <w:szCs w:val="28"/>
        </w:rPr>
        <w:t xml:space="preserve">.2 </w:t>
      </w:r>
      <w:r w:rsidR="000664C3" w:rsidRPr="00080877">
        <w:rPr>
          <w:rFonts w:ascii="Arial" w:hAnsi="Arial" w:cs="Arial"/>
          <w:b/>
          <w:sz w:val="28"/>
          <w:szCs w:val="28"/>
        </w:rPr>
        <w:t xml:space="preserve">The Designated </w:t>
      </w:r>
      <w:r w:rsidR="00755CF2" w:rsidRPr="00080877">
        <w:rPr>
          <w:rFonts w:ascii="Arial" w:hAnsi="Arial" w:cs="Arial"/>
          <w:b/>
          <w:sz w:val="28"/>
          <w:szCs w:val="28"/>
        </w:rPr>
        <w:t>Safeguarding Lead</w:t>
      </w:r>
      <w:r w:rsidR="000664C3" w:rsidRPr="00080877">
        <w:rPr>
          <w:rFonts w:ascii="Arial" w:hAnsi="Arial" w:cs="Arial"/>
          <w:b/>
          <w:sz w:val="28"/>
          <w:szCs w:val="28"/>
        </w:rPr>
        <w:t xml:space="preserve"> (</w:t>
      </w:r>
      <w:r w:rsidR="00755CF2" w:rsidRPr="00080877">
        <w:rPr>
          <w:rFonts w:ascii="Arial" w:hAnsi="Arial" w:cs="Arial"/>
          <w:b/>
          <w:sz w:val="28"/>
          <w:szCs w:val="28"/>
        </w:rPr>
        <w:t>DSL</w:t>
      </w:r>
      <w:r w:rsidR="000664C3" w:rsidRPr="00080877">
        <w:rPr>
          <w:rFonts w:ascii="Arial" w:hAnsi="Arial" w:cs="Arial"/>
          <w:b/>
          <w:sz w:val="28"/>
          <w:szCs w:val="28"/>
        </w:rPr>
        <w:t>)</w:t>
      </w:r>
    </w:p>
    <w:p w14:paraId="76C218AF" w14:textId="77777777" w:rsidR="00F934A0" w:rsidRPr="00080877" w:rsidRDefault="00F934A0" w:rsidP="003533A0">
      <w:pPr>
        <w:rPr>
          <w:rFonts w:ascii="Arial" w:hAnsi="Arial" w:cs="Arial"/>
        </w:rPr>
      </w:pPr>
    </w:p>
    <w:p w14:paraId="12808A8F" w14:textId="28F8A92C" w:rsidR="001803C1" w:rsidRPr="0050063D" w:rsidRDefault="00E8108E" w:rsidP="0050063D">
      <w:pPr>
        <w:numPr>
          <w:ilvl w:val="0"/>
          <w:numId w:val="23"/>
        </w:numPr>
        <w:jc w:val="both"/>
        <w:rPr>
          <w:rFonts w:ascii="Arial" w:hAnsi="Arial" w:cs="Arial"/>
          <w:i/>
          <w:sz w:val="22"/>
          <w:szCs w:val="22"/>
        </w:rPr>
      </w:pPr>
      <w:r w:rsidRPr="00080877">
        <w:rPr>
          <w:rFonts w:ascii="Arial" w:hAnsi="Arial" w:cs="Arial"/>
          <w:sz w:val="22"/>
          <w:szCs w:val="22"/>
        </w:rPr>
        <w:t>The EYFS 201</w:t>
      </w:r>
      <w:r w:rsidR="00755CF2" w:rsidRPr="00080877">
        <w:rPr>
          <w:rFonts w:ascii="Arial" w:hAnsi="Arial" w:cs="Arial"/>
          <w:sz w:val="22"/>
          <w:szCs w:val="22"/>
        </w:rPr>
        <w:t>7</w:t>
      </w:r>
      <w:r w:rsidRPr="00080877">
        <w:rPr>
          <w:rFonts w:ascii="Arial" w:hAnsi="Arial" w:cs="Arial"/>
          <w:sz w:val="22"/>
          <w:szCs w:val="22"/>
        </w:rPr>
        <w:t xml:space="preserve"> states</w:t>
      </w:r>
      <w:r w:rsidR="00F934A0" w:rsidRPr="00080877">
        <w:rPr>
          <w:rFonts w:ascii="Arial" w:hAnsi="Arial" w:cs="Arial"/>
          <w:sz w:val="22"/>
          <w:szCs w:val="22"/>
        </w:rPr>
        <w:t xml:space="preserve">; </w:t>
      </w:r>
      <w:r w:rsidR="00827253" w:rsidRPr="00080877">
        <w:rPr>
          <w:rFonts w:ascii="Arial" w:hAnsi="Arial" w:cs="Arial"/>
          <w:i/>
          <w:sz w:val="22"/>
          <w:szCs w:val="22"/>
        </w:rPr>
        <w:t>‘</w:t>
      </w:r>
      <w:r w:rsidRPr="00080877">
        <w:rPr>
          <w:rFonts w:ascii="Arial" w:hAnsi="Arial" w:cs="Arial"/>
          <w:i/>
          <w:sz w:val="22"/>
          <w:szCs w:val="22"/>
        </w:rPr>
        <w:t>a</w:t>
      </w:r>
      <w:r w:rsidR="00F934A0" w:rsidRPr="00080877">
        <w:rPr>
          <w:rFonts w:ascii="Arial" w:hAnsi="Arial" w:cs="Arial"/>
          <w:i/>
          <w:sz w:val="22"/>
          <w:szCs w:val="22"/>
        </w:rPr>
        <w:t xml:space="preserve"> practitioner must be designated to take lead responsibility for safeguarding children in every settin</w:t>
      </w:r>
      <w:r w:rsidR="00554A7C" w:rsidRPr="00080877">
        <w:rPr>
          <w:rFonts w:ascii="Arial" w:hAnsi="Arial" w:cs="Arial"/>
          <w:i/>
          <w:sz w:val="22"/>
          <w:szCs w:val="22"/>
        </w:rPr>
        <w:t>g’.</w:t>
      </w:r>
      <w:r w:rsidR="00313382" w:rsidRPr="00080877">
        <w:rPr>
          <w:rFonts w:ascii="Arial" w:hAnsi="Arial" w:cs="Arial"/>
          <w:sz w:val="22"/>
          <w:szCs w:val="22"/>
        </w:rPr>
        <w:t xml:space="preserve"> </w:t>
      </w:r>
      <w:r w:rsidR="00FB7A32" w:rsidRPr="0050063D">
        <w:rPr>
          <w:rFonts w:ascii="Arial" w:hAnsi="Arial" w:cs="Arial"/>
          <w:color w:val="009EFF"/>
          <w:sz w:val="22"/>
          <w:szCs w:val="22"/>
        </w:rPr>
        <w:t>[</w:t>
      </w:r>
      <w:r w:rsidR="000664C3" w:rsidRPr="0050063D">
        <w:rPr>
          <w:rFonts w:ascii="Arial" w:hAnsi="Arial" w:cs="Arial"/>
          <w:color w:val="009EFF"/>
          <w:sz w:val="22"/>
          <w:szCs w:val="22"/>
        </w:rPr>
        <w:t>The proprietor</w:t>
      </w:r>
      <w:r w:rsidR="0097184E" w:rsidRPr="0050063D">
        <w:rPr>
          <w:rFonts w:ascii="Arial" w:hAnsi="Arial" w:cs="Arial"/>
          <w:color w:val="009EFF"/>
          <w:sz w:val="22"/>
          <w:szCs w:val="22"/>
        </w:rPr>
        <w:t xml:space="preserve"> </w:t>
      </w:r>
      <w:r w:rsidR="000664C3" w:rsidRPr="0050063D">
        <w:rPr>
          <w:rFonts w:ascii="Arial" w:hAnsi="Arial" w:cs="Arial"/>
          <w:color w:val="009EFF"/>
          <w:sz w:val="22"/>
          <w:szCs w:val="22"/>
        </w:rPr>
        <w:t>/trustees/committee of</w:t>
      </w:r>
      <w:r w:rsidR="00CD2547" w:rsidRPr="0050063D">
        <w:rPr>
          <w:rFonts w:ascii="Arial" w:hAnsi="Arial" w:cs="Arial"/>
          <w:color w:val="009EFF"/>
          <w:sz w:val="22"/>
          <w:szCs w:val="22"/>
        </w:rPr>
        <w:t xml:space="preserve"> setting name</w:t>
      </w:r>
      <w:r w:rsidR="00FB7A32" w:rsidRPr="0050063D">
        <w:rPr>
          <w:rFonts w:ascii="Arial" w:hAnsi="Arial" w:cs="Arial"/>
          <w:color w:val="009EFF"/>
          <w:sz w:val="22"/>
          <w:szCs w:val="22"/>
        </w:rPr>
        <w:t>]</w:t>
      </w:r>
      <w:r w:rsidR="00CD6C35" w:rsidRPr="0050063D">
        <w:rPr>
          <w:rFonts w:ascii="Arial" w:hAnsi="Arial" w:cs="Arial"/>
          <w:color w:val="4F6228"/>
          <w:sz w:val="22"/>
          <w:szCs w:val="22"/>
        </w:rPr>
        <w:t>,</w:t>
      </w:r>
      <w:r w:rsidR="000664C3" w:rsidRPr="0050063D">
        <w:rPr>
          <w:rFonts w:ascii="Arial" w:hAnsi="Arial" w:cs="Arial"/>
          <w:sz w:val="22"/>
          <w:szCs w:val="22"/>
        </w:rPr>
        <w:t xml:space="preserve"> whose responsibility it is to ensure all legal requirements are met, have appointed an appropriately qualified and experienced Designated </w:t>
      </w:r>
      <w:r w:rsidR="00755CF2" w:rsidRPr="0050063D">
        <w:rPr>
          <w:rFonts w:ascii="Arial" w:hAnsi="Arial" w:cs="Arial"/>
          <w:sz w:val="22"/>
          <w:szCs w:val="22"/>
        </w:rPr>
        <w:t>Safeguarding Lead (DSL)</w:t>
      </w:r>
      <w:r w:rsidR="000664C3" w:rsidRPr="0050063D">
        <w:rPr>
          <w:rFonts w:ascii="Arial" w:hAnsi="Arial" w:cs="Arial"/>
          <w:sz w:val="22"/>
          <w:szCs w:val="22"/>
        </w:rPr>
        <w:t xml:space="preserve"> to fulfil this role in our setting</w:t>
      </w:r>
      <w:r w:rsidR="00CD2547" w:rsidRPr="0050063D">
        <w:rPr>
          <w:rFonts w:ascii="Arial" w:hAnsi="Arial" w:cs="Arial"/>
          <w:sz w:val="22"/>
          <w:szCs w:val="22"/>
        </w:rPr>
        <w:t xml:space="preserve">. </w:t>
      </w:r>
      <w:r w:rsidR="001803C1" w:rsidRPr="0050063D">
        <w:rPr>
          <w:rFonts w:ascii="Arial" w:hAnsi="Arial" w:cs="Arial"/>
          <w:sz w:val="22"/>
          <w:szCs w:val="22"/>
        </w:rPr>
        <w:t xml:space="preserve"> </w:t>
      </w:r>
    </w:p>
    <w:p w14:paraId="685055B5" w14:textId="77777777" w:rsidR="001803C1" w:rsidRDefault="001803C1" w:rsidP="001803C1">
      <w:pPr>
        <w:pStyle w:val="ListParagraph"/>
        <w:rPr>
          <w:rFonts w:ascii="Arial" w:hAnsi="Arial" w:cs="Arial"/>
          <w:color w:val="00B0F0"/>
          <w:sz w:val="22"/>
          <w:szCs w:val="22"/>
        </w:rPr>
      </w:pPr>
    </w:p>
    <w:p w14:paraId="13AF502D" w14:textId="7998C4E5" w:rsidR="004215EF" w:rsidRPr="001803C1" w:rsidRDefault="001803C1" w:rsidP="001803C1">
      <w:pPr>
        <w:pStyle w:val="NormalWeb"/>
        <w:numPr>
          <w:ilvl w:val="0"/>
          <w:numId w:val="23"/>
        </w:numPr>
        <w:spacing w:before="0" w:beforeAutospacing="0" w:after="0" w:afterAutospacing="0"/>
        <w:rPr>
          <w:rFonts w:ascii="Arial" w:hAnsi="Arial" w:cs="Arial"/>
          <w:sz w:val="22"/>
          <w:szCs w:val="22"/>
        </w:rPr>
      </w:pPr>
      <w:r w:rsidRPr="001803C1">
        <w:rPr>
          <w:rFonts w:ascii="Arial" w:hAnsi="Arial" w:cs="Arial"/>
          <w:color w:val="00B0F0"/>
          <w:sz w:val="22"/>
          <w:szCs w:val="22"/>
        </w:rPr>
        <w:t>[</w:t>
      </w:r>
      <w:r w:rsidRPr="001803C1">
        <w:rPr>
          <w:rFonts w:ascii="Arial" w:hAnsi="Arial" w:cs="Arial"/>
          <w:color w:val="009EFF"/>
          <w:sz w:val="22"/>
          <w:szCs w:val="22"/>
        </w:rPr>
        <w:t xml:space="preserve">name, role] </w:t>
      </w:r>
      <w:r w:rsidRPr="001803C1">
        <w:rPr>
          <w:rFonts w:ascii="Arial" w:hAnsi="Arial" w:cs="Arial"/>
          <w:sz w:val="22"/>
          <w:szCs w:val="22"/>
        </w:rPr>
        <w:t>is the</w:t>
      </w:r>
      <w:r w:rsidRPr="001803C1">
        <w:rPr>
          <w:rFonts w:ascii="Arial" w:hAnsi="Arial" w:cs="Arial"/>
          <w:color w:val="009EFF"/>
          <w:sz w:val="22"/>
          <w:szCs w:val="22"/>
        </w:rPr>
        <w:t xml:space="preserve"> </w:t>
      </w:r>
      <w:r w:rsidRPr="001803C1">
        <w:rPr>
          <w:rFonts w:ascii="Arial" w:hAnsi="Arial" w:cs="Arial"/>
          <w:sz w:val="22"/>
          <w:szCs w:val="22"/>
        </w:rPr>
        <w:t>Designated Safeguarding Lead.</w:t>
      </w:r>
      <w:r>
        <w:rPr>
          <w:rFonts w:ascii="Arial" w:hAnsi="Arial" w:cs="Arial"/>
          <w:sz w:val="22"/>
          <w:szCs w:val="22"/>
        </w:rPr>
        <w:t xml:space="preserve"> </w:t>
      </w:r>
      <w:r w:rsidR="00E74BEE" w:rsidRPr="001803C1">
        <w:rPr>
          <w:rFonts w:ascii="Arial" w:hAnsi="Arial" w:cs="Arial"/>
          <w:sz w:val="22"/>
          <w:szCs w:val="22"/>
        </w:rPr>
        <w:t>Additionally</w:t>
      </w:r>
      <w:r w:rsidR="004222FE" w:rsidRPr="001803C1">
        <w:rPr>
          <w:rFonts w:ascii="Arial" w:hAnsi="Arial" w:cs="Arial"/>
          <w:sz w:val="22"/>
          <w:szCs w:val="22"/>
        </w:rPr>
        <w:t>,</w:t>
      </w:r>
      <w:r w:rsidR="0072322A" w:rsidRPr="001803C1">
        <w:rPr>
          <w:rFonts w:ascii="Arial" w:hAnsi="Arial" w:cs="Arial"/>
          <w:sz w:val="22"/>
          <w:szCs w:val="22"/>
        </w:rPr>
        <w:t xml:space="preserve"> </w:t>
      </w:r>
      <w:r w:rsidR="00EA0D90" w:rsidRPr="001803C1">
        <w:rPr>
          <w:rFonts w:ascii="Arial" w:hAnsi="Arial" w:cs="Arial"/>
          <w:color w:val="0070C0"/>
          <w:sz w:val="22"/>
          <w:szCs w:val="22"/>
        </w:rPr>
        <w:t>[</w:t>
      </w:r>
      <w:r w:rsidR="004222FE" w:rsidRPr="001803C1">
        <w:rPr>
          <w:rFonts w:ascii="Arial" w:hAnsi="Arial" w:cs="Arial"/>
          <w:color w:val="009EFF"/>
          <w:sz w:val="22"/>
          <w:szCs w:val="22"/>
        </w:rPr>
        <w:t>n</w:t>
      </w:r>
      <w:r w:rsidR="00EA0D90" w:rsidRPr="001803C1">
        <w:rPr>
          <w:rFonts w:ascii="Arial" w:hAnsi="Arial" w:cs="Arial"/>
          <w:color w:val="009EFF"/>
          <w:sz w:val="22"/>
          <w:szCs w:val="22"/>
        </w:rPr>
        <w:t>ame of setting</w:t>
      </w:r>
      <w:r w:rsidR="00EA0D90" w:rsidRPr="001803C1">
        <w:rPr>
          <w:rFonts w:ascii="Arial" w:hAnsi="Arial" w:cs="Arial"/>
          <w:color w:val="0070C0"/>
          <w:sz w:val="22"/>
          <w:szCs w:val="22"/>
        </w:rPr>
        <w:t xml:space="preserve">] </w:t>
      </w:r>
      <w:r w:rsidR="00E74BEE" w:rsidRPr="001803C1">
        <w:rPr>
          <w:rFonts w:ascii="Arial" w:hAnsi="Arial" w:cs="Arial"/>
          <w:sz w:val="22"/>
          <w:szCs w:val="22"/>
        </w:rPr>
        <w:t xml:space="preserve">have appointed Deputy DSLs </w:t>
      </w:r>
      <w:r w:rsidR="00FB7A32" w:rsidRPr="001803C1">
        <w:rPr>
          <w:rFonts w:ascii="Arial" w:hAnsi="Arial" w:cs="Arial"/>
          <w:color w:val="00B0F0"/>
          <w:sz w:val="22"/>
          <w:szCs w:val="22"/>
        </w:rPr>
        <w:t>[</w:t>
      </w:r>
      <w:r w:rsidR="00E74BEE" w:rsidRPr="001803C1">
        <w:rPr>
          <w:rFonts w:ascii="Arial" w:hAnsi="Arial" w:cs="Arial"/>
          <w:color w:val="009EFF"/>
          <w:sz w:val="22"/>
          <w:szCs w:val="22"/>
        </w:rPr>
        <w:t>name</w:t>
      </w:r>
      <w:r w:rsidR="004222FE" w:rsidRPr="001803C1">
        <w:rPr>
          <w:rFonts w:ascii="Arial" w:hAnsi="Arial" w:cs="Arial"/>
          <w:color w:val="009EFF"/>
          <w:sz w:val="22"/>
          <w:szCs w:val="22"/>
        </w:rPr>
        <w:t>s</w:t>
      </w:r>
      <w:r w:rsidR="00E74BEE" w:rsidRPr="001803C1">
        <w:rPr>
          <w:rFonts w:ascii="Arial" w:hAnsi="Arial" w:cs="Arial"/>
          <w:color w:val="009EFF"/>
          <w:sz w:val="22"/>
          <w:szCs w:val="22"/>
        </w:rPr>
        <w:t>, role</w:t>
      </w:r>
      <w:r w:rsidR="004222FE" w:rsidRPr="001803C1">
        <w:rPr>
          <w:rFonts w:ascii="Arial" w:hAnsi="Arial" w:cs="Arial"/>
          <w:color w:val="009EFF"/>
          <w:sz w:val="22"/>
          <w:szCs w:val="22"/>
        </w:rPr>
        <w:t>s</w:t>
      </w:r>
      <w:r w:rsidR="00FB7A32" w:rsidRPr="001803C1">
        <w:rPr>
          <w:rFonts w:ascii="Arial" w:hAnsi="Arial" w:cs="Arial"/>
          <w:color w:val="009EFF"/>
          <w:sz w:val="22"/>
          <w:szCs w:val="22"/>
        </w:rPr>
        <w:t>]</w:t>
      </w:r>
      <w:r w:rsidR="00E74BEE" w:rsidRPr="001803C1">
        <w:rPr>
          <w:rFonts w:ascii="Arial" w:hAnsi="Arial" w:cs="Arial"/>
          <w:color w:val="009EFF"/>
          <w:sz w:val="22"/>
          <w:szCs w:val="22"/>
        </w:rPr>
        <w:t xml:space="preserve"> </w:t>
      </w:r>
      <w:r w:rsidR="00E74BEE" w:rsidRPr="001803C1">
        <w:rPr>
          <w:rFonts w:ascii="Arial" w:hAnsi="Arial" w:cs="Arial"/>
          <w:sz w:val="22"/>
          <w:szCs w:val="22"/>
        </w:rPr>
        <w:t>who have delegated responsibilities and</w:t>
      </w:r>
      <w:r w:rsidR="004222FE" w:rsidRPr="001803C1">
        <w:rPr>
          <w:rFonts w:ascii="Arial" w:hAnsi="Arial" w:cs="Arial"/>
          <w:sz w:val="22"/>
          <w:szCs w:val="22"/>
        </w:rPr>
        <w:t xml:space="preserve"> will</w:t>
      </w:r>
      <w:r w:rsidR="00E74BEE" w:rsidRPr="001803C1">
        <w:rPr>
          <w:rFonts w:ascii="Arial" w:hAnsi="Arial" w:cs="Arial"/>
          <w:sz w:val="22"/>
          <w:szCs w:val="22"/>
        </w:rPr>
        <w:t xml:space="preserve"> act in the DSLs absence. </w:t>
      </w:r>
    </w:p>
    <w:p w14:paraId="47A37D1A" w14:textId="77777777" w:rsidR="004215EF" w:rsidRPr="00080877" w:rsidRDefault="004215EF" w:rsidP="004215EF">
      <w:pPr>
        <w:pStyle w:val="ListParagraph"/>
        <w:rPr>
          <w:rFonts w:ascii="Arial" w:hAnsi="Arial" w:cs="Arial"/>
          <w:sz w:val="22"/>
          <w:szCs w:val="22"/>
        </w:rPr>
      </w:pPr>
    </w:p>
    <w:p w14:paraId="3D543CA6" w14:textId="3EEC27A4" w:rsidR="00FF52D7" w:rsidRPr="00080877" w:rsidRDefault="00FD7C4F"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sidR="004215EF" w:rsidRPr="00080877">
        <w:rPr>
          <w:rFonts w:ascii="Arial" w:hAnsi="Arial" w:cs="Arial"/>
          <w:sz w:val="22"/>
          <w:szCs w:val="22"/>
        </w:rPr>
        <w:t xml:space="preserve"> is</w:t>
      </w:r>
      <w:r w:rsidR="000664C3" w:rsidRPr="00080877">
        <w:rPr>
          <w:rFonts w:ascii="Arial" w:hAnsi="Arial" w:cs="Arial"/>
          <w:sz w:val="22"/>
          <w:szCs w:val="22"/>
        </w:rPr>
        <w:t xml:space="preserve"> committed to ensuring</w:t>
      </w:r>
      <w:r w:rsidR="00755CF2" w:rsidRPr="00080877">
        <w:rPr>
          <w:rFonts w:ascii="Arial" w:hAnsi="Arial" w:cs="Arial"/>
          <w:sz w:val="22"/>
          <w:szCs w:val="22"/>
        </w:rPr>
        <w:t xml:space="preserve"> that the</w:t>
      </w:r>
      <w:r w:rsidR="000664C3" w:rsidRPr="00080877">
        <w:rPr>
          <w:rFonts w:ascii="Arial" w:hAnsi="Arial" w:cs="Arial"/>
          <w:sz w:val="22"/>
          <w:szCs w:val="22"/>
        </w:rPr>
        <w:t xml:space="preserve"> </w:t>
      </w:r>
      <w:r w:rsidR="00755CF2" w:rsidRPr="00080877">
        <w:rPr>
          <w:rFonts w:ascii="Arial" w:hAnsi="Arial" w:cs="Arial"/>
          <w:sz w:val="22"/>
          <w:szCs w:val="22"/>
        </w:rPr>
        <w:t>DSL</w:t>
      </w:r>
      <w:r w:rsidR="000664C3" w:rsidRPr="00080877">
        <w:rPr>
          <w:rFonts w:ascii="Arial" w:hAnsi="Arial" w:cs="Arial"/>
          <w:sz w:val="22"/>
          <w:szCs w:val="22"/>
        </w:rPr>
        <w:t xml:space="preserve"> is properly supported in being able to carry out this role fully, including providing them with appropriate time and resources away from other job commitments.  </w:t>
      </w:r>
    </w:p>
    <w:p w14:paraId="0269A24F" w14:textId="77777777" w:rsidR="00726DF9" w:rsidRPr="00080877" w:rsidRDefault="00726DF9" w:rsidP="009C4983">
      <w:pPr>
        <w:pStyle w:val="NormalWeb"/>
        <w:spacing w:before="0" w:beforeAutospacing="0" w:after="0" w:afterAutospacing="0"/>
        <w:rPr>
          <w:rFonts w:ascii="Arial" w:hAnsi="Arial" w:cs="Arial"/>
          <w:sz w:val="22"/>
          <w:szCs w:val="22"/>
        </w:rPr>
      </w:pPr>
    </w:p>
    <w:p w14:paraId="29846440" w14:textId="722C4F6C"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The DSL has overall responsibility for the day to day oversight of safeguarding and child protection systems in</w:t>
      </w:r>
      <w:r w:rsidR="005A5530">
        <w:rPr>
          <w:rFonts w:ascii="Arial" w:hAnsi="Arial" w:cs="Arial"/>
          <w:sz w:val="22"/>
          <w:szCs w:val="22"/>
        </w:rPr>
        <w:t xml:space="preserve"> </w:t>
      </w:r>
      <w:r w:rsidR="005A5530" w:rsidRPr="00080877">
        <w:rPr>
          <w:rFonts w:ascii="Arial" w:hAnsi="Arial" w:cs="Arial"/>
          <w:color w:val="0070C0"/>
          <w:sz w:val="22"/>
          <w:szCs w:val="22"/>
        </w:rPr>
        <w:t>[</w:t>
      </w:r>
      <w:r w:rsidR="004222FE">
        <w:rPr>
          <w:rFonts w:ascii="Arial" w:hAnsi="Arial" w:cs="Arial"/>
          <w:color w:val="009EFF"/>
          <w:sz w:val="22"/>
          <w:szCs w:val="22"/>
        </w:rPr>
        <w:t>n</w:t>
      </w:r>
      <w:r w:rsidR="005A5530" w:rsidRPr="00080877">
        <w:rPr>
          <w:rFonts w:ascii="Arial" w:hAnsi="Arial" w:cs="Arial"/>
          <w:color w:val="009EFF"/>
          <w:sz w:val="22"/>
          <w:szCs w:val="22"/>
        </w:rPr>
        <w:t>ame of setting</w:t>
      </w:r>
      <w:r w:rsidR="005A5530" w:rsidRPr="00080877">
        <w:rPr>
          <w:rFonts w:ascii="Arial" w:hAnsi="Arial" w:cs="Arial"/>
          <w:color w:val="0070C0"/>
          <w:sz w:val="22"/>
          <w:szCs w:val="22"/>
        </w:rPr>
        <w:t>]</w:t>
      </w:r>
      <w:r w:rsidRPr="00080877">
        <w:rPr>
          <w:rFonts w:ascii="Arial" w:hAnsi="Arial" w:cs="Arial"/>
          <w:sz w:val="22"/>
          <w:szCs w:val="22"/>
        </w:rPr>
        <w:t xml:space="preserve">.  Whilst the activities of the DSL may be delegated to the deputies, the ultimate lead responsibility for safeguarding and child protection remains with the DSL and this responsibility will not be delegated. </w:t>
      </w:r>
    </w:p>
    <w:p w14:paraId="5706C3E4" w14:textId="77777777" w:rsidR="00726DF9" w:rsidRPr="00080877" w:rsidRDefault="00726DF9" w:rsidP="00726DF9">
      <w:pPr>
        <w:pStyle w:val="NormalWeb"/>
        <w:spacing w:before="0" w:beforeAutospacing="0" w:after="0" w:afterAutospacing="0"/>
        <w:ind w:left="360"/>
        <w:rPr>
          <w:rFonts w:ascii="Arial" w:hAnsi="Arial" w:cs="Arial"/>
          <w:sz w:val="22"/>
          <w:szCs w:val="22"/>
        </w:rPr>
      </w:pPr>
    </w:p>
    <w:p w14:paraId="3995EE1A" w14:textId="77777777"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lastRenderedPageBreak/>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14:paraId="47DC20FB" w14:textId="77777777" w:rsidR="00726DF9" w:rsidRPr="00080877" w:rsidRDefault="00726DF9" w:rsidP="00726DF9">
      <w:pPr>
        <w:pStyle w:val="ListParagraph"/>
        <w:rPr>
          <w:rFonts w:ascii="Arial" w:hAnsi="Arial" w:cs="Arial"/>
          <w:sz w:val="22"/>
          <w:szCs w:val="22"/>
        </w:rPr>
      </w:pPr>
    </w:p>
    <w:p w14:paraId="62EA063D" w14:textId="29355A26" w:rsidR="00726DF9"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lang w:val="en-US"/>
        </w:rPr>
        <w:t xml:space="preserve">The </w:t>
      </w:r>
      <w:r w:rsidR="000F53A5" w:rsidRPr="00801935">
        <w:rPr>
          <w:rFonts w:ascii="Arial" w:hAnsi="Arial" w:cs="Arial"/>
          <w:sz w:val="22"/>
          <w:szCs w:val="22"/>
          <w:lang w:val="en-US"/>
        </w:rPr>
        <w:t>manager</w:t>
      </w:r>
      <w:r w:rsidRPr="00080877">
        <w:rPr>
          <w:rFonts w:ascii="Arial" w:hAnsi="Arial" w:cs="Arial"/>
          <w:sz w:val="22"/>
          <w:szCs w:val="22"/>
          <w:lang w:val="en-US"/>
        </w:rPr>
        <w:t xml:space="preserve"> will be kept informed of any significant issues by the DSL.</w:t>
      </w:r>
    </w:p>
    <w:p w14:paraId="46FE2FD2" w14:textId="77777777" w:rsidR="00726DF9" w:rsidRPr="00080877" w:rsidRDefault="00726DF9" w:rsidP="00726DF9">
      <w:pPr>
        <w:pStyle w:val="ListParagraph"/>
        <w:rPr>
          <w:rFonts w:ascii="Arial" w:hAnsi="Arial" w:cs="Arial"/>
          <w:sz w:val="22"/>
          <w:szCs w:val="22"/>
        </w:rPr>
      </w:pPr>
    </w:p>
    <w:p w14:paraId="7A39389F" w14:textId="3F6F7A4A" w:rsidR="002859DD" w:rsidRPr="00080877" w:rsidRDefault="00726DF9" w:rsidP="00053945">
      <w:pPr>
        <w:pStyle w:val="NormalWeb"/>
        <w:numPr>
          <w:ilvl w:val="0"/>
          <w:numId w:val="23"/>
        </w:numPr>
        <w:spacing w:before="0" w:beforeAutospacing="0" w:after="0" w:afterAutospacing="0"/>
        <w:rPr>
          <w:rFonts w:ascii="Arial" w:hAnsi="Arial" w:cs="Arial"/>
          <w:sz w:val="22"/>
          <w:szCs w:val="22"/>
        </w:rPr>
      </w:pPr>
      <w:r w:rsidRPr="00080877">
        <w:rPr>
          <w:rFonts w:ascii="Arial" w:hAnsi="Arial" w:cs="Arial"/>
          <w:sz w:val="22"/>
          <w:szCs w:val="22"/>
        </w:rPr>
        <w:t>The DSL (and deputies) will be provided with sufficient time so they can provide appropriate support to staff and children regarding any new safeguarding and welfare concerns following Covid-19. This may include handling of referrals to integrated social care and working with other agencies where appropriate.</w:t>
      </w:r>
    </w:p>
    <w:p w14:paraId="21CE87FC" w14:textId="77777777" w:rsidR="00B76BB8" w:rsidRPr="00080877" w:rsidRDefault="00B76BB8" w:rsidP="00B76BB8">
      <w:pPr>
        <w:pStyle w:val="ListParagraph"/>
        <w:rPr>
          <w:rFonts w:ascii="Arial" w:hAnsi="Arial" w:cs="Arial"/>
          <w:sz w:val="22"/>
          <w:szCs w:val="22"/>
        </w:rPr>
      </w:pPr>
    </w:p>
    <w:p w14:paraId="0B4397C1" w14:textId="77777777" w:rsidR="00B76BB8" w:rsidRPr="00080877" w:rsidRDefault="00B76BB8" w:rsidP="00053945">
      <w:pPr>
        <w:pStyle w:val="NoSpacing"/>
        <w:numPr>
          <w:ilvl w:val="0"/>
          <w:numId w:val="23"/>
        </w:numPr>
        <w:rPr>
          <w:rFonts w:ascii="Arial" w:hAnsi="Arial" w:cs="Arial"/>
          <w:b/>
          <w:szCs w:val="20"/>
        </w:rPr>
      </w:pPr>
      <w:r w:rsidRPr="00080877">
        <w:rPr>
          <w:rFonts w:ascii="Arial" w:hAnsi="Arial" w:cs="Arial"/>
          <w:b/>
          <w:szCs w:val="20"/>
        </w:rPr>
        <w:t>It is the role of the DSL to:</w:t>
      </w:r>
    </w:p>
    <w:p w14:paraId="3B218C59"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Act as the central contact point for all staff to discuss any safeguarding concerns</w:t>
      </w:r>
    </w:p>
    <w:p w14:paraId="111205E1" w14:textId="77777777" w:rsidR="00B76BB8" w:rsidRPr="00080877" w:rsidRDefault="00B76BB8" w:rsidP="00053945">
      <w:pPr>
        <w:pStyle w:val="NoSpacing"/>
        <w:numPr>
          <w:ilvl w:val="1"/>
          <w:numId w:val="23"/>
        </w:numPr>
        <w:rPr>
          <w:rFonts w:ascii="Arial" w:hAnsi="Arial" w:cs="Arial"/>
        </w:rPr>
      </w:pPr>
      <w:r w:rsidRPr="00080877">
        <w:rPr>
          <w:rFonts w:ascii="Arial" w:hAnsi="Arial" w:cs="Arial"/>
        </w:rPr>
        <w:t>Maintain a confidential recording system for safeguarding and child protection concerns</w:t>
      </w:r>
    </w:p>
    <w:p w14:paraId="7B785084"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Coordinate safeguarding action for individual children</w:t>
      </w:r>
    </w:p>
    <w:p w14:paraId="51B5D89B" w14:textId="29178CE5" w:rsidR="00B76BB8" w:rsidRPr="00080877" w:rsidRDefault="00B76BB8" w:rsidP="00053945">
      <w:pPr>
        <w:numPr>
          <w:ilvl w:val="2"/>
          <w:numId w:val="23"/>
        </w:numPr>
        <w:rPr>
          <w:rFonts w:ascii="Arial" w:eastAsia="Calibri" w:hAnsi="Arial" w:cs="Arial"/>
          <w:sz w:val="22"/>
          <w:szCs w:val="22"/>
          <w:lang w:eastAsia="en-US"/>
        </w:rPr>
      </w:pPr>
      <w:r w:rsidRPr="00080877">
        <w:rPr>
          <w:rFonts w:ascii="Arial" w:eastAsia="Calibri" w:hAnsi="Arial" w:cs="Arial"/>
          <w:sz w:val="22"/>
          <w:szCs w:val="22"/>
          <w:lang w:eastAsia="en-US"/>
        </w:rPr>
        <w:t>When supporting children with a social worker or looked after children the DSL should have the details of the child’s social worker</w:t>
      </w:r>
      <w:r w:rsidR="00D63892" w:rsidRPr="00080877">
        <w:rPr>
          <w:rFonts w:ascii="Arial" w:eastAsia="Calibri" w:hAnsi="Arial" w:cs="Arial"/>
          <w:sz w:val="22"/>
          <w:szCs w:val="22"/>
          <w:lang w:eastAsia="en-US"/>
        </w:rPr>
        <w:t>.</w:t>
      </w:r>
      <w:r w:rsidRPr="00080877">
        <w:rPr>
          <w:rFonts w:ascii="Arial" w:eastAsia="Calibri" w:hAnsi="Arial" w:cs="Arial"/>
          <w:sz w:val="22"/>
          <w:szCs w:val="22"/>
          <w:lang w:eastAsia="en-US"/>
        </w:rPr>
        <w:t xml:space="preserve"> </w:t>
      </w:r>
      <w:r w:rsidR="00D63892" w:rsidRPr="00080877">
        <w:rPr>
          <w:rFonts w:ascii="Arial" w:eastAsia="Calibri" w:hAnsi="Arial" w:cs="Arial"/>
          <w:sz w:val="22"/>
          <w:szCs w:val="22"/>
          <w:lang w:eastAsia="en-US"/>
        </w:rPr>
        <w:t xml:space="preserve"> </w:t>
      </w:r>
    </w:p>
    <w:p w14:paraId="48438780" w14:textId="5FD3EF02"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Liaise with other agencies and professionals in line with WTSC 2018 </w:t>
      </w:r>
      <w:r w:rsidR="00BE78AA">
        <w:rPr>
          <w:rFonts w:ascii="Arial" w:hAnsi="Arial" w:cs="Arial"/>
          <w:sz w:val="22"/>
          <w:szCs w:val="22"/>
        </w:rPr>
        <w:t>and KCSIE 2020.</w:t>
      </w:r>
    </w:p>
    <w:p w14:paraId="61B2277E" w14:textId="77777777"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Ensure that locally established procedures as put in place by the three safeguarding partners (KSCMP), including referrals, are followed, as necessary. </w:t>
      </w:r>
    </w:p>
    <w:p w14:paraId="0AA1FF7E" w14:textId="50EDE3C5"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Represent, or ensure the</w:t>
      </w:r>
      <w:r w:rsidR="0021147C">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is appropriately represented at multi-agency safeguarding meetings (including Child Protection conferences)</w:t>
      </w:r>
    </w:p>
    <w:p w14:paraId="3DE067FC" w14:textId="5933C1D6" w:rsidR="00B76BB8" w:rsidRPr="00080877" w:rsidRDefault="00B76BB8" w:rsidP="00053945">
      <w:pPr>
        <w:numPr>
          <w:ilvl w:val="1"/>
          <w:numId w:val="23"/>
        </w:numPr>
        <w:rPr>
          <w:rFonts w:ascii="Arial" w:hAnsi="Arial" w:cs="Arial"/>
          <w:sz w:val="22"/>
          <w:szCs w:val="22"/>
        </w:rPr>
      </w:pPr>
      <w:r w:rsidRPr="00080877">
        <w:rPr>
          <w:rFonts w:ascii="Arial" w:hAnsi="Arial" w:cs="Arial"/>
          <w:sz w:val="22"/>
          <w:szCs w:val="22"/>
        </w:rPr>
        <w:t xml:space="preserve">Manage and monitor the </w:t>
      </w:r>
      <w:r w:rsidR="0007261F">
        <w:rPr>
          <w:rFonts w:ascii="Arial" w:hAnsi="Arial" w:cs="Arial"/>
          <w:sz w:val="22"/>
          <w:szCs w:val="22"/>
        </w:rPr>
        <w:t>settings</w:t>
      </w:r>
      <w:r w:rsidR="002D42FC" w:rsidRPr="00080877">
        <w:rPr>
          <w:rFonts w:ascii="Arial" w:hAnsi="Arial" w:cs="Arial"/>
          <w:sz w:val="22"/>
          <w:szCs w:val="22"/>
        </w:rPr>
        <w:t xml:space="preserve"> </w:t>
      </w:r>
      <w:r w:rsidRPr="00080877">
        <w:rPr>
          <w:rFonts w:ascii="Arial" w:hAnsi="Arial" w:cs="Arial"/>
          <w:sz w:val="22"/>
          <w:szCs w:val="22"/>
        </w:rPr>
        <w:t xml:space="preserve">role in any multi-agency plan for a child.  </w:t>
      </w:r>
    </w:p>
    <w:p w14:paraId="65020E61" w14:textId="77777777" w:rsidR="00B76BB8" w:rsidRPr="00080877" w:rsidRDefault="00B76BB8" w:rsidP="00053945">
      <w:pPr>
        <w:numPr>
          <w:ilvl w:val="1"/>
          <w:numId w:val="23"/>
        </w:numPr>
        <w:spacing w:line="259" w:lineRule="auto"/>
        <w:rPr>
          <w:rFonts w:ascii="Arial" w:eastAsia="Arial" w:hAnsi="Arial" w:cs="Arial"/>
          <w:sz w:val="22"/>
          <w:szCs w:val="22"/>
        </w:rPr>
      </w:pPr>
      <w:r w:rsidRPr="00080877">
        <w:rPr>
          <w:rFonts w:ascii="Arial" w:hAnsi="Arial" w:cs="Arial"/>
          <w:sz w:val="22"/>
          <w:szCs w:val="22"/>
        </w:rPr>
        <w:t>Ensure adequate and appropriate DSL cover arrangements fin response to any closures and out of hours and/or out of term activities.</w:t>
      </w:r>
    </w:p>
    <w:p w14:paraId="3A593E58" w14:textId="55DB22FE" w:rsidR="00AF571D" w:rsidRPr="00BE78AA" w:rsidRDefault="00B76BB8" w:rsidP="003533A0">
      <w:pPr>
        <w:numPr>
          <w:ilvl w:val="1"/>
          <w:numId w:val="23"/>
        </w:numPr>
        <w:rPr>
          <w:rFonts w:ascii="Arial" w:hAnsi="Arial" w:cs="Arial"/>
          <w:sz w:val="22"/>
          <w:szCs w:val="22"/>
        </w:rPr>
      </w:pPr>
      <w:r w:rsidRPr="00080877">
        <w:rPr>
          <w:rFonts w:ascii="Arial" w:hAnsi="Arial" w:cs="Arial"/>
          <w:sz w:val="22"/>
          <w:szCs w:val="22"/>
        </w:rPr>
        <w:t xml:space="preserve">Ensure all staff access appropriate safeguarding training and relevant updates in line with the recommendations within </w:t>
      </w:r>
      <w:r w:rsidR="0082794C" w:rsidRPr="00080877">
        <w:rPr>
          <w:rFonts w:ascii="Arial" w:hAnsi="Arial" w:cs="Arial"/>
          <w:sz w:val="22"/>
          <w:szCs w:val="22"/>
        </w:rPr>
        <w:t xml:space="preserve">EYFS 2017 and </w:t>
      </w:r>
      <w:r w:rsidRPr="00080877">
        <w:rPr>
          <w:rFonts w:ascii="Arial" w:hAnsi="Arial" w:cs="Arial"/>
          <w:sz w:val="22"/>
          <w:szCs w:val="22"/>
        </w:rPr>
        <w:t xml:space="preserve">KCSIE (2020) </w:t>
      </w:r>
    </w:p>
    <w:p w14:paraId="46AEFFC9" w14:textId="77777777" w:rsidR="00AF571D" w:rsidRPr="00080877" w:rsidRDefault="00AF571D" w:rsidP="003533A0">
      <w:pPr>
        <w:rPr>
          <w:rFonts w:ascii="Arial" w:hAnsi="Arial" w:cs="Arial"/>
          <w:sz w:val="22"/>
          <w:szCs w:val="22"/>
        </w:rPr>
      </w:pPr>
    </w:p>
    <w:p w14:paraId="7AE524C8" w14:textId="14D745FF" w:rsidR="00D02E0A" w:rsidRPr="00140B4F" w:rsidRDefault="00261696" w:rsidP="00140B4F">
      <w:pPr>
        <w:ind w:hanging="426"/>
        <w:rPr>
          <w:rFonts w:ascii="Arial" w:hAnsi="Arial" w:cs="Arial"/>
          <w:b/>
          <w:sz w:val="28"/>
          <w:szCs w:val="28"/>
        </w:rPr>
      </w:pPr>
      <w:r>
        <w:rPr>
          <w:rFonts w:ascii="Arial" w:hAnsi="Arial" w:cs="Arial"/>
          <w:b/>
          <w:sz w:val="28"/>
          <w:szCs w:val="28"/>
        </w:rPr>
        <w:t>7</w:t>
      </w:r>
      <w:r w:rsidR="008413F5" w:rsidRPr="00080877">
        <w:rPr>
          <w:rFonts w:ascii="Arial" w:hAnsi="Arial" w:cs="Arial"/>
          <w:b/>
          <w:sz w:val="28"/>
          <w:szCs w:val="28"/>
        </w:rPr>
        <w:t xml:space="preserve">. </w:t>
      </w:r>
      <w:r w:rsidR="00D02E0A" w:rsidRPr="00140B4F">
        <w:rPr>
          <w:rFonts w:ascii="Arial" w:hAnsi="Arial" w:cs="Arial"/>
          <w:b/>
          <w:sz w:val="28"/>
          <w:szCs w:val="28"/>
        </w:rPr>
        <w:t xml:space="preserve">Recognising </w:t>
      </w:r>
      <w:r w:rsidR="00123257" w:rsidRPr="00140B4F">
        <w:rPr>
          <w:rFonts w:ascii="Arial" w:hAnsi="Arial" w:cs="Arial"/>
          <w:b/>
          <w:sz w:val="28"/>
          <w:szCs w:val="28"/>
        </w:rPr>
        <w:t>Indicators of Abuse and Neglect</w:t>
      </w:r>
    </w:p>
    <w:p w14:paraId="43C0F9FA" w14:textId="77777777" w:rsidR="00D02E0A" w:rsidRPr="00080877" w:rsidRDefault="00D02E0A" w:rsidP="00D02E0A">
      <w:pPr>
        <w:rPr>
          <w:rFonts w:ascii="Arial" w:hAnsi="Arial" w:cs="Arial"/>
          <w:b/>
          <w:i/>
        </w:rPr>
      </w:pPr>
    </w:p>
    <w:p w14:paraId="5D42C642" w14:textId="1A15027A" w:rsidR="00D02E0A" w:rsidRPr="00080877" w:rsidRDefault="00D02E0A" w:rsidP="00D47D1A">
      <w:pPr>
        <w:numPr>
          <w:ilvl w:val="0"/>
          <w:numId w:val="49"/>
        </w:numPr>
        <w:rPr>
          <w:rFonts w:ascii="Arial" w:hAnsi="Arial" w:cs="Arial"/>
          <w:sz w:val="22"/>
          <w:szCs w:val="22"/>
        </w:rPr>
      </w:pPr>
      <w:r w:rsidRPr="00080877">
        <w:rPr>
          <w:rFonts w:ascii="Arial" w:hAnsi="Arial" w:cs="Arial"/>
          <w:sz w:val="22"/>
          <w:szCs w:val="22"/>
        </w:rPr>
        <w:t xml:space="preserve">All staff in </w:t>
      </w:r>
      <w:r w:rsidR="0007261F" w:rsidRPr="00080877">
        <w:rPr>
          <w:rFonts w:ascii="Arial" w:hAnsi="Arial" w:cs="Arial"/>
          <w:color w:val="0070C0"/>
          <w:sz w:val="22"/>
          <w:szCs w:val="22"/>
        </w:rPr>
        <w:t>[</w:t>
      </w:r>
      <w:r w:rsidR="00BE78AA">
        <w:rPr>
          <w:rFonts w:ascii="Arial" w:hAnsi="Arial" w:cs="Arial"/>
          <w:color w:val="009EFF"/>
          <w:sz w:val="22"/>
          <w:szCs w:val="22"/>
        </w:rPr>
        <w:t>n</w:t>
      </w:r>
      <w:r w:rsidR="0007261F" w:rsidRPr="00080877">
        <w:rPr>
          <w:rFonts w:ascii="Arial" w:hAnsi="Arial" w:cs="Arial"/>
          <w:color w:val="009EFF"/>
          <w:sz w:val="22"/>
          <w:szCs w:val="22"/>
        </w:rPr>
        <w:t>ame of setting</w:t>
      </w:r>
      <w:r w:rsidR="0007261F" w:rsidRPr="00080877">
        <w:rPr>
          <w:rFonts w:ascii="Arial" w:hAnsi="Arial" w:cs="Arial"/>
          <w:color w:val="0070C0"/>
          <w:sz w:val="22"/>
          <w:szCs w:val="22"/>
        </w:rPr>
        <w:t xml:space="preserve">] </w:t>
      </w:r>
      <w:r w:rsidRPr="00080877">
        <w:rPr>
          <w:rFonts w:ascii="Arial" w:hAnsi="Arial" w:cs="Arial"/>
          <w:sz w:val="22"/>
          <w:szCs w:val="22"/>
        </w:rPr>
        <w:t>are made aware of the definitions and indicators of abuse and neglect as identified by Working Together to Safeguard Children (2018)</w:t>
      </w:r>
      <w:r w:rsidR="00FE7954" w:rsidRPr="00080877">
        <w:rPr>
          <w:rFonts w:ascii="Arial" w:hAnsi="Arial" w:cs="Arial"/>
          <w:sz w:val="22"/>
          <w:szCs w:val="22"/>
        </w:rPr>
        <w:t>, EYFS</w:t>
      </w:r>
      <w:r w:rsidR="00372DC4" w:rsidRPr="00080877">
        <w:rPr>
          <w:rFonts w:ascii="Arial" w:hAnsi="Arial" w:cs="Arial"/>
          <w:sz w:val="22"/>
          <w:szCs w:val="22"/>
        </w:rPr>
        <w:t xml:space="preserve"> 2017</w:t>
      </w:r>
      <w:r w:rsidRPr="00080877">
        <w:rPr>
          <w:rFonts w:ascii="Arial" w:hAnsi="Arial" w:cs="Arial"/>
          <w:sz w:val="22"/>
          <w:szCs w:val="22"/>
        </w:rPr>
        <w:t xml:space="preserve"> and Keeping Children Safe in Education 2020. This is outlined locally within the </w:t>
      </w:r>
      <w:hyperlink r:id="rId21">
        <w:r w:rsidRPr="00080877">
          <w:rPr>
            <w:rStyle w:val="Hyperlink"/>
            <w:rFonts w:ascii="Arial" w:hAnsi="Arial" w:cs="Arial"/>
            <w:sz w:val="22"/>
            <w:szCs w:val="22"/>
          </w:rPr>
          <w:t>Kent Support Levels Guidance</w:t>
        </w:r>
      </w:hyperlink>
      <w:r w:rsidRPr="00080877">
        <w:rPr>
          <w:rFonts w:ascii="Arial" w:hAnsi="Arial" w:cs="Arial"/>
          <w:sz w:val="22"/>
          <w:szCs w:val="22"/>
        </w:rPr>
        <w:t xml:space="preserve">. </w:t>
      </w:r>
    </w:p>
    <w:p w14:paraId="65BCB508" w14:textId="77777777" w:rsidR="00D02E0A" w:rsidRPr="00080877" w:rsidRDefault="00D02E0A" w:rsidP="0025192A">
      <w:pPr>
        <w:rPr>
          <w:rFonts w:ascii="Arial" w:hAnsi="Arial" w:cs="Arial"/>
          <w:sz w:val="22"/>
          <w:szCs w:val="22"/>
        </w:rPr>
      </w:pPr>
    </w:p>
    <w:p w14:paraId="1379D2B2" w14:textId="671EDB02" w:rsidR="00D02E0A" w:rsidRPr="00080877" w:rsidRDefault="00BE78AA" w:rsidP="00D47D1A">
      <w:pPr>
        <w:numPr>
          <w:ilvl w:val="0"/>
          <w:numId w:val="49"/>
        </w:numPr>
        <w:rPr>
          <w:rFonts w:ascii="Arial" w:hAnsi="Arial" w:cs="Arial"/>
          <w:sz w:val="22"/>
          <w:szCs w:val="22"/>
        </w:rPr>
      </w:pPr>
      <w:r w:rsidRPr="00080877">
        <w:rPr>
          <w:rFonts w:ascii="Arial" w:hAnsi="Arial" w:cs="Arial"/>
          <w:color w:val="0070C0"/>
          <w:sz w:val="22"/>
          <w:szCs w:val="22"/>
        </w:rPr>
        <w:t>[</w:t>
      </w:r>
      <w:r w:rsidR="00723616">
        <w:rPr>
          <w:rFonts w:ascii="Arial" w:hAnsi="Arial" w:cs="Arial"/>
          <w:color w:val="009EFF"/>
          <w:sz w:val="22"/>
          <w:szCs w:val="22"/>
        </w:rPr>
        <w:t>N</w:t>
      </w:r>
      <w:r w:rsidRPr="00080877">
        <w:rPr>
          <w:rFonts w:ascii="Arial" w:hAnsi="Arial" w:cs="Arial"/>
          <w:color w:val="009EFF"/>
          <w:sz w:val="22"/>
          <w:szCs w:val="22"/>
        </w:rPr>
        <w:t>ame of setting</w:t>
      </w:r>
      <w:r w:rsidRPr="00080877">
        <w:rPr>
          <w:rFonts w:ascii="Arial" w:hAnsi="Arial" w:cs="Arial"/>
          <w:color w:val="0070C0"/>
          <w:sz w:val="22"/>
          <w:szCs w:val="22"/>
        </w:rPr>
        <w:t xml:space="preserve">] </w:t>
      </w:r>
      <w:r w:rsidR="00D02E0A" w:rsidRPr="00080877">
        <w:rPr>
          <w:rFonts w:ascii="Arial" w:eastAsia="Arial" w:hAnsi="Arial" w:cs="Arial"/>
          <w:sz w:val="22"/>
          <w:szCs w:val="22"/>
        </w:rPr>
        <w:t>recognise</w:t>
      </w:r>
      <w:r>
        <w:rPr>
          <w:rFonts w:ascii="Arial" w:eastAsia="Arial" w:hAnsi="Arial" w:cs="Arial"/>
          <w:sz w:val="22"/>
          <w:szCs w:val="22"/>
        </w:rPr>
        <w:t>s</w:t>
      </w:r>
      <w:r w:rsidR="00D02E0A" w:rsidRPr="00080877">
        <w:rPr>
          <w:rFonts w:ascii="Arial" w:eastAsia="Arial" w:hAnsi="Arial" w:cs="Arial"/>
          <w:sz w:val="22"/>
          <w:szCs w:val="22"/>
        </w:rPr>
        <w:t xml:space="preserve"> that when assessing whether a child may be suffering actual or potential harm t</w:t>
      </w:r>
      <w:r w:rsidR="00D02E0A" w:rsidRPr="00080877">
        <w:rPr>
          <w:rFonts w:ascii="Arial" w:hAnsi="Arial" w:cs="Arial"/>
          <w:sz w:val="22"/>
          <w:szCs w:val="22"/>
        </w:rPr>
        <w:t>here are four categories of abuse:</w:t>
      </w:r>
    </w:p>
    <w:p w14:paraId="4394A186"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Physical abuse</w:t>
      </w:r>
    </w:p>
    <w:p w14:paraId="380567A0"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Sexual abuse </w:t>
      </w:r>
    </w:p>
    <w:p w14:paraId="426525B7"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 xml:space="preserve">Emotional abuse </w:t>
      </w:r>
    </w:p>
    <w:p w14:paraId="3D64A6FC" w14:textId="77777777" w:rsidR="00D02E0A" w:rsidRPr="00080877" w:rsidRDefault="00D02E0A" w:rsidP="00D47D1A">
      <w:pPr>
        <w:numPr>
          <w:ilvl w:val="1"/>
          <w:numId w:val="49"/>
        </w:numPr>
        <w:rPr>
          <w:rFonts w:ascii="Arial" w:hAnsi="Arial" w:cs="Arial"/>
          <w:sz w:val="22"/>
          <w:szCs w:val="22"/>
        </w:rPr>
      </w:pPr>
      <w:r w:rsidRPr="00080877">
        <w:rPr>
          <w:rFonts w:ascii="Arial" w:hAnsi="Arial" w:cs="Arial"/>
          <w:sz w:val="22"/>
          <w:szCs w:val="22"/>
        </w:rPr>
        <w:t>Neglect</w:t>
      </w:r>
    </w:p>
    <w:p w14:paraId="5966F2A7" w14:textId="77777777" w:rsidR="00D02E0A" w:rsidRPr="00080877" w:rsidRDefault="00D02E0A" w:rsidP="00D47D1A">
      <w:pPr>
        <w:numPr>
          <w:ilvl w:val="2"/>
          <w:numId w:val="49"/>
        </w:numPr>
        <w:rPr>
          <w:rFonts w:ascii="Arial" w:hAnsi="Arial" w:cs="Arial"/>
          <w:sz w:val="22"/>
          <w:szCs w:val="22"/>
        </w:rPr>
      </w:pPr>
      <w:r w:rsidRPr="00080877">
        <w:rPr>
          <w:rFonts w:ascii="Arial" w:hAnsi="Arial" w:cs="Arial"/>
          <w:sz w:val="22"/>
          <w:szCs w:val="22"/>
        </w:rPr>
        <w:t>For further information see Appendix 1.</w:t>
      </w:r>
    </w:p>
    <w:p w14:paraId="5D77DA17" w14:textId="77777777" w:rsidR="00D02E0A" w:rsidRPr="00080877" w:rsidRDefault="00D02E0A" w:rsidP="00D02E0A">
      <w:pPr>
        <w:ind w:left="1800"/>
        <w:rPr>
          <w:rFonts w:ascii="Arial" w:hAnsi="Arial" w:cs="Arial"/>
          <w:sz w:val="22"/>
          <w:szCs w:val="22"/>
        </w:rPr>
      </w:pPr>
    </w:p>
    <w:p w14:paraId="63989033" w14:textId="5A4E6B29" w:rsidR="00D02E0A" w:rsidRPr="00C20291" w:rsidRDefault="00D02E0A" w:rsidP="00C20291">
      <w:pPr>
        <w:numPr>
          <w:ilvl w:val="0"/>
          <w:numId w:val="49"/>
        </w:numPr>
        <w:rPr>
          <w:rFonts w:ascii="Arial" w:hAnsi="Arial" w:cs="Arial"/>
          <w:sz w:val="22"/>
          <w:szCs w:val="22"/>
        </w:rPr>
      </w:pPr>
      <w:r w:rsidRPr="00080877">
        <w:rPr>
          <w:rFonts w:ascii="Arial" w:hAnsi="Arial" w:cs="Arial"/>
          <w:sz w:val="22"/>
        </w:rPr>
        <w:t>All members of staff are expected to be aware of and follow this approach if they are concerned about a child:</w:t>
      </w:r>
      <w:r w:rsidRPr="00080877">
        <w:rPr>
          <w:noProof/>
        </w:rPr>
        <w:t xml:space="preserve"> </w:t>
      </w:r>
    </w:p>
    <w:p w14:paraId="6EE0EA50" w14:textId="1C5276D6" w:rsidR="00D02E0A" w:rsidRPr="00080877" w:rsidRDefault="0050063D" w:rsidP="0025192A">
      <w:pPr>
        <w:ind w:left="360"/>
        <w:rPr>
          <w:rFonts w:ascii="Arial" w:hAnsi="Arial" w:cs="Arial"/>
          <w:sz w:val="22"/>
          <w:szCs w:val="22"/>
        </w:rPr>
      </w:pPr>
      <w:r>
        <w:rPr>
          <w:noProof/>
        </w:rPr>
        <w:drawing>
          <wp:anchor distT="0" distB="0" distL="114300" distR="114300" simplePos="0" relativeHeight="251659776" behindDoc="0" locked="0" layoutInCell="1" allowOverlap="1" wp14:anchorId="22A5BD98" wp14:editId="4FA559BF">
            <wp:simplePos x="0" y="0"/>
            <wp:positionH relativeFrom="column">
              <wp:posOffset>202565</wp:posOffset>
            </wp:positionH>
            <wp:positionV relativeFrom="paragraph">
              <wp:posOffset>38735</wp:posOffset>
            </wp:positionV>
            <wp:extent cx="4057650" cy="1722755"/>
            <wp:effectExtent l="0" t="0" r="0" b="0"/>
            <wp:wrapSquare wrapText="bothSides"/>
            <wp:docPr id="2" name="Picture 1" descr="What to do if you are worried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l="31155" t="26906" r="33553" b="42157"/>
                    <a:stretch>
                      <a:fillRect/>
                    </a:stretch>
                  </pic:blipFill>
                  <pic:spPr bwMode="auto">
                    <a:xfrm>
                      <a:off x="0" y="0"/>
                      <a:ext cx="4057650"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9ED95" w14:textId="77777777" w:rsidR="00D02E0A" w:rsidRPr="00080877" w:rsidRDefault="00D02E0A" w:rsidP="0025192A">
      <w:pPr>
        <w:rPr>
          <w:rFonts w:ascii="Arial" w:hAnsi="Arial" w:cs="Arial"/>
          <w:sz w:val="22"/>
        </w:rPr>
      </w:pPr>
    </w:p>
    <w:p w14:paraId="4B396F63" w14:textId="77777777" w:rsidR="0050063D" w:rsidRDefault="0050063D" w:rsidP="0050063D">
      <w:pPr>
        <w:jc w:val="right"/>
        <w:rPr>
          <w:rFonts w:ascii="Arial" w:hAnsi="Arial" w:cs="Arial"/>
          <w:sz w:val="22"/>
        </w:rPr>
      </w:pPr>
    </w:p>
    <w:p w14:paraId="56623FFA" w14:textId="77777777" w:rsidR="0050063D" w:rsidRDefault="0050063D" w:rsidP="0050063D">
      <w:pPr>
        <w:jc w:val="right"/>
        <w:rPr>
          <w:rFonts w:ascii="Arial" w:hAnsi="Arial" w:cs="Arial"/>
          <w:sz w:val="22"/>
        </w:rPr>
      </w:pPr>
    </w:p>
    <w:p w14:paraId="4FEB37F7" w14:textId="77777777" w:rsidR="0050063D" w:rsidRDefault="0050063D" w:rsidP="0050063D">
      <w:pPr>
        <w:jc w:val="right"/>
        <w:rPr>
          <w:rFonts w:ascii="Arial" w:hAnsi="Arial" w:cs="Arial"/>
          <w:sz w:val="22"/>
        </w:rPr>
      </w:pPr>
    </w:p>
    <w:p w14:paraId="5299733F" w14:textId="77777777" w:rsidR="0050063D" w:rsidRDefault="0050063D" w:rsidP="0050063D">
      <w:pPr>
        <w:jc w:val="right"/>
        <w:rPr>
          <w:rFonts w:ascii="Arial" w:hAnsi="Arial" w:cs="Arial"/>
          <w:sz w:val="22"/>
        </w:rPr>
      </w:pPr>
    </w:p>
    <w:p w14:paraId="3312D912" w14:textId="77777777" w:rsidR="0050063D" w:rsidRDefault="0050063D" w:rsidP="0050063D">
      <w:pPr>
        <w:jc w:val="right"/>
        <w:rPr>
          <w:rFonts w:ascii="Arial" w:hAnsi="Arial" w:cs="Arial"/>
          <w:sz w:val="22"/>
        </w:rPr>
      </w:pPr>
    </w:p>
    <w:p w14:paraId="27C46C58" w14:textId="77777777" w:rsidR="0050063D" w:rsidRDefault="0050063D" w:rsidP="0050063D">
      <w:pPr>
        <w:jc w:val="right"/>
        <w:rPr>
          <w:rFonts w:ascii="Arial" w:hAnsi="Arial" w:cs="Arial"/>
          <w:sz w:val="22"/>
        </w:rPr>
      </w:pPr>
    </w:p>
    <w:p w14:paraId="114E43CD" w14:textId="3470D84C" w:rsidR="0050063D" w:rsidRDefault="00D02E0A" w:rsidP="0050063D">
      <w:pPr>
        <w:jc w:val="right"/>
        <w:rPr>
          <w:rFonts w:ascii="Arial" w:hAnsi="Arial" w:cs="Arial"/>
          <w:sz w:val="22"/>
        </w:rPr>
      </w:pPr>
      <w:r w:rsidRPr="00080877">
        <w:rPr>
          <w:rFonts w:ascii="Arial" w:hAnsi="Arial" w:cs="Arial"/>
          <w:sz w:val="22"/>
        </w:rPr>
        <w:t>‘What to do if you are worried a child is being abused’ 201</w:t>
      </w:r>
      <w:r w:rsidR="0050063D">
        <w:rPr>
          <w:rFonts w:ascii="Arial" w:hAnsi="Arial" w:cs="Arial"/>
          <w:sz w:val="22"/>
        </w:rPr>
        <w:t>5</w:t>
      </w:r>
    </w:p>
    <w:p w14:paraId="46107DF8" w14:textId="77777777" w:rsidR="0050063D" w:rsidRPr="00080877" w:rsidRDefault="0050063D" w:rsidP="0025192A">
      <w:pPr>
        <w:ind w:left="709"/>
        <w:rPr>
          <w:rFonts w:ascii="Arial" w:hAnsi="Arial" w:cs="Arial"/>
          <w:sz w:val="22"/>
        </w:rPr>
      </w:pPr>
    </w:p>
    <w:p w14:paraId="3D37D669"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Members of staff are aware 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w:t>
      </w:r>
    </w:p>
    <w:p w14:paraId="2229405B" w14:textId="77777777" w:rsidR="00D02E0A" w:rsidRPr="00080877" w:rsidRDefault="00D02E0A" w:rsidP="0025192A">
      <w:pPr>
        <w:ind w:left="709"/>
        <w:rPr>
          <w:rFonts w:ascii="Arial" w:hAnsi="Arial" w:cs="Arial"/>
          <w:sz w:val="22"/>
        </w:rPr>
      </w:pPr>
    </w:p>
    <w:p w14:paraId="23969E1B" w14:textId="77777777" w:rsidR="00D02E0A" w:rsidRPr="00080877" w:rsidRDefault="00D02E0A" w:rsidP="00D47D1A">
      <w:pPr>
        <w:numPr>
          <w:ilvl w:val="0"/>
          <w:numId w:val="49"/>
        </w:numPr>
        <w:rPr>
          <w:rFonts w:ascii="Arial" w:hAnsi="Arial" w:cs="Arial"/>
          <w:sz w:val="22"/>
        </w:rPr>
      </w:pPr>
      <w:r w:rsidRPr="00080877">
        <w:rPr>
          <w:rFonts w:ascii="Arial" w:hAnsi="Arial" w:cs="Arial"/>
          <w:sz w:val="22"/>
        </w:rPr>
        <w:t xml:space="preserve">It is important to recognise that indicators of abuse and neglect do not automatically mean a child is being abused however all concerns should be taken seriously and explored by the DSL on a case by case basis. </w:t>
      </w:r>
    </w:p>
    <w:p w14:paraId="643C2A61" w14:textId="77777777" w:rsidR="00D02E0A" w:rsidRPr="00080877" w:rsidRDefault="00D02E0A" w:rsidP="0025192A">
      <w:pPr>
        <w:pStyle w:val="ListParagraph"/>
        <w:rPr>
          <w:rFonts w:ascii="Arial" w:hAnsi="Arial" w:cs="Arial"/>
          <w:sz w:val="22"/>
        </w:rPr>
      </w:pPr>
    </w:p>
    <w:p w14:paraId="7332AA65" w14:textId="30A84A4C" w:rsidR="00D02E0A" w:rsidRPr="00080877" w:rsidRDefault="00D02E0A" w:rsidP="00D47D1A">
      <w:pPr>
        <w:numPr>
          <w:ilvl w:val="0"/>
          <w:numId w:val="49"/>
        </w:numPr>
        <w:rPr>
          <w:rFonts w:ascii="Arial" w:hAnsi="Arial" w:cs="Arial"/>
          <w:sz w:val="22"/>
          <w:szCs w:val="22"/>
        </w:rPr>
      </w:pPr>
      <w:r w:rsidRPr="00080877">
        <w:rPr>
          <w:rFonts w:ascii="Arial" w:hAnsi="Arial" w:cs="Arial"/>
          <w:sz w:val="22"/>
        </w:rPr>
        <w:t xml:space="preserve">Parental </w:t>
      </w:r>
      <w:r w:rsidR="00D66374" w:rsidRPr="00080877">
        <w:rPr>
          <w:rFonts w:ascii="Arial" w:hAnsi="Arial" w:cs="Arial"/>
          <w:sz w:val="22"/>
        </w:rPr>
        <w:t>behaviour’s</w:t>
      </w:r>
      <w:r w:rsidRPr="00080877">
        <w:rPr>
          <w:rFonts w:ascii="Arial" w:hAnsi="Arial" w:cs="Arial"/>
          <w:sz w:val="22"/>
        </w:rPr>
        <w:t xml:space="preserve"> may also indicate child abuse or neglect, so staff should also be alert to parent-child interactions or concerning parental behaviours; this could include parents who are under the influence of drugs or alcohol or if there is a sudden change in their mental health. </w:t>
      </w:r>
    </w:p>
    <w:p w14:paraId="79BFD8C1" w14:textId="77777777" w:rsidR="00D02E0A" w:rsidRPr="00080877" w:rsidRDefault="00D02E0A" w:rsidP="0025192A">
      <w:pPr>
        <w:pStyle w:val="ListParagraph"/>
        <w:rPr>
          <w:rFonts w:ascii="Arial" w:hAnsi="Arial" w:cs="Arial"/>
          <w:sz w:val="22"/>
          <w:szCs w:val="22"/>
        </w:rPr>
      </w:pPr>
    </w:p>
    <w:p w14:paraId="3DB71B1A" w14:textId="77777777" w:rsidR="003A4087" w:rsidRDefault="00D02E0A" w:rsidP="00D47D1A">
      <w:pPr>
        <w:numPr>
          <w:ilvl w:val="0"/>
          <w:numId w:val="49"/>
        </w:numPr>
        <w:rPr>
          <w:rFonts w:ascii="Arial" w:hAnsi="Arial" w:cs="Arial"/>
          <w:sz w:val="22"/>
        </w:rPr>
      </w:pPr>
      <w:r w:rsidRPr="00080877">
        <w:rPr>
          <w:rFonts w:ascii="Arial" w:hAnsi="Arial" w:cs="Arial"/>
          <w:sz w:val="22"/>
        </w:rPr>
        <w:t xml:space="preserve">Safeguarding incidents and/or behaviours can be associated with factors outside </w:t>
      </w:r>
      <w:r w:rsidR="00D329D9" w:rsidRPr="00080877">
        <w:rPr>
          <w:rFonts w:ascii="Arial" w:hAnsi="Arial" w:cs="Arial"/>
          <w:sz w:val="22"/>
        </w:rPr>
        <w:t>the</w:t>
      </w:r>
      <w:r w:rsidR="00D329D9" w:rsidRPr="00080877">
        <w:rPr>
          <w:rFonts w:ascii="Arial" w:hAnsi="Arial" w:cs="Arial"/>
          <w:sz w:val="22"/>
          <w:szCs w:val="22"/>
        </w:rPr>
        <w:t xml:space="preserve"> </w:t>
      </w:r>
      <w:r w:rsidR="00D329D9" w:rsidRPr="00080877">
        <w:rPr>
          <w:rFonts w:ascii="Arial" w:hAnsi="Arial" w:cs="Arial"/>
          <w:color w:val="009EFF"/>
          <w:sz w:val="22"/>
        </w:rPr>
        <w:t>setting</w:t>
      </w:r>
      <w:r w:rsidR="002D42FC" w:rsidRPr="004C08BB">
        <w:rPr>
          <w:rFonts w:ascii="Arial" w:hAnsi="Arial" w:cs="Arial"/>
          <w:sz w:val="22"/>
          <w:szCs w:val="22"/>
        </w:rPr>
        <w:t xml:space="preserve"> </w:t>
      </w:r>
      <w:r w:rsidRPr="00080877">
        <w:rPr>
          <w:rFonts w:ascii="Arial" w:hAnsi="Arial" w:cs="Arial"/>
          <w:sz w:val="22"/>
        </w:rPr>
        <w:t>and/or can occur between children offsite</w:t>
      </w:r>
      <w:r w:rsidR="002D7F0C">
        <w:rPr>
          <w:rFonts w:ascii="Arial" w:hAnsi="Arial" w:cs="Arial"/>
          <w:sz w:val="22"/>
        </w:rPr>
        <w:t xml:space="preserve"> or involve children’s family members</w:t>
      </w:r>
      <w:r w:rsidRPr="00080877">
        <w:rPr>
          <w:rFonts w:ascii="Arial" w:hAnsi="Arial" w:cs="Arial"/>
          <w:sz w:val="22"/>
        </w:rPr>
        <w:t xml:space="preserve">. </w:t>
      </w:r>
    </w:p>
    <w:p w14:paraId="3497866B" w14:textId="77777777" w:rsidR="003A4087" w:rsidRDefault="003A4087" w:rsidP="003A4087">
      <w:pPr>
        <w:pStyle w:val="ListParagraph"/>
        <w:rPr>
          <w:rFonts w:ascii="Arial" w:hAnsi="Arial" w:cs="Arial"/>
          <w:sz w:val="22"/>
        </w:rPr>
      </w:pPr>
    </w:p>
    <w:p w14:paraId="4FEB4BE3" w14:textId="48D20FDB" w:rsidR="00D02E0A" w:rsidRDefault="00D02E0A" w:rsidP="00D47D1A">
      <w:pPr>
        <w:numPr>
          <w:ilvl w:val="0"/>
          <w:numId w:val="49"/>
        </w:numPr>
        <w:rPr>
          <w:rFonts w:ascii="Arial" w:hAnsi="Arial" w:cs="Arial"/>
          <w:sz w:val="22"/>
        </w:rPr>
      </w:pPr>
      <w:r w:rsidRPr="00080877">
        <w:rPr>
          <w:rFonts w:ascii="Arial" w:hAnsi="Arial" w:cs="Arial"/>
          <w:sz w:val="22"/>
        </w:rPr>
        <w:t>Children can be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10CB3356" w14:textId="5DC59FBD" w:rsidR="00D02E0A" w:rsidRPr="003A4087" w:rsidRDefault="00D02E0A" w:rsidP="003A4087">
      <w:pPr>
        <w:rPr>
          <w:rFonts w:ascii="Arial" w:hAnsi="Arial" w:cs="Arial"/>
          <w:sz w:val="22"/>
        </w:rPr>
      </w:pPr>
    </w:p>
    <w:p w14:paraId="74554A61" w14:textId="1988C045" w:rsidR="008413F5" w:rsidRPr="008C2A0B" w:rsidRDefault="00D02E0A" w:rsidP="00D47D1A">
      <w:pPr>
        <w:numPr>
          <w:ilvl w:val="0"/>
          <w:numId w:val="49"/>
        </w:numPr>
        <w:rPr>
          <w:rFonts w:ascii="Arial" w:hAnsi="Arial" w:cs="Arial"/>
          <w:sz w:val="22"/>
          <w:szCs w:val="22"/>
        </w:rPr>
      </w:pPr>
      <w:r w:rsidRPr="00080877">
        <w:rPr>
          <w:rFonts w:ascii="Arial" w:hAnsi="Arial" w:cs="Arial"/>
          <w:sz w:val="22"/>
        </w:rPr>
        <w:t xml:space="preserve">By understanding the indicators or abuse and neglect, we can respond to problems as early as possible and provide the right support and services for the child and their family. </w:t>
      </w:r>
    </w:p>
    <w:p w14:paraId="071372F0" w14:textId="77777777" w:rsidR="008413F5" w:rsidRPr="00080877" w:rsidRDefault="008413F5" w:rsidP="003533A0">
      <w:pPr>
        <w:rPr>
          <w:rFonts w:ascii="Arial" w:hAnsi="Arial" w:cs="Arial"/>
          <w:b/>
          <w:sz w:val="28"/>
          <w:szCs w:val="28"/>
        </w:rPr>
      </w:pPr>
    </w:p>
    <w:p w14:paraId="102D12DE" w14:textId="4EC319C7" w:rsidR="001D0DCA" w:rsidRPr="00080877" w:rsidRDefault="00140B4F" w:rsidP="00140B4F">
      <w:pPr>
        <w:ind w:hanging="426"/>
        <w:rPr>
          <w:rFonts w:ascii="Arial" w:hAnsi="Arial" w:cs="Arial"/>
          <w:b/>
          <w:sz w:val="28"/>
          <w:szCs w:val="28"/>
        </w:rPr>
      </w:pPr>
      <w:r>
        <w:rPr>
          <w:rFonts w:ascii="Arial" w:hAnsi="Arial" w:cs="Arial"/>
          <w:b/>
          <w:sz w:val="28"/>
          <w:szCs w:val="28"/>
        </w:rPr>
        <w:t>8</w:t>
      </w:r>
      <w:r w:rsidR="00EB2221" w:rsidRPr="00080877">
        <w:rPr>
          <w:rFonts w:ascii="Arial" w:hAnsi="Arial" w:cs="Arial"/>
          <w:b/>
          <w:sz w:val="28"/>
          <w:szCs w:val="28"/>
        </w:rPr>
        <w:t xml:space="preserve">. </w:t>
      </w:r>
      <w:r w:rsidR="00D420C2" w:rsidRPr="00080877">
        <w:rPr>
          <w:rFonts w:ascii="Arial" w:hAnsi="Arial" w:cs="Arial"/>
          <w:b/>
          <w:sz w:val="28"/>
          <w:szCs w:val="28"/>
        </w:rPr>
        <w:t xml:space="preserve"> </w:t>
      </w:r>
      <w:r w:rsidR="00EB2221" w:rsidRPr="00080877">
        <w:rPr>
          <w:rFonts w:ascii="Arial" w:hAnsi="Arial" w:cs="Arial"/>
          <w:b/>
          <w:sz w:val="28"/>
          <w:szCs w:val="28"/>
        </w:rPr>
        <w:t xml:space="preserve"> Child </w:t>
      </w:r>
      <w:r w:rsidR="00390EC1" w:rsidRPr="00080877">
        <w:rPr>
          <w:rFonts w:ascii="Arial" w:hAnsi="Arial" w:cs="Arial"/>
          <w:b/>
          <w:sz w:val="28"/>
          <w:szCs w:val="28"/>
        </w:rPr>
        <w:t>Protection Procedures</w:t>
      </w:r>
    </w:p>
    <w:p w14:paraId="2C399289" w14:textId="77777777" w:rsidR="001D0DCA" w:rsidRPr="00080877" w:rsidRDefault="001D0DCA" w:rsidP="00E96CC6">
      <w:pPr>
        <w:jc w:val="both"/>
        <w:rPr>
          <w:rFonts w:ascii="Arial" w:hAnsi="Arial" w:cs="Arial"/>
        </w:rPr>
      </w:pPr>
    </w:p>
    <w:p w14:paraId="2C29205E" w14:textId="5C9F1AF5" w:rsidR="00A15FE1" w:rsidRPr="00080877" w:rsidRDefault="00FC0DBD" w:rsidP="00D47D1A">
      <w:pPr>
        <w:numPr>
          <w:ilvl w:val="0"/>
          <w:numId w:val="49"/>
        </w:numPr>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 xml:space="preserve">] </w:t>
      </w:r>
      <w:r w:rsidR="00A15FE1" w:rsidRPr="00080877">
        <w:rPr>
          <w:rFonts w:ascii="Arial" w:hAnsi="Arial" w:cs="Arial"/>
          <w:sz w:val="22"/>
          <w:szCs w:val="22"/>
        </w:rPr>
        <w:t xml:space="preserve">recognises that some children have additional or complex needs and may require access to intensive or specialist services to support them. </w:t>
      </w:r>
    </w:p>
    <w:p w14:paraId="40CB8220" w14:textId="77777777" w:rsidR="00A15FE1" w:rsidRPr="00080877" w:rsidRDefault="00A15FE1" w:rsidP="0025192A">
      <w:pPr>
        <w:rPr>
          <w:rFonts w:ascii="Arial" w:hAnsi="Arial" w:cs="Arial"/>
          <w:sz w:val="22"/>
          <w:szCs w:val="22"/>
        </w:rPr>
      </w:pPr>
    </w:p>
    <w:p w14:paraId="5A4BE682" w14:textId="66A44C03" w:rsidR="00A15FE1" w:rsidRPr="00080877" w:rsidRDefault="004A5E58"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sidR="00A15FE1" w:rsidRPr="00080877">
        <w:rPr>
          <w:rFonts w:ascii="Arial" w:hAnsi="Arial" w:cs="Arial"/>
          <w:color w:val="008000"/>
          <w:sz w:val="22"/>
        </w:rPr>
        <w:t xml:space="preserve"> </w:t>
      </w:r>
      <w:r w:rsidR="00A15FE1" w:rsidRPr="00080877">
        <w:rPr>
          <w:rFonts w:ascii="Arial" w:hAnsi="Arial" w:cs="Arial"/>
          <w:sz w:val="22"/>
        </w:rPr>
        <w:t xml:space="preserve">adheres to the Kent Safeguarding Children multi-agency partnership procedures (KSCMP). The full KSCMP procedures and additional guidance relating to specific safeguarding issues can be found on their website: </w:t>
      </w:r>
      <w:hyperlink r:id="rId23" w:history="1">
        <w:r w:rsidR="007B24CD" w:rsidRPr="00B81470">
          <w:rPr>
            <w:rStyle w:val="Hyperlink"/>
            <w:rFonts w:ascii="Arial" w:hAnsi="Arial" w:cs="Arial"/>
            <w:sz w:val="22"/>
          </w:rPr>
          <w:t>www.kscmp.org.uk/</w:t>
        </w:r>
      </w:hyperlink>
      <w:r w:rsidR="00A15FE1" w:rsidRPr="00080877">
        <w:rPr>
          <w:rFonts w:ascii="Arial" w:hAnsi="Arial" w:cs="Arial"/>
          <w:sz w:val="22"/>
          <w:szCs w:val="22"/>
        </w:rPr>
        <w:t xml:space="preserve"> </w:t>
      </w:r>
    </w:p>
    <w:p w14:paraId="2CD6DDBF" w14:textId="77777777" w:rsidR="00A15FE1" w:rsidRPr="00080877" w:rsidRDefault="00A15FE1" w:rsidP="0025192A">
      <w:pPr>
        <w:pStyle w:val="NormalWeb"/>
        <w:spacing w:before="0" w:beforeAutospacing="0" w:after="0" w:afterAutospacing="0"/>
        <w:ind w:left="720"/>
        <w:rPr>
          <w:rFonts w:ascii="Arial" w:hAnsi="Arial" w:cs="Arial"/>
          <w:sz w:val="22"/>
        </w:rPr>
      </w:pPr>
    </w:p>
    <w:p w14:paraId="209DB48A" w14:textId="49ECF2DE"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All staff are aware of the process for making request for support referrals for statutory assessments under the Children Act 1989, along with the role they might be expected to play in such assessments.</w:t>
      </w:r>
    </w:p>
    <w:p w14:paraId="5D23CB60" w14:textId="77777777" w:rsidR="00A15FE1" w:rsidRPr="00080877" w:rsidRDefault="00A15FE1" w:rsidP="0025192A">
      <w:pPr>
        <w:ind w:left="720"/>
        <w:rPr>
          <w:rFonts w:ascii="Arial" w:hAnsi="Arial" w:cs="Arial"/>
          <w:sz w:val="22"/>
        </w:rPr>
      </w:pPr>
    </w:p>
    <w:p w14:paraId="413E1963" w14:textId="2DE35444" w:rsidR="00A15FE1" w:rsidRPr="0025192A" w:rsidRDefault="00AC0E44" w:rsidP="00D47D1A">
      <w:pPr>
        <w:pStyle w:val="NormalWeb"/>
        <w:numPr>
          <w:ilvl w:val="0"/>
          <w:numId w:val="49"/>
        </w:numPr>
        <w:spacing w:before="0" w:beforeAutospacing="0" w:after="0" w:afterAutospacing="0"/>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sidRPr="00080877">
        <w:rPr>
          <w:rFonts w:ascii="Arial" w:hAnsi="Arial" w:cs="Arial"/>
          <w:color w:val="008000"/>
          <w:sz w:val="22"/>
        </w:rPr>
        <w:t xml:space="preserve"> </w:t>
      </w:r>
      <w:r w:rsidR="00A15FE1" w:rsidRPr="00080877">
        <w:rPr>
          <w:rFonts w:ascii="Arial" w:hAnsi="Arial" w:cs="Arial"/>
          <w:sz w:val="22"/>
          <w:szCs w:val="22"/>
        </w:rPr>
        <w:t>recognise</w:t>
      </w:r>
      <w:r w:rsidR="00117244">
        <w:rPr>
          <w:rFonts w:ascii="Arial" w:hAnsi="Arial" w:cs="Arial"/>
          <w:sz w:val="22"/>
          <w:szCs w:val="22"/>
        </w:rPr>
        <w:t>s</w:t>
      </w:r>
      <w:r w:rsidR="00A15FE1" w:rsidRPr="00080877">
        <w:rPr>
          <w:rFonts w:ascii="Arial" w:hAnsi="Arial" w:cs="Arial"/>
          <w:sz w:val="22"/>
          <w:szCs w:val="22"/>
        </w:rPr>
        <w:t xml:space="preserve"> that in situations where there are immediate child protection concerns identified in line with Support Level Guidance, it is NOT to investigate as a single agency but to act in line with KSCMP guidance which may involve multi-agency decision making</w:t>
      </w:r>
      <w:r w:rsidR="00A15FE1" w:rsidRPr="00080877">
        <w:rPr>
          <w:rFonts w:ascii="Arial" w:hAnsi="Arial" w:cs="Arial"/>
          <w:b/>
          <w:sz w:val="22"/>
          <w:szCs w:val="22"/>
        </w:rPr>
        <w:t xml:space="preserve">. </w:t>
      </w:r>
    </w:p>
    <w:p w14:paraId="0E456772" w14:textId="77777777" w:rsidR="0025192A" w:rsidRPr="00080877" w:rsidRDefault="0025192A" w:rsidP="0025192A">
      <w:pPr>
        <w:pStyle w:val="NormalWeb"/>
        <w:spacing w:before="0" w:beforeAutospacing="0" w:after="0" w:afterAutospacing="0"/>
        <w:rPr>
          <w:rFonts w:ascii="Arial" w:hAnsi="Arial" w:cs="Arial"/>
          <w:sz w:val="22"/>
          <w:szCs w:val="22"/>
        </w:rPr>
      </w:pPr>
    </w:p>
    <w:p w14:paraId="0660B9F1" w14:textId="77777777" w:rsidR="00A15FE1" w:rsidRPr="00080877" w:rsidRDefault="00A15FE1" w:rsidP="00D47D1A">
      <w:pPr>
        <w:pStyle w:val="NormalWeb"/>
        <w:numPr>
          <w:ilvl w:val="0"/>
          <w:numId w:val="49"/>
        </w:numPr>
        <w:spacing w:before="0" w:beforeAutospacing="0" w:after="0" w:afterAutospacing="0"/>
        <w:rPr>
          <w:rFonts w:ascii="Arial" w:hAnsi="Arial" w:cs="Arial"/>
          <w:sz w:val="22"/>
          <w:szCs w:val="22"/>
        </w:rPr>
      </w:pPr>
      <w:r w:rsidRPr="00080877">
        <w:rPr>
          <w:rFonts w:ascii="Arial" w:hAnsi="Arial" w:cs="Arial"/>
          <w:sz w:val="22"/>
          <w:szCs w:val="22"/>
        </w:rPr>
        <w:t>If a child is in immediate danger or is at risk of harm, a request for support should be made immediately to Integrated Children’s Services (Front Door) and/or the police in line with KSCMP procedures.</w:t>
      </w:r>
    </w:p>
    <w:p w14:paraId="47CA1743" w14:textId="77777777" w:rsidR="00A15FE1" w:rsidRPr="00080877" w:rsidRDefault="00A15FE1" w:rsidP="0025192A">
      <w:pPr>
        <w:pStyle w:val="ListParagraph"/>
        <w:rPr>
          <w:rFonts w:ascii="Arial" w:hAnsi="Arial" w:cs="Arial"/>
          <w:sz w:val="22"/>
          <w:szCs w:val="22"/>
        </w:rPr>
      </w:pPr>
    </w:p>
    <w:p w14:paraId="2EEB2E79"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 xml:space="preserve">The DSL may seek advice or guidance from their Area Education Safeguarding Advisor from the Education Safeguarding Service before deciding next steps. They may also seek advice or guidance from a social worker at the Front Door service who are the first point of contact for Integrated Children’s Services (ICS). </w:t>
      </w:r>
    </w:p>
    <w:p w14:paraId="0F62963A" w14:textId="77777777" w:rsidR="00A15FE1" w:rsidRPr="00080877" w:rsidRDefault="00A15FE1" w:rsidP="0025192A">
      <w:pPr>
        <w:pStyle w:val="NormalWeb"/>
        <w:spacing w:before="0" w:beforeAutospacing="0" w:after="0" w:afterAutospacing="0"/>
        <w:rPr>
          <w:rFonts w:ascii="Arial" w:hAnsi="Arial" w:cs="Arial"/>
          <w:sz w:val="22"/>
        </w:rPr>
      </w:pPr>
    </w:p>
    <w:p w14:paraId="5429E05F"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szCs w:val="22"/>
        </w:rPr>
        <w:t xml:space="preserve">In the event of a request for support to the Front Door being necessary, parents/carers will be informed and consent to this will be sought by the DSL in line with guidance provided by </w:t>
      </w:r>
      <w:r w:rsidRPr="00080877">
        <w:rPr>
          <w:rFonts w:ascii="Arial" w:hAnsi="Arial" w:cs="Arial"/>
          <w:bCs/>
          <w:sz w:val="22"/>
          <w:szCs w:val="22"/>
        </w:rPr>
        <w:t>KSCMP</w:t>
      </w:r>
      <w:r w:rsidRPr="00080877">
        <w:rPr>
          <w:rFonts w:ascii="Arial" w:hAnsi="Arial" w:cs="Arial"/>
          <w:sz w:val="22"/>
          <w:szCs w:val="22"/>
        </w:rPr>
        <w:t>.</w:t>
      </w:r>
    </w:p>
    <w:p w14:paraId="65918A48" w14:textId="77777777" w:rsidR="00A15FE1" w:rsidRPr="00080877" w:rsidRDefault="00A15FE1" w:rsidP="00D47D1A">
      <w:pPr>
        <w:pStyle w:val="NormalWeb"/>
        <w:numPr>
          <w:ilvl w:val="1"/>
          <w:numId w:val="49"/>
        </w:numPr>
        <w:spacing w:before="0" w:beforeAutospacing="0" w:after="0" w:afterAutospacing="0"/>
        <w:rPr>
          <w:rFonts w:ascii="Arial" w:hAnsi="Arial" w:cs="Arial"/>
          <w:sz w:val="22"/>
        </w:rPr>
      </w:pPr>
      <w:r w:rsidRPr="00080877">
        <w:rPr>
          <w:rFonts w:ascii="Arial" w:hAnsi="Arial" w:cs="Arial"/>
          <w:sz w:val="22"/>
          <w:szCs w:val="22"/>
        </w:rPr>
        <w:t>Parents/carers will be informed unless there is a valid reason not to do so, for example, if to do so would put a child at risk of harm or would undermine a criminal investigation</w:t>
      </w:r>
      <w:r w:rsidRPr="00080877">
        <w:rPr>
          <w:rFonts w:ascii="Arial" w:hAnsi="Arial" w:cs="Arial"/>
          <w:sz w:val="22"/>
        </w:rPr>
        <w:t xml:space="preserve">. </w:t>
      </w:r>
    </w:p>
    <w:p w14:paraId="1B72C9F8" w14:textId="77777777" w:rsidR="00A15FE1" w:rsidRPr="00080877" w:rsidRDefault="00A15FE1" w:rsidP="0025192A">
      <w:pPr>
        <w:pStyle w:val="NormalWeb"/>
        <w:spacing w:before="0" w:beforeAutospacing="0" w:after="0" w:afterAutospacing="0"/>
        <w:rPr>
          <w:rFonts w:ascii="Arial" w:hAnsi="Arial" w:cs="Arial"/>
          <w:sz w:val="22"/>
        </w:rPr>
      </w:pPr>
    </w:p>
    <w:p w14:paraId="1DBAF275"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lastRenderedPageBreak/>
        <w:t>If the DSL is not immediately available to discuss an urgent concern, staff can seek advice from the Deputy DSL. They may also seek advice from the Education Safeguarding Service or via consultation with a social worker from the Front Door. If anyone other than the DSL makes a referral to external services, they will inform the DSL as soon as possible.</w:t>
      </w:r>
    </w:p>
    <w:p w14:paraId="27F4314C" w14:textId="77777777" w:rsidR="00A15FE1" w:rsidRPr="00080877" w:rsidRDefault="00A15FE1" w:rsidP="0025192A">
      <w:pPr>
        <w:pStyle w:val="ListParagraph"/>
        <w:rPr>
          <w:rFonts w:ascii="Arial" w:hAnsi="Arial" w:cs="Arial"/>
          <w:sz w:val="22"/>
          <w:szCs w:val="22"/>
        </w:rPr>
      </w:pPr>
    </w:p>
    <w:p w14:paraId="5E13EC53" w14:textId="77777777" w:rsidR="00A15FE1" w:rsidRPr="00080877" w:rsidRDefault="00A15FE1" w:rsidP="00D47D1A">
      <w:pPr>
        <w:pStyle w:val="NormalWeb"/>
        <w:numPr>
          <w:ilvl w:val="0"/>
          <w:numId w:val="49"/>
        </w:numPr>
        <w:spacing w:before="0" w:beforeAutospacing="0" w:after="0" w:afterAutospacing="0"/>
        <w:rPr>
          <w:rFonts w:ascii="Arial" w:hAnsi="Arial" w:cs="Arial"/>
          <w:sz w:val="22"/>
        </w:rPr>
      </w:pPr>
      <w:r w:rsidRPr="00080877">
        <w:rPr>
          <w:rFonts w:ascii="Arial" w:hAnsi="Arial" w:cs="Arial"/>
          <w:sz w:val="22"/>
        </w:rPr>
        <w:t>The DSL will keep all early help cases under constant review and consideration will be given to a request for support to the Front Door if the situation does not appear to be improving or is getting worse.</w:t>
      </w:r>
    </w:p>
    <w:p w14:paraId="3D5E2370" w14:textId="77777777" w:rsidR="00A15FE1" w:rsidRPr="00080877" w:rsidRDefault="00A15FE1" w:rsidP="0025192A">
      <w:pPr>
        <w:pStyle w:val="ListParagraph"/>
        <w:rPr>
          <w:rFonts w:ascii="Arial" w:hAnsi="Arial" w:cs="Arial"/>
          <w:sz w:val="22"/>
        </w:rPr>
      </w:pPr>
    </w:p>
    <w:p w14:paraId="436937AE" w14:textId="108C5C77" w:rsidR="002A6B93" w:rsidRPr="00080877" w:rsidRDefault="00A15FE1" w:rsidP="00D47D1A">
      <w:pPr>
        <w:numPr>
          <w:ilvl w:val="0"/>
          <w:numId w:val="49"/>
        </w:numPr>
        <w:rPr>
          <w:rFonts w:ascii="Arial" w:hAnsi="Arial" w:cs="Arial"/>
          <w:sz w:val="22"/>
          <w:szCs w:val="22"/>
        </w:rPr>
      </w:pPr>
      <w:r w:rsidRPr="00080877">
        <w:rPr>
          <w:rFonts w:ascii="Arial" w:hAnsi="Arial" w:cs="Arial"/>
          <w:sz w:val="22"/>
          <w:szCs w:val="22"/>
        </w:rPr>
        <w:t xml:space="preserve">If, after a request for support or any other planned external intervention, a child’s situation does not appear to be improving, the DSL will consider following </w:t>
      </w:r>
      <w:hyperlink r:id="rId24" w:history="1">
        <w:r w:rsidRPr="00080877">
          <w:rPr>
            <w:rStyle w:val="Hyperlink"/>
            <w:rFonts w:ascii="Arial" w:hAnsi="Arial" w:cs="Arial"/>
            <w:sz w:val="22"/>
            <w:szCs w:val="22"/>
          </w:rPr>
          <w:t>KSCMP escalation procedures</w:t>
        </w:r>
      </w:hyperlink>
      <w:r w:rsidRPr="00080877">
        <w:rPr>
          <w:rFonts w:ascii="Arial" w:hAnsi="Arial" w:cs="Arial"/>
          <w:sz w:val="22"/>
          <w:szCs w:val="22"/>
        </w:rPr>
        <w:t xml:space="preserve">  to ensure their concerns have been addressed and, most importantly, that the child’s situation improves. DSLs may request support with this via the Education Safeguarding Service.</w:t>
      </w:r>
    </w:p>
    <w:p w14:paraId="3689DD43" w14:textId="77777777" w:rsidR="002A6B93" w:rsidRPr="00080877" w:rsidRDefault="002A6B93" w:rsidP="00E96CC6">
      <w:pPr>
        <w:jc w:val="both"/>
        <w:rPr>
          <w:rFonts w:ascii="Arial" w:hAnsi="Arial" w:cs="Arial"/>
        </w:rPr>
      </w:pPr>
    </w:p>
    <w:p w14:paraId="61FA1F04" w14:textId="4DFD8C90" w:rsidR="008413F5" w:rsidRPr="00080877" w:rsidRDefault="00140B4F" w:rsidP="00140B4F">
      <w:pPr>
        <w:ind w:hanging="426"/>
        <w:jc w:val="both"/>
        <w:rPr>
          <w:rFonts w:ascii="Arial" w:hAnsi="Arial" w:cs="Arial"/>
          <w:b/>
          <w:sz w:val="28"/>
          <w:szCs w:val="28"/>
        </w:rPr>
      </w:pPr>
      <w:r>
        <w:rPr>
          <w:rFonts w:ascii="Arial" w:hAnsi="Arial" w:cs="Arial"/>
          <w:b/>
          <w:sz w:val="28"/>
          <w:szCs w:val="28"/>
        </w:rPr>
        <w:t>9</w:t>
      </w:r>
      <w:r w:rsidR="008413F5" w:rsidRPr="00080877">
        <w:rPr>
          <w:rFonts w:ascii="Arial" w:hAnsi="Arial" w:cs="Arial"/>
          <w:b/>
          <w:sz w:val="28"/>
          <w:szCs w:val="28"/>
        </w:rPr>
        <w:t>. Record Keeping</w:t>
      </w:r>
    </w:p>
    <w:p w14:paraId="5A5EDDA8" w14:textId="77777777" w:rsidR="00F447F4" w:rsidRPr="00080877" w:rsidRDefault="00F447F4" w:rsidP="008413F5">
      <w:pPr>
        <w:jc w:val="both"/>
        <w:rPr>
          <w:rFonts w:ascii="Arial" w:hAnsi="Arial" w:cs="Arial"/>
          <w:b/>
          <w:sz w:val="28"/>
          <w:szCs w:val="28"/>
        </w:rPr>
      </w:pPr>
    </w:p>
    <w:p w14:paraId="027D9299" w14:textId="53A68795" w:rsidR="00F447F4" w:rsidRPr="00080877" w:rsidRDefault="004139F3" w:rsidP="00F447F4">
      <w:pPr>
        <w:rPr>
          <w:rFonts w:ascii="Arial" w:hAnsi="Arial" w:cs="Arial"/>
          <w:sz w:val="22"/>
          <w:szCs w:val="22"/>
        </w:rPr>
      </w:pPr>
      <w:r>
        <w:rPr>
          <w:rFonts w:ascii="Arial" w:hAnsi="Arial" w:cs="Arial"/>
          <w:b/>
          <w:iCs/>
          <w:color w:val="FF0096"/>
          <w:sz w:val="22"/>
          <w:szCs w:val="22"/>
        </w:rPr>
        <w:t xml:space="preserve">The setting </w:t>
      </w:r>
      <w:r w:rsidR="00F447F4" w:rsidRPr="00080877">
        <w:rPr>
          <w:rFonts w:ascii="Arial" w:hAnsi="Arial" w:cs="Arial"/>
          <w:b/>
          <w:iCs/>
          <w:color w:val="FF0096"/>
          <w:sz w:val="22"/>
          <w:szCs w:val="22"/>
        </w:rPr>
        <w:t xml:space="preserve">should amend this section to reflect their own local processes e.g. if they use an electronic system or paper concern forms. </w:t>
      </w:r>
    </w:p>
    <w:p w14:paraId="266DA37E" w14:textId="77777777" w:rsidR="00F447F4" w:rsidRPr="00080877" w:rsidRDefault="00F447F4" w:rsidP="00F447F4">
      <w:pPr>
        <w:rPr>
          <w:rFonts w:ascii="Arial" w:hAnsi="Arial" w:cs="Arial"/>
          <w:b/>
          <w:bCs/>
          <w:sz w:val="28"/>
          <w:szCs w:val="28"/>
        </w:rPr>
      </w:pPr>
    </w:p>
    <w:p w14:paraId="5725DD2F" w14:textId="53FE910C"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 xml:space="preserve">All safeguarding concerns, discussions and decisions, and reasons for those decisions, will be recorded in writing on the </w:t>
      </w:r>
      <w:r w:rsidR="006973F7" w:rsidRPr="00080877">
        <w:rPr>
          <w:rFonts w:ascii="Arial" w:hAnsi="Arial" w:cs="Arial"/>
          <w:sz w:val="22"/>
          <w:szCs w:val="22"/>
        </w:rPr>
        <w:t>settings</w:t>
      </w:r>
      <w:r w:rsidR="00622301" w:rsidRPr="00080877">
        <w:rPr>
          <w:rFonts w:ascii="Arial" w:hAnsi="Arial" w:cs="Arial"/>
          <w:sz w:val="22"/>
          <w:szCs w:val="22"/>
        </w:rPr>
        <w:t xml:space="preserve"> </w:t>
      </w:r>
      <w:r w:rsidRPr="00080877">
        <w:rPr>
          <w:rFonts w:ascii="Arial" w:hAnsi="Arial" w:cs="Arial"/>
          <w:sz w:val="22"/>
          <w:szCs w:val="22"/>
        </w:rPr>
        <w:t xml:space="preserve">safeguarding </w:t>
      </w:r>
      <w:r w:rsidRPr="00080877">
        <w:rPr>
          <w:rFonts w:ascii="Arial" w:hAnsi="Arial" w:cs="Arial"/>
          <w:color w:val="009EFF"/>
          <w:sz w:val="22"/>
          <w:szCs w:val="22"/>
        </w:rPr>
        <w:t>incident/concern form/system</w:t>
      </w:r>
      <w:r w:rsidRPr="00080877">
        <w:rPr>
          <w:rFonts w:ascii="Arial" w:hAnsi="Arial" w:cs="Arial"/>
          <w:sz w:val="22"/>
          <w:szCs w:val="22"/>
        </w:rPr>
        <w:t xml:space="preserve"> and pass them without delay to the DSL. A body map will be completed if injuries have been observed. </w:t>
      </w:r>
    </w:p>
    <w:p w14:paraId="62A33EB2" w14:textId="77777777" w:rsidR="00F447F4" w:rsidRPr="00080877" w:rsidRDefault="00F447F4" w:rsidP="00D47D1A">
      <w:pPr>
        <w:numPr>
          <w:ilvl w:val="1"/>
          <w:numId w:val="36"/>
        </w:numPr>
        <w:ind w:left="1560"/>
        <w:rPr>
          <w:rFonts w:ascii="Arial" w:hAnsi="Arial" w:cs="Arial"/>
          <w:sz w:val="22"/>
          <w:szCs w:val="22"/>
        </w:rPr>
      </w:pPr>
      <w:r w:rsidRPr="00080877">
        <w:rPr>
          <w:rFonts w:ascii="Arial" w:hAnsi="Arial" w:cs="Arial"/>
          <w:sz w:val="22"/>
          <w:szCs w:val="22"/>
        </w:rPr>
        <w:t>If members of staff are in any doubt about recording requirements, they should discuss their concerns with the DSL.</w:t>
      </w:r>
    </w:p>
    <w:p w14:paraId="2BA91EB6" w14:textId="77777777" w:rsidR="00F447F4" w:rsidRPr="00080877" w:rsidRDefault="00F447F4" w:rsidP="00F447F4">
      <w:pPr>
        <w:ind w:left="709" w:hanging="567"/>
        <w:rPr>
          <w:rFonts w:ascii="Arial" w:hAnsi="Arial" w:cs="Arial"/>
          <w:b/>
          <w:iCs/>
          <w:color w:val="FF0096"/>
          <w:sz w:val="22"/>
          <w:szCs w:val="22"/>
        </w:rPr>
      </w:pPr>
    </w:p>
    <w:p w14:paraId="120C031D" w14:textId="77777777" w:rsidR="00F447F4" w:rsidRPr="00080877" w:rsidRDefault="00F447F4" w:rsidP="00D47D1A">
      <w:pPr>
        <w:pStyle w:val="NormalWeb"/>
        <w:numPr>
          <w:ilvl w:val="0"/>
          <w:numId w:val="49"/>
        </w:numPr>
        <w:spacing w:before="0" w:beforeAutospacing="0" w:after="0" w:afterAutospacing="0"/>
        <w:rPr>
          <w:rFonts w:ascii="Arial" w:hAnsi="Arial" w:cs="Arial"/>
          <w:b/>
          <w:iCs/>
          <w:color w:val="FF0096"/>
          <w:sz w:val="22"/>
          <w:szCs w:val="22"/>
          <w:lang w:val="en-US"/>
        </w:rPr>
      </w:pPr>
      <w:r w:rsidRPr="00080877">
        <w:rPr>
          <w:rFonts w:ascii="Arial" w:hAnsi="Arial" w:cs="Arial"/>
          <w:bCs/>
          <w:sz w:val="22"/>
          <w:szCs w:val="22"/>
        </w:rPr>
        <w:t>Incident/Welfare concern forms are kept</w:t>
      </w:r>
      <w:r w:rsidRPr="00080877">
        <w:rPr>
          <w:rFonts w:ascii="Arial" w:hAnsi="Arial" w:cs="Arial"/>
          <w:b/>
          <w:i/>
          <w:sz w:val="22"/>
          <w:szCs w:val="22"/>
        </w:rPr>
        <w:t xml:space="preserve"> </w:t>
      </w:r>
      <w:r w:rsidRPr="00080877">
        <w:rPr>
          <w:rFonts w:ascii="Arial" w:hAnsi="Arial" w:cs="Arial"/>
          <w:b/>
          <w:iCs/>
          <w:color w:val="FF0096"/>
          <w:sz w:val="22"/>
          <w:szCs w:val="22"/>
          <w:lang w:val="en-US"/>
        </w:rPr>
        <w:t xml:space="preserve">list location of where this is kept in school e.g. in the staff room, school office, shared area on staff network/intranet etc. or including specific electronic recording system details. </w:t>
      </w:r>
    </w:p>
    <w:p w14:paraId="71E01E96" w14:textId="77777777" w:rsidR="00F447F4" w:rsidRPr="00080877" w:rsidRDefault="00F447F4" w:rsidP="00F447F4">
      <w:pPr>
        <w:rPr>
          <w:rFonts w:ascii="Arial" w:hAnsi="Arial" w:cs="Arial"/>
          <w:sz w:val="22"/>
          <w:szCs w:val="22"/>
        </w:rPr>
      </w:pPr>
    </w:p>
    <w:p w14:paraId="3E026364" w14:textId="77777777"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Records will be completed as soon as possible after the incident/event, using the child’s words and will be signed and dated by the member of staff.  If there is an immediate concern the member of staff should consult with a DSL before completing the form as reporting urgent concerns takes priority.</w:t>
      </w:r>
    </w:p>
    <w:p w14:paraId="7CABD9C0" w14:textId="77777777" w:rsidR="00F447F4" w:rsidRPr="00080877" w:rsidRDefault="00F447F4" w:rsidP="00F447F4">
      <w:pPr>
        <w:pStyle w:val="NormalWeb"/>
        <w:spacing w:before="0" w:beforeAutospacing="0" w:after="0" w:afterAutospacing="0"/>
        <w:rPr>
          <w:rFonts w:ascii="Arial" w:hAnsi="Arial" w:cs="Arial"/>
          <w:sz w:val="22"/>
          <w:szCs w:val="22"/>
        </w:rPr>
      </w:pPr>
    </w:p>
    <w:p w14:paraId="67CDA690" w14:textId="65EFBE44" w:rsidR="00F447F4" w:rsidRPr="00080877" w:rsidRDefault="00F447F4" w:rsidP="00D47D1A">
      <w:pPr>
        <w:numPr>
          <w:ilvl w:val="0"/>
          <w:numId w:val="49"/>
        </w:numPr>
        <w:rPr>
          <w:rFonts w:ascii="Arial" w:hAnsi="Arial" w:cs="Arial"/>
          <w:sz w:val="22"/>
          <w:szCs w:val="22"/>
        </w:rPr>
      </w:pPr>
      <w:r w:rsidRPr="00080877">
        <w:rPr>
          <w:rFonts w:ascii="Arial" w:hAnsi="Arial" w:cs="Arial"/>
          <w:sz w:val="22"/>
          <w:szCs w:val="22"/>
        </w:rPr>
        <w:t>Safeguarding records are kept for individual children and are maintained separately from all other records relating to the child in the</w:t>
      </w:r>
      <w:r w:rsidR="00DF1A49" w:rsidRPr="00080877">
        <w:rPr>
          <w:rFonts w:ascii="Arial" w:hAnsi="Arial" w:cs="Arial"/>
          <w:sz w:val="22"/>
          <w:szCs w:val="22"/>
        </w:rPr>
        <w:t xml:space="preserve"> setting</w:t>
      </w:r>
      <w:r w:rsidRPr="00080877">
        <w:rPr>
          <w:rFonts w:ascii="Arial" w:hAnsi="Arial" w:cs="Arial"/>
          <w:sz w:val="22"/>
          <w:szCs w:val="22"/>
        </w:rPr>
        <w:t xml:space="preserve">. Safeguarding records are kept in accordance with data protection legislation and are retained centrally and securely by the DSL. Safeguarding records are shared with staff on a ‘need to know’ basis only. </w:t>
      </w:r>
    </w:p>
    <w:p w14:paraId="577BE06A" w14:textId="77777777" w:rsidR="00F447F4" w:rsidRPr="00080877" w:rsidRDefault="00F447F4" w:rsidP="0025192A">
      <w:pPr>
        <w:ind w:left="720"/>
        <w:rPr>
          <w:rFonts w:ascii="Arial" w:hAnsi="Arial" w:cs="Arial"/>
          <w:sz w:val="22"/>
          <w:szCs w:val="22"/>
        </w:rPr>
      </w:pPr>
    </w:p>
    <w:p w14:paraId="5A22ABCB" w14:textId="77777777" w:rsidR="007B24CD" w:rsidRDefault="00F447F4" w:rsidP="00D47D1A">
      <w:pPr>
        <w:numPr>
          <w:ilvl w:val="0"/>
          <w:numId w:val="49"/>
        </w:numPr>
        <w:rPr>
          <w:rFonts w:ascii="Arial" w:hAnsi="Arial" w:cs="Arial"/>
          <w:sz w:val="22"/>
          <w:szCs w:val="22"/>
        </w:rPr>
      </w:pPr>
      <w:r w:rsidRPr="00080877">
        <w:rPr>
          <w:rFonts w:ascii="Arial" w:hAnsi="Arial" w:cs="Arial"/>
          <w:sz w:val="22"/>
          <w:szCs w:val="22"/>
        </w:rPr>
        <w:t>All safeguarding records will be transferred in accordance with data protection legislation to the child’s subsequent</w:t>
      </w:r>
      <w:r w:rsidR="00187304" w:rsidRPr="00080877">
        <w:rPr>
          <w:rFonts w:ascii="Arial" w:hAnsi="Arial" w:cs="Arial"/>
          <w:sz w:val="22"/>
          <w:szCs w:val="22"/>
        </w:rPr>
        <w:t xml:space="preserve"> setting</w:t>
      </w:r>
      <w:r w:rsidRPr="00080877">
        <w:rPr>
          <w:rFonts w:ascii="Arial" w:hAnsi="Arial" w:cs="Arial"/>
          <w:sz w:val="22"/>
          <w:szCs w:val="22"/>
        </w:rPr>
        <w:t>, under confidential and separate cover. These will be given to the new DSL and a receipt of delivery will be obtained.</w:t>
      </w:r>
    </w:p>
    <w:p w14:paraId="7F25707F" w14:textId="77777777" w:rsidR="007B24CD" w:rsidRDefault="007B24CD" w:rsidP="0025192A">
      <w:pPr>
        <w:pStyle w:val="ListParagraph"/>
        <w:rPr>
          <w:rFonts w:ascii="Arial" w:hAnsi="Arial" w:cs="Arial"/>
          <w:sz w:val="22"/>
          <w:szCs w:val="22"/>
        </w:rPr>
      </w:pPr>
    </w:p>
    <w:p w14:paraId="4762BD58" w14:textId="297DCCB3" w:rsidR="00303985" w:rsidRPr="007B24CD" w:rsidRDefault="00F447F4" w:rsidP="00D47D1A">
      <w:pPr>
        <w:numPr>
          <w:ilvl w:val="0"/>
          <w:numId w:val="49"/>
        </w:numPr>
        <w:rPr>
          <w:rFonts w:ascii="Arial" w:hAnsi="Arial" w:cs="Arial"/>
          <w:sz w:val="22"/>
          <w:szCs w:val="22"/>
        </w:rPr>
      </w:pPr>
      <w:r w:rsidRPr="007B24CD">
        <w:rPr>
          <w:rFonts w:ascii="Arial" w:hAnsi="Arial" w:cs="Arial"/>
          <w:sz w:val="22"/>
          <w:szCs w:val="22"/>
        </w:rPr>
        <w:t>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w:t>
      </w:r>
    </w:p>
    <w:p w14:paraId="3206AFA9" w14:textId="77777777" w:rsidR="008413F5" w:rsidRPr="00080877" w:rsidRDefault="008413F5" w:rsidP="008413F5">
      <w:pPr>
        <w:rPr>
          <w:rFonts w:ascii="Arial" w:hAnsi="Arial" w:cs="Arial"/>
        </w:rPr>
      </w:pPr>
    </w:p>
    <w:p w14:paraId="458DC64D" w14:textId="224508FB" w:rsidR="008413F5" w:rsidRPr="00080877" w:rsidRDefault="00140B4F" w:rsidP="00140B4F">
      <w:pPr>
        <w:ind w:hanging="426"/>
        <w:rPr>
          <w:rFonts w:ascii="Arial" w:hAnsi="Arial" w:cs="Arial"/>
          <w:b/>
          <w:sz w:val="28"/>
        </w:rPr>
      </w:pPr>
      <w:r>
        <w:rPr>
          <w:rFonts w:ascii="Arial" w:hAnsi="Arial" w:cs="Arial"/>
          <w:b/>
          <w:sz w:val="28"/>
        </w:rPr>
        <w:t>10</w:t>
      </w:r>
      <w:r w:rsidR="008413F5" w:rsidRPr="00080877">
        <w:rPr>
          <w:rFonts w:ascii="Arial" w:hAnsi="Arial" w:cs="Arial"/>
          <w:b/>
          <w:sz w:val="28"/>
        </w:rPr>
        <w:t xml:space="preserve">. </w:t>
      </w:r>
      <w:r w:rsidR="008C0FA4" w:rsidRPr="00080877">
        <w:rPr>
          <w:rFonts w:ascii="Arial" w:hAnsi="Arial" w:cs="Arial"/>
          <w:b/>
          <w:sz w:val="28"/>
        </w:rPr>
        <w:t>Multi</w:t>
      </w:r>
      <w:r w:rsidR="009E3C58" w:rsidRPr="00080877">
        <w:rPr>
          <w:rFonts w:ascii="Arial" w:hAnsi="Arial" w:cs="Arial"/>
          <w:b/>
          <w:sz w:val="28"/>
        </w:rPr>
        <w:t>-Agency Working</w:t>
      </w:r>
    </w:p>
    <w:p w14:paraId="22364539" w14:textId="77777777" w:rsidR="00112370" w:rsidRPr="00080877" w:rsidRDefault="00112370" w:rsidP="008413F5">
      <w:pPr>
        <w:rPr>
          <w:rFonts w:ascii="Arial" w:hAnsi="Arial" w:cs="Arial"/>
          <w:b/>
          <w:sz w:val="28"/>
        </w:rPr>
      </w:pPr>
    </w:p>
    <w:p w14:paraId="157D1658" w14:textId="70B803C1" w:rsidR="00112370" w:rsidRPr="00080877" w:rsidRDefault="00974087" w:rsidP="00D47D1A">
      <w:pPr>
        <w:numPr>
          <w:ilvl w:val="0"/>
          <w:numId w:val="50"/>
        </w:numPr>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sidRPr="00080877">
        <w:rPr>
          <w:rFonts w:ascii="Arial" w:hAnsi="Arial" w:cs="Arial"/>
          <w:i/>
          <w:iCs/>
          <w:color w:val="008000"/>
          <w:sz w:val="22"/>
          <w:szCs w:val="22"/>
        </w:rPr>
        <w:t xml:space="preserve"> </w:t>
      </w:r>
      <w:r w:rsidR="00112370" w:rsidRPr="00080877">
        <w:rPr>
          <w:rFonts w:ascii="Arial" w:hAnsi="Arial" w:cs="Arial"/>
          <w:sz w:val="22"/>
          <w:szCs w:val="22"/>
        </w:rPr>
        <w:t>recognises and is committed to its responsibility to work within the KSCMP multi-agency safeguarding arrangements.  The leadership team and DSL will work to establish strong and co-operative local relationships with professionals in other agencies in line with statutory guidance.</w:t>
      </w:r>
    </w:p>
    <w:p w14:paraId="7ACEF958" w14:textId="77777777" w:rsidR="00112370" w:rsidRPr="00080877" w:rsidRDefault="00112370" w:rsidP="0025192A">
      <w:pPr>
        <w:ind w:left="720"/>
        <w:rPr>
          <w:rFonts w:ascii="Arial" w:hAnsi="Arial" w:cs="Arial"/>
          <w:color w:val="0070C0"/>
          <w:sz w:val="22"/>
          <w:szCs w:val="22"/>
        </w:rPr>
      </w:pPr>
    </w:p>
    <w:p w14:paraId="68C204CA" w14:textId="240F5F30" w:rsidR="00D75A6D" w:rsidRPr="007146F2" w:rsidRDefault="00112370" w:rsidP="00D47D1A">
      <w:pPr>
        <w:numPr>
          <w:ilvl w:val="0"/>
          <w:numId w:val="50"/>
        </w:numPr>
        <w:rPr>
          <w:rFonts w:ascii="Arial" w:hAnsi="Arial" w:cs="Arial"/>
          <w:b/>
          <w:color w:val="7030A0"/>
          <w:sz w:val="22"/>
          <w:szCs w:val="22"/>
        </w:rPr>
      </w:pPr>
      <w:r w:rsidRPr="00080877">
        <w:rPr>
          <w:rFonts w:ascii="Arial" w:hAnsi="Arial" w:cs="Arial"/>
          <w:color w:val="0070C0"/>
          <w:sz w:val="22"/>
          <w:szCs w:val="22"/>
        </w:rPr>
        <w:t>[</w:t>
      </w:r>
      <w:r w:rsidRPr="00080877">
        <w:rPr>
          <w:rFonts w:ascii="Arial" w:hAnsi="Arial" w:cs="Arial"/>
          <w:color w:val="009EFF"/>
          <w:sz w:val="22"/>
          <w:szCs w:val="22"/>
        </w:rPr>
        <w:t>Name of</w:t>
      </w:r>
      <w:r w:rsidR="00974087" w:rsidRPr="00080877">
        <w:rPr>
          <w:rFonts w:ascii="Arial" w:hAnsi="Arial" w:cs="Arial"/>
          <w:color w:val="009EFF"/>
          <w:sz w:val="22"/>
          <w:szCs w:val="22"/>
        </w:rPr>
        <w:t xml:space="preserve"> setting</w:t>
      </w:r>
      <w:r w:rsidRPr="00080877">
        <w:rPr>
          <w:rFonts w:ascii="Arial" w:hAnsi="Arial" w:cs="Arial"/>
          <w:color w:val="0070C0"/>
          <w:sz w:val="22"/>
          <w:szCs w:val="22"/>
        </w:rPr>
        <w:t>]</w:t>
      </w:r>
      <w:r w:rsidRPr="00080877">
        <w:rPr>
          <w:rFonts w:ascii="Arial" w:hAnsi="Arial" w:cs="Arial"/>
          <w:i/>
          <w:iCs/>
          <w:color w:val="008000"/>
          <w:sz w:val="22"/>
          <w:szCs w:val="22"/>
        </w:rPr>
        <w:t xml:space="preserve"> </w:t>
      </w:r>
      <w:r w:rsidRPr="00080877">
        <w:rPr>
          <w:rFonts w:ascii="Arial" w:hAnsi="Arial" w:cs="Arial"/>
          <w:sz w:val="22"/>
          <w:szCs w:val="22"/>
        </w:rPr>
        <w:t xml:space="preserve">recognises the importance of multi-agency working and is committed to working alongside partner agencies to provide a coordinated response to promote children’s welfare and </w:t>
      </w:r>
      <w:r w:rsidRPr="00080877">
        <w:rPr>
          <w:rFonts w:ascii="Arial" w:hAnsi="Arial" w:cs="Arial"/>
          <w:sz w:val="22"/>
          <w:szCs w:val="22"/>
        </w:rPr>
        <w:lastRenderedPageBreak/>
        <w:t>protect them from harm.  This includes contributing to KSCMP processes as required.</w:t>
      </w:r>
      <w:r w:rsidRPr="00080877">
        <w:rPr>
          <w:rFonts w:ascii="Arial" w:hAnsi="Arial" w:cs="Arial"/>
          <w:b/>
          <w:color w:val="7030A0"/>
          <w:sz w:val="22"/>
          <w:szCs w:val="22"/>
        </w:rPr>
        <w:t xml:space="preserve"> </w:t>
      </w:r>
      <w:r w:rsidRPr="00080877">
        <w:rPr>
          <w:rFonts w:ascii="Arial" w:hAnsi="Arial" w:cs="Arial"/>
          <w:sz w:val="22"/>
          <w:szCs w:val="22"/>
        </w:rPr>
        <w:t>Such as, participation in relevant safeguarding multi-agency plans and meetings, including Child Protection Conferences, Core Groups, Strategy Meetings, Child in Need meetings or other early help multi-agency meetings.</w:t>
      </w:r>
    </w:p>
    <w:p w14:paraId="763E9AC9" w14:textId="77777777" w:rsidR="00D630AF" w:rsidRPr="00080877" w:rsidRDefault="00D630AF" w:rsidP="0025192A">
      <w:pPr>
        <w:rPr>
          <w:rFonts w:ascii="Arial" w:hAnsi="Arial" w:cs="Arial"/>
          <w:sz w:val="22"/>
          <w:szCs w:val="22"/>
        </w:rPr>
      </w:pPr>
    </w:p>
    <w:p w14:paraId="5AC51651" w14:textId="152275B6" w:rsidR="008413F5" w:rsidRPr="00080877" w:rsidRDefault="008413F5" w:rsidP="00140B4F">
      <w:pPr>
        <w:ind w:hanging="426"/>
        <w:rPr>
          <w:rFonts w:ascii="Arial" w:hAnsi="Arial" w:cs="Arial"/>
          <w:b/>
          <w:sz w:val="28"/>
          <w:szCs w:val="28"/>
        </w:rPr>
      </w:pPr>
      <w:r w:rsidRPr="00080877">
        <w:rPr>
          <w:rFonts w:ascii="Arial" w:hAnsi="Arial" w:cs="Arial"/>
          <w:b/>
          <w:sz w:val="28"/>
          <w:szCs w:val="28"/>
        </w:rPr>
        <w:t>1</w:t>
      </w:r>
      <w:r w:rsidR="00140B4F">
        <w:rPr>
          <w:rFonts w:ascii="Arial" w:hAnsi="Arial" w:cs="Arial"/>
          <w:b/>
          <w:sz w:val="28"/>
          <w:szCs w:val="28"/>
        </w:rPr>
        <w:t>1</w:t>
      </w:r>
      <w:r w:rsidRPr="00080877">
        <w:rPr>
          <w:rFonts w:ascii="Arial" w:hAnsi="Arial" w:cs="Arial"/>
          <w:b/>
          <w:sz w:val="28"/>
          <w:szCs w:val="28"/>
        </w:rPr>
        <w:t>. Confidentiality and Information Sharing</w:t>
      </w:r>
    </w:p>
    <w:p w14:paraId="55F600A9" w14:textId="77777777" w:rsidR="008413F5" w:rsidRPr="00080877" w:rsidRDefault="008413F5" w:rsidP="008413F5">
      <w:pPr>
        <w:rPr>
          <w:rFonts w:ascii="Arial" w:hAnsi="Arial" w:cs="Arial"/>
        </w:rPr>
      </w:pPr>
    </w:p>
    <w:p w14:paraId="1B996B2F" w14:textId="062C2958" w:rsidR="008C1C90" w:rsidRPr="00080877" w:rsidRDefault="008C1C90" w:rsidP="00D47D1A">
      <w:pPr>
        <w:numPr>
          <w:ilvl w:val="0"/>
          <w:numId w:val="51"/>
        </w:numPr>
        <w:rPr>
          <w:rFonts w:ascii="Arial" w:hAnsi="Arial" w:cs="Arial"/>
          <w:sz w:val="22"/>
          <w:szCs w:val="22"/>
        </w:rPr>
      </w:pPr>
      <w:r w:rsidRPr="00080877">
        <w:rPr>
          <w:rFonts w:ascii="Arial" w:hAnsi="Arial" w:cs="Arial"/>
          <w:color w:val="009EFF"/>
          <w:sz w:val="22"/>
          <w:szCs w:val="22"/>
        </w:rPr>
        <w:t>[Name of</w:t>
      </w:r>
      <w:r w:rsidR="00377A91" w:rsidRPr="00080877">
        <w:rPr>
          <w:rFonts w:ascii="Arial" w:hAnsi="Arial" w:cs="Arial"/>
          <w:color w:val="009EFF"/>
          <w:sz w:val="22"/>
          <w:szCs w:val="22"/>
        </w:rPr>
        <w:t xml:space="preserve"> setting</w:t>
      </w:r>
      <w:r w:rsidRPr="00080877">
        <w:rPr>
          <w:rFonts w:ascii="Arial" w:hAnsi="Arial" w:cs="Arial"/>
          <w:color w:val="009EFF"/>
          <w:sz w:val="22"/>
          <w:szCs w:val="22"/>
        </w:rPr>
        <w:t>]</w:t>
      </w:r>
      <w:r w:rsidRPr="00080877">
        <w:rPr>
          <w:rFonts w:ascii="Arial" w:hAnsi="Arial" w:cs="Arial"/>
          <w:i/>
          <w:color w:val="009EFF"/>
          <w:sz w:val="22"/>
          <w:szCs w:val="22"/>
        </w:rPr>
        <w:t xml:space="preserve"> </w:t>
      </w:r>
      <w:r w:rsidRPr="00080877">
        <w:rPr>
          <w:rFonts w:ascii="Arial" w:hAnsi="Arial" w:cs="Arial"/>
          <w:sz w:val="22"/>
          <w:szCs w:val="22"/>
        </w:rPr>
        <w:t>recognises our duty to share relevant information with appropriate agencies in matters relating to child protection at the earliest opportunity</w:t>
      </w:r>
      <w:r w:rsidR="006B69FF" w:rsidRPr="00080877">
        <w:rPr>
          <w:rFonts w:ascii="Arial" w:hAnsi="Arial" w:cs="Arial"/>
          <w:sz w:val="22"/>
          <w:szCs w:val="22"/>
        </w:rPr>
        <w:t>.</w:t>
      </w:r>
      <w:r w:rsidRPr="00080877">
        <w:rPr>
          <w:rFonts w:ascii="Arial" w:hAnsi="Arial" w:cs="Arial"/>
          <w:sz w:val="22"/>
          <w:szCs w:val="22"/>
        </w:rPr>
        <w:t xml:space="preserve"> </w:t>
      </w:r>
      <w:r w:rsidR="006B69FF" w:rsidRPr="00080877">
        <w:rPr>
          <w:rFonts w:ascii="Arial" w:hAnsi="Arial" w:cs="Arial"/>
          <w:sz w:val="22"/>
          <w:szCs w:val="22"/>
        </w:rPr>
        <w:t xml:space="preserve">  </w:t>
      </w:r>
    </w:p>
    <w:p w14:paraId="67B198FA" w14:textId="0883157E" w:rsidR="008C1C90" w:rsidRPr="00080877" w:rsidRDefault="008C1C90" w:rsidP="0025192A">
      <w:pPr>
        <w:ind w:left="720" w:firstLine="60"/>
        <w:rPr>
          <w:rFonts w:ascii="Arial" w:hAnsi="Arial" w:cs="Arial"/>
          <w:sz w:val="22"/>
          <w:szCs w:val="22"/>
        </w:rPr>
      </w:pPr>
    </w:p>
    <w:p w14:paraId="2346A3C9" w14:textId="77777777"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 xml:space="preserve">All staff must be aware that they cannot promise confidentiality in situations which might compromise a child’s safety or wellbeing. </w:t>
      </w:r>
    </w:p>
    <w:p w14:paraId="68061E40" w14:textId="77777777" w:rsidR="008C1C90" w:rsidRPr="00080877" w:rsidRDefault="008C1C90" w:rsidP="0025192A">
      <w:pPr>
        <w:pStyle w:val="ListParagraph"/>
        <w:rPr>
          <w:rFonts w:ascii="Arial" w:hAnsi="Arial" w:cs="Arial"/>
          <w:sz w:val="22"/>
          <w:szCs w:val="22"/>
        </w:rPr>
      </w:pPr>
    </w:p>
    <w:p w14:paraId="4DC35AFC" w14:textId="4D6D4C32"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w:t>
      </w:r>
      <w:r w:rsidR="00377A91" w:rsidRPr="00080877">
        <w:rPr>
          <w:rFonts w:ascii="Arial" w:hAnsi="Arial" w:cs="Arial"/>
          <w:color w:val="009EFF"/>
          <w:sz w:val="22"/>
          <w:szCs w:val="22"/>
        </w:rPr>
        <w:t xml:space="preserve"> </w:t>
      </w:r>
      <w:r w:rsidR="00377A91" w:rsidRPr="00D502D8">
        <w:rPr>
          <w:rFonts w:ascii="Arial" w:hAnsi="Arial" w:cs="Arial"/>
          <w:sz w:val="22"/>
          <w:szCs w:val="22"/>
        </w:rPr>
        <w:t>manager</w:t>
      </w:r>
      <w:r w:rsidRPr="00080877">
        <w:rPr>
          <w:rFonts w:ascii="Arial" w:hAnsi="Arial" w:cs="Arial"/>
          <w:sz w:val="22"/>
          <w:szCs w:val="22"/>
        </w:rPr>
        <w:t xml:space="preserve"> or DSL will disclose information about a learner on a ‘need to know’ basis.  </w:t>
      </w:r>
    </w:p>
    <w:p w14:paraId="5A86584D" w14:textId="77777777" w:rsidR="008C1C90" w:rsidRPr="00080877" w:rsidRDefault="008C1C90" w:rsidP="0025192A">
      <w:pPr>
        <w:pStyle w:val="ListParagraph"/>
        <w:rPr>
          <w:rFonts w:ascii="Arial" w:hAnsi="Arial" w:cs="Arial"/>
          <w:sz w:val="22"/>
          <w:szCs w:val="22"/>
        </w:rPr>
      </w:pPr>
    </w:p>
    <w:p w14:paraId="23E468AA" w14:textId="53FAD223"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 xml:space="preserve">All members of staff must be aware that whilst they have duties to keep any information confidential, they also have a professional responsibility to share information with other agencies to safeguard children. </w:t>
      </w:r>
    </w:p>
    <w:p w14:paraId="0C901083" w14:textId="77777777" w:rsidR="008C1C90" w:rsidRPr="00080877" w:rsidRDefault="008C1C90" w:rsidP="0025192A">
      <w:pPr>
        <w:pStyle w:val="ListParagraph"/>
        <w:rPr>
          <w:rFonts w:ascii="Arial" w:hAnsi="Arial" w:cs="Arial"/>
          <w:b/>
          <w:color w:val="FF0096"/>
          <w:sz w:val="22"/>
          <w:szCs w:val="22"/>
        </w:rPr>
      </w:pPr>
    </w:p>
    <w:p w14:paraId="7941619B" w14:textId="53BB572E" w:rsidR="00753FCF" w:rsidRPr="00753FCF" w:rsidRDefault="00753FCF" w:rsidP="00D47D1A">
      <w:pPr>
        <w:numPr>
          <w:ilvl w:val="0"/>
          <w:numId w:val="51"/>
        </w:numPr>
        <w:rPr>
          <w:rFonts w:ascii="Arial" w:hAnsi="Arial" w:cs="Arial"/>
          <w:b/>
          <w:color w:val="FF0096"/>
          <w:sz w:val="22"/>
          <w:szCs w:val="22"/>
        </w:rPr>
      </w:pPr>
      <w:r w:rsidRPr="00753FCF">
        <w:rPr>
          <w:rFonts w:ascii="Arial" w:hAnsi="Arial" w:cs="Arial"/>
          <w:color w:val="0070C0"/>
          <w:sz w:val="22"/>
          <w:szCs w:val="22"/>
        </w:rPr>
        <w:t>[</w:t>
      </w:r>
      <w:r w:rsidRPr="00753FCF">
        <w:rPr>
          <w:rFonts w:ascii="Arial" w:hAnsi="Arial" w:cs="Arial"/>
          <w:color w:val="009EFF"/>
          <w:sz w:val="22"/>
          <w:szCs w:val="22"/>
        </w:rPr>
        <w:t xml:space="preserve">Name of </w:t>
      </w:r>
      <w:r>
        <w:rPr>
          <w:rFonts w:ascii="Arial" w:hAnsi="Arial" w:cs="Arial"/>
          <w:color w:val="009EFF"/>
          <w:sz w:val="22"/>
          <w:szCs w:val="22"/>
        </w:rPr>
        <w:t>setting</w:t>
      </w:r>
      <w:r w:rsidRPr="00753FCF">
        <w:rPr>
          <w:rFonts w:ascii="Arial" w:hAnsi="Arial" w:cs="Arial"/>
          <w:color w:val="0070C0"/>
          <w:sz w:val="22"/>
          <w:szCs w:val="22"/>
        </w:rPr>
        <w:t>]</w:t>
      </w:r>
      <w:r w:rsidRPr="00753FCF">
        <w:rPr>
          <w:rFonts w:ascii="Arial" w:hAnsi="Arial" w:cs="Arial"/>
          <w:b/>
          <w:color w:val="FF0096"/>
          <w:sz w:val="22"/>
          <w:szCs w:val="22"/>
        </w:rPr>
        <w:t xml:space="preserve"> </w:t>
      </w:r>
      <w:r w:rsidRPr="00753FCF">
        <w:rPr>
          <w:rFonts w:ascii="Arial" w:hAnsi="Arial" w:cs="Arial"/>
          <w:sz w:val="22"/>
          <w:szCs w:val="22"/>
        </w:rPr>
        <w:t xml:space="preserve">has an appropriately trained Data Protection Officer (DPO) as required by the General Data Protection Regulations (GDPR) to ensure that </w:t>
      </w:r>
      <w:r>
        <w:rPr>
          <w:rFonts w:ascii="Arial" w:hAnsi="Arial" w:cs="Arial"/>
          <w:sz w:val="22"/>
          <w:szCs w:val="22"/>
        </w:rPr>
        <w:t>we are</w:t>
      </w:r>
      <w:r w:rsidRPr="00753FCF">
        <w:rPr>
          <w:rFonts w:ascii="Arial" w:hAnsi="Arial" w:cs="Arial"/>
          <w:sz w:val="22"/>
          <w:szCs w:val="22"/>
        </w:rPr>
        <w:t xml:space="preserve"> complaint with all matters relating to confidentiality and information sharing requirements.</w:t>
      </w:r>
      <w:r w:rsidRPr="00753FCF">
        <w:rPr>
          <w:rFonts w:ascii="Arial" w:hAnsi="Arial" w:cs="Arial"/>
          <w:b/>
          <w:color w:val="FF0096"/>
          <w:sz w:val="22"/>
          <w:szCs w:val="22"/>
        </w:rPr>
        <w:t xml:space="preserve">   List details of DPO here</w:t>
      </w:r>
      <w:r>
        <w:rPr>
          <w:rFonts w:ascii="Arial" w:hAnsi="Arial" w:cs="Arial"/>
          <w:b/>
          <w:color w:val="FF0096"/>
          <w:sz w:val="22"/>
          <w:szCs w:val="22"/>
        </w:rPr>
        <w:t xml:space="preserve"> or </w:t>
      </w:r>
      <w:r w:rsidR="001253B9">
        <w:rPr>
          <w:rFonts w:ascii="Arial" w:hAnsi="Arial" w:cs="Arial"/>
          <w:b/>
          <w:color w:val="FF0096"/>
          <w:sz w:val="22"/>
          <w:szCs w:val="22"/>
        </w:rPr>
        <w:t>remove/</w:t>
      </w:r>
      <w:r>
        <w:rPr>
          <w:rFonts w:ascii="Arial" w:hAnsi="Arial" w:cs="Arial"/>
          <w:b/>
          <w:color w:val="FF0096"/>
          <w:sz w:val="22"/>
          <w:szCs w:val="22"/>
        </w:rPr>
        <w:t xml:space="preserve">amend as appropriate. </w:t>
      </w:r>
    </w:p>
    <w:p w14:paraId="4E30B90F" w14:textId="77777777" w:rsidR="00753FCF" w:rsidRPr="00EA4191" w:rsidRDefault="00753FCF" w:rsidP="0025192A">
      <w:pPr>
        <w:rPr>
          <w:rFonts w:ascii="Arial" w:hAnsi="Arial" w:cs="Arial"/>
          <w:b/>
          <w:color w:val="FF0096"/>
          <w:sz w:val="22"/>
          <w:szCs w:val="22"/>
          <w:highlight w:val="yellow"/>
        </w:rPr>
      </w:pPr>
    </w:p>
    <w:p w14:paraId="0DD62166" w14:textId="7AF1118E" w:rsidR="008C1C90" w:rsidRPr="00080877" w:rsidRDefault="008C1C90" w:rsidP="00D47D1A">
      <w:pPr>
        <w:numPr>
          <w:ilvl w:val="0"/>
          <w:numId w:val="51"/>
        </w:numPr>
        <w:rPr>
          <w:rFonts w:ascii="Arial" w:hAnsi="Arial" w:cs="Arial"/>
          <w:sz w:val="22"/>
          <w:szCs w:val="22"/>
        </w:rPr>
      </w:pPr>
      <w:r w:rsidRPr="00080877">
        <w:rPr>
          <w:rFonts w:ascii="Arial" w:hAnsi="Arial" w:cs="Arial"/>
          <w:sz w:val="22"/>
          <w:szCs w:val="22"/>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p>
    <w:p w14:paraId="6ACBF52F" w14:textId="77777777" w:rsidR="008C1C90" w:rsidRPr="00080877" w:rsidRDefault="008C1C90" w:rsidP="0025192A">
      <w:pPr>
        <w:ind w:left="360"/>
        <w:rPr>
          <w:rFonts w:ascii="Arial" w:hAnsi="Arial" w:cs="Arial"/>
          <w:sz w:val="22"/>
          <w:szCs w:val="22"/>
        </w:rPr>
      </w:pPr>
    </w:p>
    <w:p w14:paraId="2D89EF95" w14:textId="77777777" w:rsidR="008C1C90" w:rsidRPr="00080877" w:rsidRDefault="008C1C90" w:rsidP="00D47D1A">
      <w:pPr>
        <w:numPr>
          <w:ilvl w:val="0"/>
          <w:numId w:val="51"/>
        </w:numPr>
        <w:rPr>
          <w:rFonts w:ascii="Arial" w:hAnsi="Arial" w:cs="Arial"/>
          <w:b/>
          <w:iCs/>
          <w:color w:val="FF0096"/>
          <w:sz w:val="22"/>
          <w:szCs w:val="22"/>
        </w:rPr>
      </w:pPr>
      <w:r w:rsidRPr="00080877">
        <w:rPr>
          <w:rFonts w:ascii="Arial" w:hAnsi="Arial" w:cs="Arial"/>
          <w:sz w:val="22"/>
          <w:szCs w:val="22"/>
        </w:rPr>
        <w:t xml:space="preserve">DfE Guidance on Information Sharing (July 2018) provides further detail. </w:t>
      </w:r>
      <w:r w:rsidRPr="00080877">
        <w:rPr>
          <w:rFonts w:ascii="Arial" w:hAnsi="Arial" w:cs="Arial"/>
          <w:b/>
          <w:iCs/>
          <w:color w:val="FF0096"/>
          <w:sz w:val="22"/>
          <w:szCs w:val="22"/>
        </w:rPr>
        <w:t>List location of where this is kept e.g. in the staff room, office, shared area on staff network/intranet etc.</w:t>
      </w:r>
    </w:p>
    <w:p w14:paraId="7A86AB80" w14:textId="77777777" w:rsidR="008413F5" w:rsidRPr="00080877" w:rsidRDefault="008413F5" w:rsidP="008413F5">
      <w:pPr>
        <w:jc w:val="both"/>
        <w:rPr>
          <w:rFonts w:ascii="Arial" w:hAnsi="Arial" w:cs="Arial"/>
        </w:rPr>
      </w:pPr>
    </w:p>
    <w:p w14:paraId="1B6E5100" w14:textId="3EDF3EEC" w:rsidR="008413F5" w:rsidRPr="00080877" w:rsidRDefault="008413F5" w:rsidP="00140B4F">
      <w:pPr>
        <w:ind w:hanging="426"/>
        <w:rPr>
          <w:rFonts w:ascii="Arial" w:hAnsi="Arial" w:cs="Arial"/>
          <w:b/>
          <w:sz w:val="28"/>
        </w:rPr>
      </w:pPr>
      <w:r w:rsidRPr="00080877">
        <w:rPr>
          <w:rFonts w:ascii="Arial" w:hAnsi="Arial" w:cs="Arial"/>
          <w:b/>
          <w:sz w:val="28"/>
        </w:rPr>
        <w:t>1</w:t>
      </w:r>
      <w:r w:rsidR="00140B4F">
        <w:rPr>
          <w:rFonts w:ascii="Arial" w:hAnsi="Arial" w:cs="Arial"/>
          <w:b/>
          <w:sz w:val="28"/>
        </w:rPr>
        <w:t>2</w:t>
      </w:r>
      <w:r w:rsidRPr="00080877">
        <w:rPr>
          <w:rFonts w:ascii="Arial" w:hAnsi="Arial" w:cs="Arial"/>
          <w:b/>
          <w:sz w:val="28"/>
        </w:rPr>
        <w:t>. Complaints</w:t>
      </w:r>
    </w:p>
    <w:p w14:paraId="72263E72" w14:textId="77777777" w:rsidR="008413F5" w:rsidRPr="00080877" w:rsidRDefault="008413F5" w:rsidP="008413F5">
      <w:pPr>
        <w:rPr>
          <w:rFonts w:ascii="Arial" w:hAnsi="Arial" w:cs="Arial"/>
          <w:b/>
        </w:rPr>
      </w:pPr>
    </w:p>
    <w:p w14:paraId="40368643" w14:textId="39D1DD43" w:rsidR="008413F5" w:rsidRPr="00080877" w:rsidRDefault="008413F5" w:rsidP="00D47D1A">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The setting has a </w:t>
      </w:r>
      <w:r w:rsidR="00A00BDC" w:rsidRPr="001253B9">
        <w:rPr>
          <w:rFonts w:ascii="Arial" w:hAnsi="Arial" w:cs="Arial"/>
          <w:bCs/>
          <w:sz w:val="22"/>
          <w:szCs w:val="22"/>
        </w:rPr>
        <w:t>complaints pr</w:t>
      </w:r>
      <w:r w:rsidRPr="001253B9">
        <w:rPr>
          <w:rFonts w:ascii="Arial" w:hAnsi="Arial" w:cs="Arial"/>
          <w:bCs/>
          <w:sz w:val="22"/>
          <w:szCs w:val="22"/>
        </w:rPr>
        <w:t>ocedure available</w:t>
      </w:r>
      <w:r w:rsidRPr="00080877">
        <w:rPr>
          <w:rFonts w:ascii="Arial" w:hAnsi="Arial" w:cs="Arial"/>
          <w:sz w:val="22"/>
          <w:szCs w:val="22"/>
        </w:rPr>
        <w:t xml:space="preserve"> to parents/carers, children and members of staff who wish to report concerns. This can be found</w:t>
      </w:r>
      <w:r w:rsidR="00E74834" w:rsidRPr="00080877">
        <w:rPr>
          <w:rFonts w:ascii="Arial" w:hAnsi="Arial" w:cs="Arial"/>
          <w:sz w:val="22"/>
          <w:szCs w:val="22"/>
        </w:rPr>
        <w:t>:</w:t>
      </w:r>
      <w:r w:rsidRPr="00080877">
        <w:rPr>
          <w:rFonts w:ascii="Arial" w:hAnsi="Arial" w:cs="Arial"/>
          <w:sz w:val="22"/>
          <w:szCs w:val="22"/>
        </w:rPr>
        <w:t xml:space="preserve"> </w:t>
      </w:r>
      <w:r w:rsidR="00A212F3" w:rsidRPr="00080877">
        <w:rPr>
          <w:rFonts w:ascii="Arial" w:hAnsi="Arial" w:cs="Arial"/>
          <w:b/>
          <w:iCs/>
          <w:color w:val="FF0096"/>
          <w:sz w:val="22"/>
          <w:szCs w:val="22"/>
        </w:rPr>
        <w:t>List location of where this is kept e.g. in the staff room, office, shared area on staff network/intranet etc.</w:t>
      </w:r>
      <w:r w:rsidR="00A212F3" w:rsidRPr="00080877">
        <w:rPr>
          <w:rFonts w:ascii="Arial" w:hAnsi="Arial" w:cs="Arial"/>
          <w:b/>
          <w:i/>
          <w:color w:val="009EFF"/>
          <w:sz w:val="22"/>
          <w:szCs w:val="22"/>
        </w:rPr>
        <w:t xml:space="preserve"> </w:t>
      </w:r>
    </w:p>
    <w:p w14:paraId="06C99315" w14:textId="77777777" w:rsidR="008413F5" w:rsidRPr="00080877" w:rsidRDefault="008413F5" w:rsidP="0025192A">
      <w:pPr>
        <w:rPr>
          <w:rFonts w:ascii="Arial" w:hAnsi="Arial" w:cs="Arial"/>
          <w:b/>
          <w:i/>
          <w:color w:val="008000"/>
          <w:sz w:val="22"/>
          <w:szCs w:val="22"/>
        </w:rPr>
      </w:pPr>
    </w:p>
    <w:p w14:paraId="1CA33FAE" w14:textId="6826AC4E" w:rsidR="002C0C4C" w:rsidRDefault="008413F5" w:rsidP="00895C3B">
      <w:pPr>
        <w:numPr>
          <w:ilvl w:val="0"/>
          <w:numId w:val="52"/>
        </w:numPr>
        <w:ind w:left="360"/>
        <w:rPr>
          <w:rFonts w:ascii="Arial" w:hAnsi="Arial" w:cs="Arial"/>
          <w:b/>
          <w:iCs/>
          <w:color w:val="FF0096"/>
          <w:sz w:val="22"/>
          <w:szCs w:val="22"/>
        </w:rPr>
      </w:pPr>
      <w:r w:rsidRPr="00080877">
        <w:rPr>
          <w:rFonts w:ascii="Arial" w:hAnsi="Arial" w:cs="Arial"/>
          <w:sz w:val="22"/>
          <w:szCs w:val="22"/>
        </w:rPr>
        <w:t xml:space="preserve">All reported concerns will be taken seriously and considered within the relevant and appropriate process. Anything that constitutes an allegation against a member of staff or volunteer will be dealt with under the specific </w:t>
      </w:r>
      <w:r w:rsidR="00A00BDC">
        <w:rPr>
          <w:rFonts w:ascii="Arial" w:hAnsi="Arial" w:cs="Arial"/>
          <w:bCs/>
          <w:sz w:val="22"/>
          <w:szCs w:val="22"/>
        </w:rPr>
        <w:t>p</w:t>
      </w:r>
      <w:r w:rsidRPr="001253B9">
        <w:rPr>
          <w:rFonts w:ascii="Arial" w:hAnsi="Arial" w:cs="Arial"/>
          <w:bCs/>
          <w:sz w:val="22"/>
          <w:szCs w:val="22"/>
        </w:rPr>
        <w:t>ro</w:t>
      </w:r>
      <w:r w:rsidR="00A00BDC" w:rsidRPr="001253B9">
        <w:rPr>
          <w:rFonts w:ascii="Arial" w:hAnsi="Arial" w:cs="Arial"/>
          <w:bCs/>
          <w:sz w:val="22"/>
          <w:szCs w:val="22"/>
        </w:rPr>
        <w:t>cedures for managing allegations against staff policy.</w:t>
      </w:r>
      <w:r w:rsidRPr="00080877">
        <w:rPr>
          <w:rFonts w:ascii="Arial" w:hAnsi="Arial" w:cs="Arial"/>
          <w:b/>
          <w:sz w:val="22"/>
          <w:szCs w:val="22"/>
        </w:rPr>
        <w:t xml:space="preserve"> </w:t>
      </w:r>
      <w:r w:rsidRPr="00080877">
        <w:rPr>
          <w:rFonts w:ascii="Arial" w:hAnsi="Arial" w:cs="Arial"/>
          <w:sz w:val="22"/>
          <w:szCs w:val="22"/>
        </w:rPr>
        <w:t>This can be found</w:t>
      </w:r>
      <w:r w:rsidR="00E74834" w:rsidRPr="00080877">
        <w:rPr>
          <w:rFonts w:ascii="Arial" w:hAnsi="Arial" w:cs="Arial"/>
          <w:sz w:val="22"/>
          <w:szCs w:val="22"/>
        </w:rPr>
        <w:t>:</w:t>
      </w:r>
      <w:r w:rsidR="00E74834" w:rsidRPr="00080877">
        <w:rPr>
          <w:rFonts w:ascii="Arial" w:hAnsi="Arial" w:cs="Arial"/>
          <w:b/>
          <w:i/>
          <w:color w:val="009EFF"/>
          <w:sz w:val="22"/>
          <w:szCs w:val="22"/>
        </w:rPr>
        <w:t xml:space="preserve"> </w:t>
      </w:r>
      <w:r w:rsidR="00E74834" w:rsidRPr="00080877">
        <w:rPr>
          <w:rFonts w:ascii="Arial" w:hAnsi="Arial" w:cs="Arial"/>
          <w:b/>
          <w:iCs/>
          <w:color w:val="FF0096"/>
          <w:sz w:val="22"/>
          <w:szCs w:val="22"/>
        </w:rPr>
        <w:t>List location of where this is kept e.g. in the staff room, office, shared area on staff network/intranet etc</w:t>
      </w:r>
      <w:r w:rsidR="00895C3B">
        <w:rPr>
          <w:rFonts w:ascii="Arial" w:hAnsi="Arial" w:cs="Arial"/>
          <w:b/>
          <w:iCs/>
          <w:color w:val="FF0096"/>
          <w:sz w:val="22"/>
          <w:szCs w:val="22"/>
        </w:rPr>
        <w:t>.</w:t>
      </w:r>
    </w:p>
    <w:p w14:paraId="2EAD1E3A" w14:textId="77777777" w:rsidR="0050063D" w:rsidRPr="00895C3B" w:rsidRDefault="0050063D" w:rsidP="0050063D">
      <w:pPr>
        <w:rPr>
          <w:rFonts w:ascii="Arial" w:hAnsi="Arial" w:cs="Arial"/>
          <w:b/>
          <w:iCs/>
          <w:color w:val="FF0096"/>
          <w:sz w:val="22"/>
          <w:szCs w:val="22"/>
        </w:rPr>
      </w:pPr>
    </w:p>
    <w:p w14:paraId="3DCEC902" w14:textId="10CAE583" w:rsidR="00237AEE" w:rsidRPr="00080877" w:rsidRDefault="008413F5" w:rsidP="00140B4F">
      <w:pPr>
        <w:ind w:hanging="426"/>
        <w:jc w:val="both"/>
        <w:rPr>
          <w:rFonts w:ascii="Arial" w:hAnsi="Arial" w:cs="Arial"/>
          <w:b/>
          <w:sz w:val="28"/>
          <w:szCs w:val="28"/>
        </w:rPr>
      </w:pPr>
      <w:r w:rsidRPr="00080877">
        <w:rPr>
          <w:rFonts w:ascii="Arial" w:hAnsi="Arial" w:cs="Arial"/>
          <w:b/>
          <w:sz w:val="28"/>
          <w:szCs w:val="28"/>
        </w:rPr>
        <w:t>1</w:t>
      </w:r>
      <w:r w:rsidR="00140B4F">
        <w:rPr>
          <w:rFonts w:ascii="Arial" w:hAnsi="Arial" w:cs="Arial"/>
          <w:b/>
          <w:sz w:val="28"/>
          <w:szCs w:val="28"/>
        </w:rPr>
        <w:t>3</w:t>
      </w:r>
      <w:r w:rsidR="00EB2221" w:rsidRPr="00080877">
        <w:rPr>
          <w:rFonts w:ascii="Arial" w:hAnsi="Arial" w:cs="Arial"/>
          <w:b/>
          <w:sz w:val="28"/>
          <w:szCs w:val="28"/>
        </w:rPr>
        <w:t>. Staff Induction and Training</w:t>
      </w:r>
    </w:p>
    <w:p w14:paraId="4102208D" w14:textId="77777777" w:rsidR="00237AEE" w:rsidRPr="00080877" w:rsidRDefault="00237AEE" w:rsidP="00E96CC6">
      <w:pPr>
        <w:jc w:val="both"/>
        <w:rPr>
          <w:rFonts w:ascii="Arial" w:hAnsi="Arial" w:cs="Arial"/>
        </w:rPr>
      </w:pPr>
    </w:p>
    <w:p w14:paraId="4E52C5A0" w14:textId="31812E02" w:rsidR="001161BE" w:rsidRPr="00080877" w:rsidRDefault="001161BE" w:rsidP="00D47D1A">
      <w:pPr>
        <w:numPr>
          <w:ilvl w:val="0"/>
          <w:numId w:val="37"/>
        </w:numPr>
        <w:ind w:left="360"/>
        <w:rPr>
          <w:rFonts w:ascii="Arial" w:hAnsi="Arial" w:cs="Arial"/>
          <w:b/>
          <w:i/>
          <w:color w:val="0070C0"/>
          <w:sz w:val="22"/>
          <w:szCs w:val="22"/>
        </w:rPr>
      </w:pPr>
      <w:r w:rsidRPr="00080877">
        <w:rPr>
          <w:rFonts w:ascii="Arial" w:hAnsi="Arial" w:cs="Arial"/>
          <w:sz w:val="22"/>
          <w:szCs w:val="22"/>
        </w:rPr>
        <w:t xml:space="preserve">All members of staff </w:t>
      </w:r>
      <w:r w:rsidR="00CB5A57" w:rsidRPr="00080877">
        <w:rPr>
          <w:rFonts w:ascii="Arial" w:hAnsi="Arial" w:cs="Arial"/>
          <w:sz w:val="22"/>
          <w:szCs w:val="22"/>
        </w:rPr>
        <w:t>are aware to read</w:t>
      </w:r>
      <w:r w:rsidRPr="00080877">
        <w:rPr>
          <w:rFonts w:ascii="Arial" w:hAnsi="Arial" w:cs="Arial"/>
          <w:sz w:val="22"/>
          <w:szCs w:val="22"/>
        </w:rPr>
        <w:t xml:space="preserve"> part one of ‘Keeping Children Safe in Education’ (2020) which covers safeguarding information for all staff. </w:t>
      </w:r>
    </w:p>
    <w:p w14:paraId="58745C45" w14:textId="426CFF04" w:rsidR="001161BE" w:rsidRPr="00080877" w:rsidRDefault="009621F7" w:rsidP="00D47D1A">
      <w:pPr>
        <w:numPr>
          <w:ilvl w:val="1"/>
          <w:numId w:val="37"/>
        </w:numPr>
        <w:ind w:left="1080"/>
        <w:rPr>
          <w:rFonts w:ascii="Arial" w:hAnsi="Arial" w:cs="Arial"/>
          <w:b/>
          <w:i/>
          <w:color w:val="0070C0"/>
          <w:sz w:val="22"/>
          <w:szCs w:val="22"/>
        </w:rPr>
      </w:pPr>
      <w:r>
        <w:rPr>
          <w:rFonts w:ascii="Arial" w:hAnsi="Arial" w:cs="Arial"/>
          <w:sz w:val="22"/>
          <w:szCs w:val="22"/>
        </w:rPr>
        <w:t>The man</w:t>
      </w:r>
      <w:r w:rsidR="00622AF6">
        <w:rPr>
          <w:rFonts w:ascii="Arial" w:hAnsi="Arial" w:cs="Arial"/>
          <w:sz w:val="22"/>
          <w:szCs w:val="22"/>
        </w:rPr>
        <w:t>a</w:t>
      </w:r>
      <w:r>
        <w:rPr>
          <w:rFonts w:ascii="Arial" w:hAnsi="Arial" w:cs="Arial"/>
          <w:sz w:val="22"/>
          <w:szCs w:val="22"/>
        </w:rPr>
        <w:t>ger</w:t>
      </w:r>
      <w:r w:rsidR="00E150D3">
        <w:rPr>
          <w:rFonts w:ascii="Arial" w:hAnsi="Arial" w:cs="Arial"/>
          <w:sz w:val="22"/>
          <w:szCs w:val="22"/>
        </w:rPr>
        <w:t xml:space="preserve"> and </w:t>
      </w:r>
      <w:r w:rsidR="001161BE" w:rsidRPr="00080877">
        <w:rPr>
          <w:rFonts w:ascii="Arial" w:hAnsi="Arial" w:cs="Arial"/>
          <w:sz w:val="22"/>
          <w:szCs w:val="22"/>
        </w:rPr>
        <w:t>the DSL</w:t>
      </w:r>
      <w:r w:rsidR="00C92DFA">
        <w:rPr>
          <w:rFonts w:ascii="Arial" w:hAnsi="Arial" w:cs="Arial"/>
          <w:sz w:val="22"/>
          <w:szCs w:val="22"/>
        </w:rPr>
        <w:t>s</w:t>
      </w:r>
      <w:r w:rsidR="001161BE" w:rsidRPr="00080877">
        <w:rPr>
          <w:rFonts w:ascii="Arial" w:hAnsi="Arial" w:cs="Arial"/>
          <w:sz w:val="22"/>
          <w:szCs w:val="22"/>
        </w:rPr>
        <w:t xml:space="preserve"> will </w:t>
      </w:r>
      <w:r w:rsidR="00E365A1" w:rsidRPr="00080877">
        <w:rPr>
          <w:rFonts w:ascii="Arial" w:hAnsi="Arial" w:cs="Arial"/>
          <w:sz w:val="22"/>
          <w:szCs w:val="22"/>
        </w:rPr>
        <w:t>have regard for</w:t>
      </w:r>
      <w:r w:rsidR="001161BE" w:rsidRPr="00080877">
        <w:rPr>
          <w:rFonts w:ascii="Arial" w:hAnsi="Arial" w:cs="Arial"/>
          <w:sz w:val="22"/>
          <w:szCs w:val="22"/>
        </w:rPr>
        <w:t xml:space="preserve"> the entire document. </w:t>
      </w:r>
    </w:p>
    <w:p w14:paraId="4C54D4E8" w14:textId="77777777" w:rsidR="001161BE" w:rsidRPr="00080877" w:rsidRDefault="001161BE" w:rsidP="0025192A">
      <w:pPr>
        <w:rPr>
          <w:rFonts w:ascii="Arial" w:hAnsi="Arial" w:cs="Arial"/>
          <w:color w:val="0070C0"/>
          <w:sz w:val="22"/>
          <w:szCs w:val="22"/>
        </w:rPr>
      </w:pPr>
    </w:p>
    <w:p w14:paraId="6D789D8C" w14:textId="4D9E8CEE" w:rsidR="001161BE" w:rsidRPr="00080877" w:rsidRDefault="001161BE" w:rsidP="00D47D1A">
      <w:pPr>
        <w:numPr>
          <w:ilvl w:val="0"/>
          <w:numId w:val="37"/>
        </w:numPr>
        <w:ind w:left="360"/>
        <w:rPr>
          <w:rFonts w:ascii="Arial" w:hAnsi="Arial" w:cs="Arial"/>
          <w:color w:val="0070C0"/>
          <w:sz w:val="22"/>
          <w:szCs w:val="22"/>
        </w:rPr>
      </w:pPr>
      <w:r w:rsidRPr="00080877">
        <w:rPr>
          <w:rFonts w:ascii="Arial" w:hAnsi="Arial" w:cs="Arial"/>
          <w:sz w:val="22"/>
          <w:szCs w:val="22"/>
        </w:rPr>
        <w:t xml:space="preserve">The DSL will ensure that all new staff and volunteers (including agency and third-party staff) receive child protection training to ensure they are aware of the </w:t>
      </w:r>
      <w:r w:rsidR="00B40832" w:rsidRPr="00080877">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internal safeguarding </w:t>
      </w:r>
      <w:r w:rsidR="00F3528E">
        <w:rPr>
          <w:rFonts w:ascii="Arial" w:hAnsi="Arial" w:cs="Arial"/>
          <w:sz w:val="22"/>
          <w:szCs w:val="22"/>
        </w:rPr>
        <w:t>policy and procedure</w:t>
      </w:r>
      <w:r w:rsidRPr="00080877">
        <w:rPr>
          <w:rFonts w:ascii="Arial" w:hAnsi="Arial" w:cs="Arial"/>
          <w:sz w:val="22"/>
          <w:szCs w:val="22"/>
        </w:rPr>
        <w:t xml:space="preserve">s as part of their induction. </w:t>
      </w:r>
    </w:p>
    <w:p w14:paraId="4740F8D3" w14:textId="77777777" w:rsidR="001161BE" w:rsidRPr="00080877" w:rsidRDefault="001161BE" w:rsidP="0025192A">
      <w:pPr>
        <w:pStyle w:val="ListParagraph"/>
        <w:ind w:left="360"/>
        <w:rPr>
          <w:rFonts w:ascii="Arial" w:hAnsi="Arial" w:cs="Arial"/>
          <w:color w:val="0070C0"/>
          <w:sz w:val="22"/>
          <w:szCs w:val="22"/>
        </w:rPr>
      </w:pPr>
    </w:p>
    <w:p w14:paraId="7C43BC90" w14:textId="3F41952E" w:rsidR="00F3528E" w:rsidRDefault="001161BE" w:rsidP="00F3528E">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Pr="00080877">
        <w:rPr>
          <w:rFonts w:ascii="Arial" w:hAnsi="Arial" w:cs="Arial"/>
          <w:sz w:val="22"/>
          <w:szCs w:val="22"/>
          <w:lang w:val="en-US"/>
        </w:rPr>
        <w:t>agency and third-party staff</w:t>
      </w:r>
      <w:r w:rsidRPr="00080877">
        <w:rPr>
          <w:rFonts w:ascii="Arial" w:hAnsi="Arial" w:cs="Arial"/>
          <w:sz w:val="22"/>
          <w:szCs w:val="22"/>
        </w:rPr>
        <w:t>) will receive appropriate child protection training to ensure they are aware of a range of safeguarding issues. This training will</w:t>
      </w:r>
      <w:r w:rsidR="00395335">
        <w:rPr>
          <w:rFonts w:ascii="Arial" w:hAnsi="Arial" w:cs="Arial"/>
          <w:sz w:val="22"/>
          <w:szCs w:val="22"/>
        </w:rPr>
        <w:t xml:space="preserve"> take place at least annually and will</w:t>
      </w:r>
      <w:r w:rsidRPr="00080877">
        <w:rPr>
          <w:rFonts w:ascii="Arial" w:hAnsi="Arial" w:cs="Arial"/>
          <w:sz w:val="22"/>
          <w:szCs w:val="22"/>
        </w:rPr>
        <w:t xml:space="preserve"> include online safety</w:t>
      </w:r>
      <w:r w:rsidR="000E09BC">
        <w:rPr>
          <w:rFonts w:ascii="Arial" w:hAnsi="Arial" w:cs="Arial"/>
          <w:sz w:val="22"/>
          <w:szCs w:val="22"/>
        </w:rPr>
        <w:t xml:space="preserve">. </w:t>
      </w:r>
    </w:p>
    <w:p w14:paraId="029161B6" w14:textId="77777777" w:rsidR="001161BE" w:rsidRPr="00080877" w:rsidRDefault="001161BE" w:rsidP="00F3528E">
      <w:pPr>
        <w:pStyle w:val="NormalWeb"/>
        <w:spacing w:before="0" w:beforeAutospacing="0" w:after="0" w:afterAutospacing="0"/>
        <w:rPr>
          <w:rFonts w:ascii="Arial" w:hAnsi="Arial" w:cs="Arial"/>
          <w:sz w:val="22"/>
          <w:szCs w:val="22"/>
        </w:rPr>
      </w:pPr>
    </w:p>
    <w:p w14:paraId="1E5E3B64" w14:textId="77777777"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In addition to specific child protection training, all staff will receive regular safeguarding and child protection updates (</w:t>
      </w:r>
      <w:r w:rsidRPr="00080877">
        <w:rPr>
          <w:rFonts w:ascii="Arial" w:hAnsi="Arial" w:cs="Arial"/>
          <w:b/>
          <w:iCs/>
          <w:color w:val="FF0096"/>
          <w:sz w:val="22"/>
          <w:szCs w:val="22"/>
          <w:lang w:val="en-US"/>
        </w:rPr>
        <w:t>list how this will be achieved for example, via email, e-bulletins, staff meetings</w:t>
      </w:r>
      <w:r w:rsidRPr="00080877">
        <w:rPr>
          <w:rFonts w:ascii="Arial" w:hAnsi="Arial" w:cs="Arial"/>
          <w:sz w:val="22"/>
          <w:szCs w:val="22"/>
        </w:rPr>
        <w:t xml:space="preserve">) at least annually, to provide them with relevant skills and knowledge to safeguard children effectively.  </w:t>
      </w:r>
    </w:p>
    <w:p w14:paraId="20192E9E" w14:textId="77777777" w:rsidR="001161BE" w:rsidRPr="00080877" w:rsidRDefault="001161BE" w:rsidP="0025192A">
      <w:pPr>
        <w:pStyle w:val="ListParagraph"/>
        <w:ind w:left="360"/>
        <w:rPr>
          <w:rFonts w:ascii="Arial" w:hAnsi="Arial" w:cs="Arial"/>
          <w:sz w:val="22"/>
          <w:szCs w:val="22"/>
        </w:rPr>
      </w:pPr>
    </w:p>
    <w:p w14:paraId="011E323A" w14:textId="3425A069"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All staff members (including </w:t>
      </w:r>
      <w:r w:rsidRPr="00080877">
        <w:rPr>
          <w:rFonts w:ascii="Arial" w:hAnsi="Arial" w:cs="Arial"/>
          <w:sz w:val="22"/>
          <w:szCs w:val="22"/>
          <w:lang w:val="en-US"/>
        </w:rPr>
        <w:t>agency and third-party staff</w:t>
      </w:r>
      <w:r w:rsidRPr="00080877">
        <w:rPr>
          <w:rFonts w:ascii="Arial" w:hAnsi="Arial" w:cs="Arial"/>
          <w:sz w:val="22"/>
          <w:szCs w:val="22"/>
        </w:rPr>
        <w:t xml:space="preserve">) will be made aware of the </w:t>
      </w:r>
      <w:r w:rsidR="00093075" w:rsidRPr="00C92DFA">
        <w:rPr>
          <w:rFonts w:ascii="Arial" w:hAnsi="Arial" w:cs="Arial"/>
          <w:sz w:val="22"/>
          <w:szCs w:val="22"/>
        </w:rPr>
        <w:t>settings</w:t>
      </w:r>
      <w:r w:rsidRPr="00080877">
        <w:rPr>
          <w:rFonts w:ascii="Arial" w:hAnsi="Arial" w:cs="Arial"/>
          <w:color w:val="009EFF"/>
          <w:sz w:val="22"/>
          <w:szCs w:val="22"/>
        </w:rPr>
        <w:t xml:space="preserve"> </w:t>
      </w:r>
      <w:r w:rsidRPr="00080877">
        <w:rPr>
          <w:rFonts w:ascii="Arial" w:hAnsi="Arial" w:cs="Arial"/>
          <w:sz w:val="22"/>
          <w:szCs w:val="22"/>
        </w:rPr>
        <w:t xml:space="preserve">expectations regarding safe and professional practice via the staff </w:t>
      </w:r>
      <w:r w:rsidRPr="00080877">
        <w:rPr>
          <w:rFonts w:ascii="Arial" w:hAnsi="Arial" w:cs="Arial"/>
          <w:color w:val="009EFF"/>
          <w:sz w:val="22"/>
          <w:szCs w:val="22"/>
        </w:rPr>
        <w:t>behaviour policy/code of conduct and Acceptable Use Policy</w:t>
      </w:r>
      <w:r w:rsidR="00A00BDC">
        <w:rPr>
          <w:rFonts w:ascii="Arial" w:hAnsi="Arial" w:cs="Arial"/>
          <w:color w:val="009EFF"/>
          <w:sz w:val="22"/>
          <w:szCs w:val="22"/>
        </w:rPr>
        <w:t xml:space="preserve"> (AUP)</w:t>
      </w:r>
      <w:r w:rsidRPr="00080877">
        <w:rPr>
          <w:rFonts w:ascii="Arial" w:hAnsi="Arial" w:cs="Arial"/>
          <w:sz w:val="22"/>
          <w:szCs w:val="22"/>
        </w:rPr>
        <w:t>.</w:t>
      </w:r>
      <w:r w:rsidR="00A00BDC" w:rsidRPr="00A00BDC">
        <w:rPr>
          <w:rFonts w:ascii="Arial" w:hAnsi="Arial" w:cs="Arial"/>
          <w:b/>
          <w:iCs/>
          <w:color w:val="FF0096"/>
          <w:sz w:val="22"/>
          <w:szCs w:val="22"/>
          <w:lang w:val="en-US"/>
        </w:rPr>
        <w:t xml:space="preserve"> </w:t>
      </w:r>
      <w:r w:rsidR="00A00BDC">
        <w:rPr>
          <w:rFonts w:ascii="Arial" w:hAnsi="Arial" w:cs="Arial"/>
          <w:b/>
          <w:iCs/>
          <w:color w:val="FF0096"/>
          <w:sz w:val="22"/>
          <w:szCs w:val="22"/>
          <w:lang w:val="en-US"/>
        </w:rPr>
        <w:t>Amend as appropriate.</w:t>
      </w:r>
    </w:p>
    <w:p w14:paraId="7E7991D7" w14:textId="77777777" w:rsidR="001161BE" w:rsidRPr="00080877" w:rsidRDefault="001161BE" w:rsidP="0025192A">
      <w:pPr>
        <w:pStyle w:val="ListParagraph"/>
        <w:ind w:left="360"/>
        <w:rPr>
          <w:rFonts w:ascii="Arial" w:hAnsi="Arial" w:cs="Arial"/>
          <w:sz w:val="22"/>
          <w:szCs w:val="22"/>
        </w:rPr>
      </w:pPr>
    </w:p>
    <w:p w14:paraId="153D3B78" w14:textId="6AF9464B" w:rsidR="001161BE" w:rsidRPr="00080877" w:rsidRDefault="001161BE" w:rsidP="00D47D1A">
      <w:pPr>
        <w:pStyle w:val="NormalWeb"/>
        <w:numPr>
          <w:ilvl w:val="0"/>
          <w:numId w:val="38"/>
        </w:numPr>
        <w:spacing w:before="0" w:beforeAutospacing="0" w:after="0" w:afterAutospacing="0"/>
        <w:ind w:left="360"/>
        <w:rPr>
          <w:rFonts w:ascii="Arial" w:hAnsi="Arial" w:cs="Arial"/>
          <w:sz w:val="22"/>
          <w:szCs w:val="22"/>
        </w:rPr>
      </w:pPr>
      <w:r w:rsidRPr="00080877">
        <w:rPr>
          <w:rFonts w:ascii="Arial" w:hAnsi="Arial" w:cs="Arial"/>
          <w:sz w:val="22"/>
          <w:szCs w:val="22"/>
        </w:rPr>
        <w:t xml:space="preserve">Staff will be encouraged to contribute to and shape </w:t>
      </w:r>
      <w:r w:rsidR="00EE7F89" w:rsidRPr="00080877">
        <w:rPr>
          <w:rFonts w:ascii="Arial" w:hAnsi="Arial" w:cs="Arial"/>
          <w:sz w:val="22"/>
          <w:szCs w:val="22"/>
        </w:rPr>
        <w:t>the settings</w:t>
      </w:r>
      <w:r w:rsidRPr="00080877">
        <w:rPr>
          <w:rFonts w:ascii="Arial" w:hAnsi="Arial" w:cs="Arial"/>
          <w:color w:val="009EFF"/>
          <w:sz w:val="22"/>
          <w:szCs w:val="22"/>
        </w:rPr>
        <w:t xml:space="preserve"> </w:t>
      </w:r>
      <w:r w:rsidRPr="00080877">
        <w:rPr>
          <w:rFonts w:ascii="Arial" w:hAnsi="Arial" w:cs="Arial"/>
          <w:sz w:val="22"/>
          <w:szCs w:val="22"/>
        </w:rPr>
        <w:t xml:space="preserve">safeguarding arrangements and child protection policies: </w:t>
      </w:r>
      <w:r w:rsidRPr="00080877">
        <w:rPr>
          <w:rFonts w:ascii="Arial" w:hAnsi="Arial" w:cs="Arial"/>
          <w:b/>
          <w:iCs/>
          <w:color w:val="FF0096"/>
          <w:sz w:val="22"/>
          <w:szCs w:val="22"/>
          <w:lang w:val="en-US"/>
        </w:rPr>
        <w:t>list how this will be achieved for example, via input from knowledgeable and experienced staff, inviting input at staff meetings.</w:t>
      </w:r>
    </w:p>
    <w:p w14:paraId="75AF3590" w14:textId="77777777" w:rsidR="00EB2221" w:rsidRPr="00080877" w:rsidRDefault="00EB2221" w:rsidP="00D858F6">
      <w:pPr>
        <w:pStyle w:val="ListParagraph"/>
        <w:ind w:left="0"/>
        <w:rPr>
          <w:rFonts w:ascii="Arial" w:hAnsi="Arial" w:cs="Arial"/>
          <w:sz w:val="22"/>
        </w:rPr>
      </w:pPr>
    </w:p>
    <w:p w14:paraId="5DA6D48B" w14:textId="06E72655" w:rsidR="004E2DB2" w:rsidRPr="00080877" w:rsidRDefault="008413F5"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4</w:t>
      </w:r>
      <w:r w:rsidR="00EB2221" w:rsidRPr="00080877">
        <w:rPr>
          <w:rFonts w:ascii="Arial" w:hAnsi="Arial" w:cs="Arial"/>
          <w:b/>
          <w:sz w:val="28"/>
        </w:rPr>
        <w:t xml:space="preserve">. </w:t>
      </w:r>
      <w:r w:rsidR="004E2DB2" w:rsidRPr="00080877">
        <w:rPr>
          <w:rFonts w:ascii="Arial" w:hAnsi="Arial" w:cs="Arial"/>
          <w:b/>
          <w:sz w:val="28"/>
        </w:rPr>
        <w:t>Safe</w:t>
      </w:r>
      <w:r w:rsidR="00027850" w:rsidRPr="00080877">
        <w:rPr>
          <w:rFonts w:ascii="Arial" w:hAnsi="Arial" w:cs="Arial"/>
          <w:b/>
          <w:sz w:val="28"/>
        </w:rPr>
        <w:t>r</w:t>
      </w:r>
      <w:r w:rsidR="004E2DB2" w:rsidRPr="00080877">
        <w:rPr>
          <w:rFonts w:ascii="Arial" w:hAnsi="Arial" w:cs="Arial"/>
          <w:b/>
          <w:sz w:val="28"/>
        </w:rPr>
        <w:t xml:space="preserve"> </w:t>
      </w:r>
      <w:r w:rsidR="00EB2221" w:rsidRPr="00080877">
        <w:rPr>
          <w:rFonts w:ascii="Arial" w:hAnsi="Arial" w:cs="Arial"/>
          <w:b/>
          <w:sz w:val="28"/>
        </w:rPr>
        <w:t>Working Practice</w:t>
      </w:r>
    </w:p>
    <w:p w14:paraId="2A044D77" w14:textId="77777777" w:rsidR="001F1730" w:rsidRPr="00080877" w:rsidRDefault="001F1730" w:rsidP="00EB2221">
      <w:pPr>
        <w:jc w:val="both"/>
        <w:rPr>
          <w:rFonts w:ascii="Arial" w:hAnsi="Arial" w:cs="Arial"/>
        </w:rPr>
      </w:pPr>
    </w:p>
    <w:p w14:paraId="52B4D885" w14:textId="476F437C" w:rsidR="001F1730" w:rsidRPr="00080877" w:rsidRDefault="001F1730" w:rsidP="00D47D1A">
      <w:pPr>
        <w:numPr>
          <w:ilvl w:val="0"/>
          <w:numId w:val="39"/>
        </w:numPr>
        <w:ind w:left="360"/>
        <w:rPr>
          <w:rFonts w:ascii="Arial" w:hAnsi="Arial" w:cs="Arial"/>
          <w:sz w:val="22"/>
          <w:szCs w:val="22"/>
        </w:rPr>
      </w:pPr>
      <w:r w:rsidRPr="00080877">
        <w:rPr>
          <w:rFonts w:ascii="Arial" w:hAnsi="Arial" w:cs="Arial"/>
          <w:sz w:val="22"/>
          <w:szCs w:val="22"/>
        </w:rPr>
        <w:t>All members of staff are required to work within our clear guidelines on safer working practice as outlined in the</w:t>
      </w:r>
      <w:r w:rsidR="00EF2BA2">
        <w:rPr>
          <w:rFonts w:ascii="Arial" w:hAnsi="Arial" w:cs="Arial"/>
          <w:color w:val="009EFF"/>
          <w:sz w:val="22"/>
          <w:szCs w:val="22"/>
        </w:rPr>
        <w:t xml:space="preserve"> settings</w:t>
      </w:r>
      <w:r w:rsidRPr="00080877">
        <w:rPr>
          <w:rFonts w:ascii="Arial" w:hAnsi="Arial" w:cs="Arial"/>
          <w:color w:val="009EFF"/>
          <w:sz w:val="22"/>
          <w:szCs w:val="22"/>
        </w:rPr>
        <w:t xml:space="preserve"> behaviour policy/</w:t>
      </w:r>
      <w:r w:rsidR="00A00BDC" w:rsidRPr="00080877">
        <w:rPr>
          <w:rFonts w:ascii="Arial" w:hAnsi="Arial" w:cs="Arial"/>
          <w:color w:val="009EFF"/>
          <w:sz w:val="22"/>
          <w:szCs w:val="22"/>
        </w:rPr>
        <w:t>code of conduct</w:t>
      </w:r>
      <w:r w:rsidRPr="00080877">
        <w:rPr>
          <w:rFonts w:ascii="Arial" w:hAnsi="Arial" w:cs="Arial"/>
          <w:color w:val="0070C0"/>
          <w:sz w:val="22"/>
          <w:szCs w:val="22"/>
        </w:rPr>
        <w:t>.</w:t>
      </w:r>
    </w:p>
    <w:p w14:paraId="7EE338CF" w14:textId="77777777" w:rsidR="001F1730" w:rsidRPr="00080877" w:rsidRDefault="001F1730" w:rsidP="0025192A">
      <w:pPr>
        <w:rPr>
          <w:rFonts w:ascii="Arial" w:hAnsi="Arial" w:cs="Arial"/>
          <w:sz w:val="22"/>
          <w:szCs w:val="22"/>
        </w:rPr>
      </w:pPr>
    </w:p>
    <w:p w14:paraId="0043FBAB" w14:textId="77777777" w:rsidR="003C2778" w:rsidRDefault="001F1730" w:rsidP="00D47D1A">
      <w:pPr>
        <w:numPr>
          <w:ilvl w:val="0"/>
          <w:numId w:val="39"/>
        </w:numPr>
        <w:ind w:left="360"/>
        <w:rPr>
          <w:rFonts w:ascii="Arial" w:hAnsi="Arial" w:cs="Arial"/>
          <w:sz w:val="22"/>
          <w:szCs w:val="22"/>
        </w:rPr>
      </w:pPr>
      <w:r w:rsidRPr="00080877">
        <w:rPr>
          <w:rFonts w:ascii="Arial" w:hAnsi="Arial" w:cs="Arial"/>
          <w:sz w:val="22"/>
          <w:szCs w:val="22"/>
        </w:rPr>
        <w:t>Staff will be made aware of the behaviour management and physical intervention policies</w:t>
      </w:r>
      <w:r w:rsidRPr="00080877">
        <w:rPr>
          <w:rFonts w:ascii="Arial" w:hAnsi="Arial" w:cs="Arial"/>
          <w:i/>
          <w:sz w:val="22"/>
          <w:szCs w:val="22"/>
        </w:rPr>
        <w:t xml:space="preserve">, </w:t>
      </w:r>
      <w:r w:rsidRPr="00080877">
        <w:rPr>
          <w:rFonts w:ascii="Arial" w:hAnsi="Arial" w:cs="Arial"/>
          <w:sz w:val="22"/>
          <w:szCs w:val="22"/>
        </w:rPr>
        <w:t xml:space="preserve">and any physical interventions/use of reasonable force must be in line with agreed policy and procedures and national guidance. </w:t>
      </w:r>
    </w:p>
    <w:p w14:paraId="4B1A6E71" w14:textId="77777777" w:rsidR="003C2778" w:rsidRDefault="003C2778" w:rsidP="003C2778">
      <w:pPr>
        <w:pStyle w:val="ListParagraph"/>
        <w:rPr>
          <w:rFonts w:ascii="Arial" w:hAnsi="Arial" w:cs="Arial"/>
          <w:sz w:val="22"/>
          <w:szCs w:val="22"/>
        </w:rPr>
      </w:pPr>
    </w:p>
    <w:p w14:paraId="6A7B07D3" w14:textId="3EC59575" w:rsidR="003C2778" w:rsidRPr="00895C3B" w:rsidRDefault="003C2778" w:rsidP="00D47D1A">
      <w:pPr>
        <w:numPr>
          <w:ilvl w:val="0"/>
          <w:numId w:val="39"/>
        </w:numPr>
        <w:ind w:left="360"/>
        <w:rPr>
          <w:rFonts w:ascii="Arial" w:hAnsi="Arial" w:cs="Arial"/>
          <w:sz w:val="22"/>
          <w:szCs w:val="22"/>
        </w:rPr>
      </w:pPr>
      <w:r w:rsidRPr="003C2778">
        <w:rPr>
          <w:rFonts w:ascii="Arial" w:hAnsi="Arial" w:cs="Arial"/>
          <w:sz w:val="22"/>
          <w:szCs w:val="22"/>
        </w:rPr>
        <w:t>All staff will be made aware of the professional risks associated with the use of social media and electronic communication (such as email, mobile phones, texting, social networking). Staff will adhere to relevan</w:t>
      </w:r>
      <w:r>
        <w:rPr>
          <w:rFonts w:ascii="Arial" w:hAnsi="Arial" w:cs="Arial"/>
          <w:sz w:val="22"/>
          <w:szCs w:val="22"/>
        </w:rPr>
        <w:t xml:space="preserve">t setting </w:t>
      </w:r>
      <w:r w:rsidRPr="003C2778">
        <w:rPr>
          <w:rFonts w:ascii="Arial" w:hAnsi="Arial" w:cs="Arial"/>
          <w:sz w:val="22"/>
          <w:szCs w:val="22"/>
        </w:rPr>
        <w:t xml:space="preserve">policies including staff behaviour policy, Acceptable Use Policies, and Social Media. </w:t>
      </w:r>
      <w:r w:rsidRPr="003C2778">
        <w:rPr>
          <w:rFonts w:ascii="Arial" w:hAnsi="Arial" w:cs="Arial"/>
          <w:b/>
          <w:iCs/>
          <w:color w:val="FF0096"/>
          <w:sz w:val="22"/>
          <w:szCs w:val="22"/>
        </w:rPr>
        <w:t xml:space="preserve">Amend as appropriate. </w:t>
      </w:r>
      <w:r w:rsidR="00D15B0A">
        <w:rPr>
          <w:rFonts w:ascii="Arial" w:hAnsi="Arial" w:cs="Arial"/>
          <w:b/>
          <w:iCs/>
          <w:color w:val="FF0096"/>
          <w:sz w:val="22"/>
          <w:szCs w:val="22"/>
        </w:rPr>
        <w:t xml:space="preserve">Template Social Media and Acceptable Use policies can be found on </w:t>
      </w:r>
      <w:hyperlink r:id="rId25" w:history="1">
        <w:r w:rsidR="00D15B0A" w:rsidRPr="007B4C03">
          <w:rPr>
            <w:rStyle w:val="Hyperlink"/>
            <w:rFonts w:ascii="Arial" w:hAnsi="Arial" w:cs="Arial"/>
            <w:b/>
            <w:iCs/>
            <w:sz w:val="22"/>
            <w:szCs w:val="22"/>
          </w:rPr>
          <w:t>Kelsi.</w:t>
        </w:r>
      </w:hyperlink>
    </w:p>
    <w:p w14:paraId="5D5E95D9" w14:textId="77777777" w:rsidR="00895C3B" w:rsidRDefault="00895C3B" w:rsidP="00895C3B">
      <w:pPr>
        <w:pStyle w:val="ListParagraph"/>
        <w:rPr>
          <w:rFonts w:ascii="Arial" w:hAnsi="Arial" w:cs="Arial"/>
          <w:sz w:val="22"/>
          <w:szCs w:val="22"/>
        </w:rPr>
      </w:pPr>
    </w:p>
    <w:p w14:paraId="128397AD" w14:textId="54386971" w:rsidR="00895C3B" w:rsidRPr="00895C3B" w:rsidRDefault="00895C3B" w:rsidP="00895C3B">
      <w:pPr>
        <w:numPr>
          <w:ilvl w:val="0"/>
          <w:numId w:val="39"/>
        </w:numPr>
        <w:ind w:left="360"/>
        <w:rPr>
          <w:rFonts w:ascii="Arial" w:hAnsi="Arial" w:cs="Arial"/>
          <w:sz w:val="22"/>
          <w:szCs w:val="22"/>
        </w:rPr>
      </w:pPr>
      <w:r w:rsidRPr="003C2778">
        <w:rPr>
          <w:rFonts w:ascii="Arial" w:hAnsi="Arial" w:cs="Arial"/>
          <w:sz w:val="22"/>
          <w:szCs w:val="22"/>
        </w:rPr>
        <w:t xml:space="preserve">All staff will be made aware of the </w:t>
      </w:r>
      <w:r>
        <w:rPr>
          <w:rFonts w:ascii="Arial" w:hAnsi="Arial" w:cs="Arial"/>
          <w:sz w:val="22"/>
          <w:szCs w:val="22"/>
        </w:rPr>
        <w:t>expectations relating to use of mobile technology</w:t>
      </w:r>
      <w:r w:rsidR="00D15B0A">
        <w:rPr>
          <w:rFonts w:ascii="Arial" w:hAnsi="Arial" w:cs="Arial"/>
          <w:sz w:val="22"/>
          <w:szCs w:val="22"/>
        </w:rPr>
        <w:t xml:space="preserve"> within the setting</w:t>
      </w:r>
      <w:r>
        <w:rPr>
          <w:rFonts w:ascii="Arial" w:hAnsi="Arial" w:cs="Arial"/>
          <w:sz w:val="22"/>
          <w:szCs w:val="22"/>
        </w:rPr>
        <w:t>, including mobile phones and cameras.</w:t>
      </w:r>
      <w:r w:rsidRPr="003C2778">
        <w:rPr>
          <w:rFonts w:ascii="Arial" w:hAnsi="Arial" w:cs="Arial"/>
          <w:sz w:val="22"/>
          <w:szCs w:val="22"/>
        </w:rPr>
        <w:t xml:space="preserve"> Staff will adhere to relevan</w:t>
      </w:r>
      <w:r>
        <w:rPr>
          <w:rFonts w:ascii="Arial" w:hAnsi="Arial" w:cs="Arial"/>
          <w:sz w:val="22"/>
          <w:szCs w:val="22"/>
        </w:rPr>
        <w:t xml:space="preserve">t setting </w:t>
      </w:r>
      <w:r w:rsidRPr="003C2778">
        <w:rPr>
          <w:rFonts w:ascii="Arial" w:hAnsi="Arial" w:cs="Arial"/>
          <w:sz w:val="22"/>
          <w:szCs w:val="22"/>
        </w:rPr>
        <w:t>policies including staff behaviour policy, Acceptable Use Policies,</w:t>
      </w:r>
      <w:r>
        <w:rPr>
          <w:rFonts w:ascii="Arial" w:hAnsi="Arial" w:cs="Arial"/>
          <w:sz w:val="22"/>
          <w:szCs w:val="22"/>
        </w:rPr>
        <w:t xml:space="preserve"> Image Use</w:t>
      </w:r>
      <w:r w:rsidRPr="003C2778">
        <w:rPr>
          <w:rFonts w:ascii="Arial" w:hAnsi="Arial" w:cs="Arial"/>
          <w:sz w:val="22"/>
          <w:szCs w:val="22"/>
        </w:rPr>
        <w:t xml:space="preserve"> and </w:t>
      </w:r>
      <w:r>
        <w:rPr>
          <w:rFonts w:ascii="Arial" w:hAnsi="Arial" w:cs="Arial"/>
          <w:sz w:val="22"/>
          <w:szCs w:val="22"/>
        </w:rPr>
        <w:t>Mobile Technology</w:t>
      </w:r>
      <w:r w:rsidRPr="003C2778">
        <w:rPr>
          <w:rFonts w:ascii="Arial" w:hAnsi="Arial" w:cs="Arial"/>
          <w:sz w:val="22"/>
          <w:szCs w:val="22"/>
        </w:rPr>
        <w:t xml:space="preserve">. </w:t>
      </w:r>
      <w:r w:rsidRPr="003C2778">
        <w:rPr>
          <w:rFonts w:ascii="Arial" w:hAnsi="Arial" w:cs="Arial"/>
          <w:b/>
          <w:iCs/>
          <w:color w:val="FF0096"/>
          <w:sz w:val="22"/>
          <w:szCs w:val="22"/>
        </w:rPr>
        <w:t xml:space="preserve">Amend as appropriate. </w:t>
      </w:r>
      <w:r w:rsidR="00D15B0A">
        <w:rPr>
          <w:rFonts w:ascii="Arial" w:hAnsi="Arial" w:cs="Arial"/>
          <w:b/>
          <w:iCs/>
          <w:color w:val="FF0096"/>
          <w:sz w:val="22"/>
          <w:szCs w:val="22"/>
        </w:rPr>
        <w:t xml:space="preserve">Template Mobile Technology and Acceptable Use policies can be found on </w:t>
      </w:r>
      <w:hyperlink r:id="rId26" w:history="1">
        <w:r w:rsidR="00D15B0A" w:rsidRPr="007B4C03">
          <w:rPr>
            <w:rStyle w:val="Hyperlink"/>
            <w:rFonts w:ascii="Arial" w:hAnsi="Arial" w:cs="Arial"/>
            <w:b/>
            <w:iCs/>
            <w:sz w:val="22"/>
            <w:szCs w:val="22"/>
          </w:rPr>
          <w:t>Kelsi.</w:t>
        </w:r>
      </w:hyperlink>
    </w:p>
    <w:p w14:paraId="2F9E6C1F" w14:textId="77777777" w:rsidR="0025192A" w:rsidRDefault="0025192A" w:rsidP="0025192A">
      <w:pPr>
        <w:pStyle w:val="ListParagraph"/>
        <w:rPr>
          <w:rFonts w:ascii="Arial" w:hAnsi="Arial" w:cs="Arial"/>
          <w:szCs w:val="20"/>
        </w:rPr>
      </w:pPr>
    </w:p>
    <w:p w14:paraId="7553EC55" w14:textId="4D08EB08" w:rsidR="0025192A" w:rsidRPr="0025192A" w:rsidRDefault="0025192A"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5</w:t>
      </w:r>
      <w:r w:rsidRPr="00080877">
        <w:rPr>
          <w:rFonts w:ascii="Arial" w:hAnsi="Arial" w:cs="Arial"/>
          <w:b/>
          <w:sz w:val="28"/>
        </w:rPr>
        <w:t>. Supervision and Support</w:t>
      </w:r>
    </w:p>
    <w:p w14:paraId="0430F477" w14:textId="77777777" w:rsidR="0025192A" w:rsidRDefault="0025192A" w:rsidP="0025192A">
      <w:pPr>
        <w:pStyle w:val="ListParagraph"/>
        <w:rPr>
          <w:rFonts w:ascii="Arial" w:hAnsi="Arial" w:cs="Arial"/>
          <w:sz w:val="22"/>
        </w:rPr>
      </w:pPr>
    </w:p>
    <w:p w14:paraId="4E3FC5AB" w14:textId="7F8F0DCE" w:rsidR="0025192A" w:rsidRPr="0025192A" w:rsidRDefault="004E2DB2" w:rsidP="00D47D1A">
      <w:pPr>
        <w:numPr>
          <w:ilvl w:val="0"/>
          <w:numId w:val="39"/>
        </w:numPr>
        <w:ind w:left="360"/>
        <w:rPr>
          <w:rFonts w:ascii="Arial" w:hAnsi="Arial" w:cs="Arial"/>
          <w:szCs w:val="20"/>
        </w:rPr>
      </w:pPr>
      <w:r w:rsidRPr="0025192A">
        <w:rPr>
          <w:rFonts w:ascii="Arial" w:hAnsi="Arial" w:cs="Arial"/>
          <w:sz w:val="22"/>
        </w:rPr>
        <w:t>The setting will ensure that members of staff are provided with appropriate supervision in accordance with the statutory requirements of Early Years Foundation Stage 2017.</w:t>
      </w:r>
    </w:p>
    <w:p w14:paraId="2E118C20" w14:textId="77777777" w:rsidR="0025192A" w:rsidRDefault="0025192A" w:rsidP="0025192A">
      <w:pPr>
        <w:ind w:left="360"/>
        <w:rPr>
          <w:rFonts w:ascii="Arial" w:hAnsi="Arial" w:cs="Arial"/>
          <w:szCs w:val="20"/>
        </w:rPr>
      </w:pPr>
    </w:p>
    <w:p w14:paraId="2925B16C" w14:textId="54EAC977" w:rsidR="008A0F89" w:rsidRPr="0025192A" w:rsidRDefault="008A0F89" w:rsidP="00D47D1A">
      <w:pPr>
        <w:numPr>
          <w:ilvl w:val="0"/>
          <w:numId w:val="39"/>
        </w:numPr>
        <w:ind w:left="360"/>
        <w:rPr>
          <w:rFonts w:ascii="Arial" w:hAnsi="Arial" w:cs="Arial"/>
          <w:szCs w:val="20"/>
        </w:rPr>
      </w:pPr>
      <w:r w:rsidRPr="0025192A">
        <w:rPr>
          <w:rFonts w:ascii="Arial" w:hAnsi="Arial" w:cs="Arial"/>
          <w:color w:val="00B0F0"/>
          <w:sz w:val="22"/>
        </w:rPr>
        <w:t>[T</w:t>
      </w:r>
      <w:r w:rsidRPr="0025192A">
        <w:rPr>
          <w:rFonts w:ascii="Arial" w:hAnsi="Arial" w:cs="Arial"/>
          <w:color w:val="009EFF"/>
          <w:sz w:val="22"/>
        </w:rPr>
        <w:t>he proprietor/trustees/committee</w:t>
      </w:r>
      <w:r w:rsidRPr="0025192A">
        <w:rPr>
          <w:rFonts w:ascii="Arial" w:hAnsi="Arial" w:cs="Arial"/>
          <w:color w:val="00B0F0"/>
          <w:sz w:val="22"/>
        </w:rPr>
        <w:t>]</w:t>
      </w:r>
      <w:r w:rsidRPr="0025192A">
        <w:rPr>
          <w:rFonts w:ascii="Arial" w:hAnsi="Arial" w:cs="Arial"/>
          <w:sz w:val="22"/>
        </w:rPr>
        <w:t xml:space="preserve"> of </w:t>
      </w:r>
      <w:r w:rsidRPr="0025192A">
        <w:rPr>
          <w:rFonts w:ascii="Arial" w:hAnsi="Arial" w:cs="Arial"/>
          <w:color w:val="00B0F0"/>
          <w:sz w:val="22"/>
        </w:rPr>
        <w:t>[</w:t>
      </w:r>
      <w:r w:rsidRPr="0025192A">
        <w:rPr>
          <w:rFonts w:ascii="Arial" w:hAnsi="Arial" w:cs="Arial"/>
          <w:color w:val="009EFF"/>
          <w:sz w:val="22"/>
        </w:rPr>
        <w:t>name of setting</w:t>
      </w:r>
      <w:r w:rsidRPr="0025192A">
        <w:rPr>
          <w:rFonts w:ascii="Arial" w:hAnsi="Arial" w:cs="Arial"/>
          <w:color w:val="00B0F0"/>
          <w:sz w:val="22"/>
        </w:rPr>
        <w:t xml:space="preserve">] </w:t>
      </w:r>
      <w:r w:rsidRPr="0025192A">
        <w:rPr>
          <w:rFonts w:ascii="Arial" w:hAnsi="Arial" w:cs="Arial"/>
          <w:sz w:val="22"/>
        </w:rPr>
        <w:t xml:space="preserve">recognise regular, planned and accountable supervision, which is a two-way process, offers support and develops the knowledge, skills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2614467D" w14:textId="77777777" w:rsidR="008A0F89" w:rsidRPr="00080877" w:rsidRDefault="008A0F89" w:rsidP="00EB2221">
      <w:pPr>
        <w:jc w:val="both"/>
        <w:rPr>
          <w:rFonts w:ascii="Arial" w:hAnsi="Arial" w:cs="Arial"/>
          <w:sz w:val="22"/>
        </w:rPr>
      </w:pPr>
    </w:p>
    <w:p w14:paraId="34C8ABBB" w14:textId="33F18C95" w:rsidR="0025192A" w:rsidRPr="00474956" w:rsidRDefault="008A0F89" w:rsidP="00474956">
      <w:pPr>
        <w:numPr>
          <w:ilvl w:val="0"/>
          <w:numId w:val="24"/>
        </w:numPr>
        <w:ind w:left="360"/>
        <w:jc w:val="both"/>
        <w:rPr>
          <w:rFonts w:ascii="Arial" w:hAnsi="Arial" w:cs="Arial"/>
          <w:sz w:val="22"/>
        </w:rPr>
      </w:pPr>
      <w:r w:rsidRPr="00080877">
        <w:rPr>
          <w:rFonts w:ascii="Arial" w:hAnsi="Arial" w:cs="Arial"/>
          <w:sz w:val="22"/>
        </w:rPr>
        <w:t xml:space="preserve">All staff and volunteers </w:t>
      </w:r>
      <w:r w:rsidR="009C64F6" w:rsidRPr="00080877">
        <w:rPr>
          <w:rFonts w:ascii="Arial" w:hAnsi="Arial" w:cs="Arial"/>
          <w:sz w:val="22"/>
        </w:rPr>
        <w:t xml:space="preserve">will receive </w:t>
      </w:r>
      <w:r w:rsidRPr="00080877">
        <w:rPr>
          <w:rFonts w:ascii="Arial" w:hAnsi="Arial" w:cs="Arial"/>
          <w:sz w:val="22"/>
        </w:rPr>
        <w:t xml:space="preserve">regular and planned supervision sessions.   Uninterrupted time will be set aside to ensure any supervision sessions effective for both practitioner and management.   Further guidance on supervision can be found </w:t>
      </w:r>
      <w:r w:rsidR="00DB16B2" w:rsidRPr="00080877">
        <w:rPr>
          <w:rFonts w:ascii="Arial" w:hAnsi="Arial" w:cs="Arial"/>
          <w:sz w:val="22"/>
        </w:rPr>
        <w:t xml:space="preserve">on </w:t>
      </w:r>
      <w:hyperlink r:id="rId27" w:history="1">
        <w:r w:rsidR="00DB16B2" w:rsidRPr="00080877">
          <w:rPr>
            <w:rStyle w:val="Hyperlink"/>
            <w:rFonts w:ascii="Arial" w:hAnsi="Arial" w:cs="Arial"/>
            <w:sz w:val="22"/>
          </w:rPr>
          <w:t>Kelsi</w:t>
        </w:r>
      </w:hyperlink>
      <w:r w:rsidR="00171ACB" w:rsidRPr="00080877">
        <w:rPr>
          <w:rFonts w:ascii="Arial" w:hAnsi="Arial" w:cs="Arial"/>
          <w:sz w:val="22"/>
        </w:rPr>
        <w:t>.</w:t>
      </w:r>
      <w:r w:rsidR="00DB16B2" w:rsidRPr="00080877">
        <w:rPr>
          <w:rFonts w:ascii="Arial" w:hAnsi="Arial" w:cs="Arial"/>
          <w:sz w:val="22"/>
        </w:rPr>
        <w:t xml:space="preserve"> </w:t>
      </w:r>
    </w:p>
    <w:p w14:paraId="1F7997E0" w14:textId="77777777" w:rsidR="00171ACB" w:rsidRPr="00080877" w:rsidRDefault="00171ACB" w:rsidP="00C20291">
      <w:pPr>
        <w:jc w:val="both"/>
        <w:rPr>
          <w:rFonts w:ascii="Arial" w:hAnsi="Arial" w:cs="Arial"/>
          <w:sz w:val="22"/>
        </w:rPr>
      </w:pPr>
    </w:p>
    <w:p w14:paraId="16C41C55" w14:textId="2657480B" w:rsidR="00EB2221" w:rsidRPr="00080877" w:rsidRDefault="008413F5" w:rsidP="00140B4F">
      <w:pPr>
        <w:ind w:hanging="426"/>
        <w:jc w:val="both"/>
        <w:rPr>
          <w:rFonts w:ascii="Arial" w:hAnsi="Arial" w:cs="Arial"/>
          <w:b/>
          <w:sz w:val="28"/>
        </w:rPr>
      </w:pPr>
      <w:r w:rsidRPr="00080877">
        <w:rPr>
          <w:rFonts w:ascii="Arial" w:hAnsi="Arial" w:cs="Arial"/>
          <w:b/>
          <w:sz w:val="28"/>
        </w:rPr>
        <w:t>1</w:t>
      </w:r>
      <w:r w:rsidR="00140B4F">
        <w:rPr>
          <w:rFonts w:ascii="Arial" w:hAnsi="Arial" w:cs="Arial"/>
          <w:b/>
          <w:sz w:val="28"/>
        </w:rPr>
        <w:t>6</w:t>
      </w:r>
      <w:r w:rsidR="00EB2221" w:rsidRPr="00080877">
        <w:rPr>
          <w:rFonts w:ascii="Arial" w:hAnsi="Arial" w:cs="Arial"/>
          <w:b/>
          <w:sz w:val="28"/>
        </w:rPr>
        <w:t>. Safer Recruitment</w:t>
      </w:r>
      <w:r w:rsidR="000B0DC8" w:rsidRPr="00080877">
        <w:rPr>
          <w:rFonts w:ascii="Arial" w:hAnsi="Arial" w:cs="Arial"/>
          <w:b/>
          <w:sz w:val="28"/>
        </w:rPr>
        <w:t xml:space="preserve">, </w:t>
      </w:r>
      <w:r w:rsidR="00AF0081" w:rsidRPr="00080877">
        <w:rPr>
          <w:rFonts w:ascii="Arial" w:hAnsi="Arial" w:cs="Arial"/>
          <w:b/>
          <w:sz w:val="28"/>
        </w:rPr>
        <w:t>Suitable People</w:t>
      </w:r>
      <w:r w:rsidR="000B0DC8" w:rsidRPr="00080877">
        <w:rPr>
          <w:rFonts w:ascii="Arial" w:hAnsi="Arial" w:cs="Arial"/>
          <w:b/>
          <w:sz w:val="28"/>
        </w:rPr>
        <w:t xml:space="preserve"> and Disqualification</w:t>
      </w:r>
    </w:p>
    <w:p w14:paraId="7C7FA5F1" w14:textId="77777777" w:rsidR="00EB2221" w:rsidRPr="00080877" w:rsidRDefault="00EB2221" w:rsidP="00EB2221">
      <w:pPr>
        <w:jc w:val="both"/>
        <w:rPr>
          <w:rFonts w:ascii="Arial" w:hAnsi="Arial" w:cs="Arial"/>
        </w:rPr>
      </w:pPr>
    </w:p>
    <w:p w14:paraId="480E102D" w14:textId="7E9373A3" w:rsidR="00EB2221" w:rsidRPr="00080877" w:rsidRDefault="00BB5DDB" w:rsidP="00D47D1A">
      <w:pPr>
        <w:numPr>
          <w:ilvl w:val="0"/>
          <w:numId w:val="27"/>
        </w:numPr>
        <w:jc w:val="both"/>
        <w:rPr>
          <w:rFonts w:ascii="Arial" w:hAnsi="Arial" w:cs="Arial"/>
          <w:sz w:val="22"/>
          <w:szCs w:val="22"/>
        </w:rPr>
      </w:pPr>
      <w:r w:rsidRPr="00080877">
        <w:rPr>
          <w:rFonts w:ascii="Arial" w:hAnsi="Arial" w:cs="Arial"/>
          <w:color w:val="00B0F0"/>
          <w:sz w:val="22"/>
          <w:szCs w:val="22"/>
        </w:rPr>
        <w:t>[Name of</w:t>
      </w:r>
      <w:r w:rsidR="0064503A">
        <w:rPr>
          <w:rFonts w:ascii="Arial" w:hAnsi="Arial" w:cs="Arial"/>
          <w:color w:val="00B0F0"/>
          <w:sz w:val="22"/>
          <w:szCs w:val="22"/>
        </w:rPr>
        <w:t xml:space="preserve"> setting</w:t>
      </w:r>
      <w:r w:rsidRPr="00080877">
        <w:rPr>
          <w:rFonts w:ascii="Arial" w:hAnsi="Arial" w:cs="Arial"/>
          <w:color w:val="00B0F0"/>
          <w:sz w:val="22"/>
          <w:szCs w:val="22"/>
        </w:rPr>
        <w:t>]</w:t>
      </w:r>
      <w:r w:rsidRPr="00080877">
        <w:rPr>
          <w:rFonts w:ascii="Arial" w:hAnsi="Arial" w:cs="Arial"/>
          <w:i/>
          <w:sz w:val="22"/>
          <w:szCs w:val="22"/>
        </w:rPr>
        <w:t xml:space="preserve"> </w:t>
      </w:r>
      <w:r w:rsidRPr="00080877">
        <w:rPr>
          <w:rFonts w:ascii="Arial" w:hAnsi="Arial" w:cs="Arial"/>
          <w:sz w:val="22"/>
          <w:szCs w:val="22"/>
        </w:rPr>
        <w:t xml:space="preserve">is committed to ensure that develop a safe culture and that all steps are taken to recruit staff and volunteers who are safe to work with </w:t>
      </w:r>
      <w:r w:rsidR="007F55F5" w:rsidRPr="00080877">
        <w:rPr>
          <w:rFonts w:ascii="Arial" w:hAnsi="Arial" w:cs="Arial"/>
          <w:sz w:val="22"/>
          <w:szCs w:val="22"/>
        </w:rPr>
        <w:t>children</w:t>
      </w:r>
      <w:r w:rsidRPr="00080877">
        <w:rPr>
          <w:rFonts w:ascii="Arial" w:hAnsi="Arial" w:cs="Arial"/>
          <w:sz w:val="22"/>
          <w:szCs w:val="22"/>
        </w:rPr>
        <w:t xml:space="preserve"> and staff.</w:t>
      </w:r>
    </w:p>
    <w:p w14:paraId="5E8F717A" w14:textId="77777777" w:rsidR="00EB2221" w:rsidRPr="00080877" w:rsidRDefault="00EB2221" w:rsidP="00EB2221">
      <w:pPr>
        <w:ind w:left="360"/>
        <w:jc w:val="both"/>
        <w:rPr>
          <w:rFonts w:ascii="Arial" w:hAnsi="Arial" w:cs="Arial"/>
          <w:sz w:val="22"/>
          <w:szCs w:val="22"/>
        </w:rPr>
      </w:pPr>
    </w:p>
    <w:p w14:paraId="40013B13" w14:textId="77777777" w:rsidR="000B0DC8" w:rsidRPr="00080877" w:rsidRDefault="00EB2221" w:rsidP="00D47D1A">
      <w:pPr>
        <w:numPr>
          <w:ilvl w:val="0"/>
          <w:numId w:val="27"/>
        </w:numPr>
        <w:jc w:val="both"/>
        <w:rPr>
          <w:rFonts w:ascii="Arial" w:hAnsi="Arial" w:cs="Arial"/>
          <w:sz w:val="22"/>
          <w:szCs w:val="22"/>
        </w:rPr>
      </w:pPr>
      <w:r w:rsidRPr="0064503A">
        <w:rPr>
          <w:rFonts w:ascii="Arial" w:hAnsi="Arial" w:cs="Arial"/>
          <w:color w:val="00B0F0"/>
          <w:sz w:val="22"/>
          <w:szCs w:val="22"/>
        </w:rPr>
        <w:t>[</w:t>
      </w:r>
      <w:r w:rsidRPr="00080877">
        <w:rPr>
          <w:rFonts w:ascii="Arial" w:hAnsi="Arial" w:cs="Arial"/>
          <w:color w:val="009EFF"/>
          <w:sz w:val="22"/>
          <w:szCs w:val="22"/>
        </w:rPr>
        <w:t>The proprietor/trustees/committee</w:t>
      </w:r>
      <w:r w:rsidRPr="0064503A">
        <w:rPr>
          <w:rFonts w:ascii="Arial" w:hAnsi="Arial" w:cs="Arial"/>
          <w:color w:val="00B0F0"/>
          <w:sz w:val="22"/>
          <w:szCs w:val="22"/>
        </w:rPr>
        <w:t xml:space="preserve">] </w:t>
      </w:r>
      <w:r w:rsidRPr="00080877">
        <w:rPr>
          <w:rFonts w:ascii="Arial" w:hAnsi="Arial" w:cs="Arial"/>
          <w:sz w:val="22"/>
          <w:szCs w:val="22"/>
        </w:rPr>
        <w:t xml:space="preserve">of </w:t>
      </w:r>
      <w:r w:rsidRPr="0064503A">
        <w:rPr>
          <w:rFonts w:ascii="Arial" w:hAnsi="Arial" w:cs="Arial"/>
          <w:color w:val="00B0F0"/>
          <w:sz w:val="22"/>
          <w:szCs w:val="22"/>
        </w:rPr>
        <w:t>[</w:t>
      </w:r>
      <w:r w:rsidRPr="00080877">
        <w:rPr>
          <w:rFonts w:ascii="Arial" w:hAnsi="Arial" w:cs="Arial"/>
          <w:color w:val="009EFF"/>
          <w:sz w:val="22"/>
          <w:szCs w:val="22"/>
        </w:rPr>
        <w:t>name of setting</w:t>
      </w:r>
      <w:r w:rsidRPr="0064503A">
        <w:rPr>
          <w:rFonts w:ascii="Arial" w:hAnsi="Arial" w:cs="Arial"/>
          <w:color w:val="00B0F0"/>
          <w:sz w:val="22"/>
          <w:szCs w:val="22"/>
        </w:rPr>
        <w:t>]</w:t>
      </w:r>
      <w:r w:rsidR="00B56844" w:rsidRPr="00080877">
        <w:rPr>
          <w:rFonts w:ascii="Arial" w:hAnsi="Arial" w:cs="Arial"/>
          <w:sz w:val="22"/>
          <w:szCs w:val="22"/>
        </w:rPr>
        <w:t xml:space="preserve"> </w:t>
      </w:r>
      <w:r w:rsidRPr="00080877">
        <w:rPr>
          <w:rFonts w:ascii="Arial" w:hAnsi="Arial" w:cs="Arial"/>
          <w:sz w:val="22"/>
          <w:szCs w:val="22"/>
        </w:rPr>
        <w:t xml:space="preserve">are responsible for ensuring that the setting follows safe recruitment processes outlined within guidance, including accurate maintenance of </w:t>
      </w:r>
      <w:r w:rsidR="0004032C" w:rsidRPr="00080877">
        <w:rPr>
          <w:rFonts w:ascii="Arial" w:hAnsi="Arial" w:cs="Arial"/>
          <w:sz w:val="22"/>
          <w:szCs w:val="22"/>
        </w:rPr>
        <w:t xml:space="preserve">the </w:t>
      </w:r>
      <w:r w:rsidR="009C64F6" w:rsidRPr="00080877">
        <w:rPr>
          <w:rFonts w:ascii="Arial" w:hAnsi="Arial" w:cs="Arial"/>
          <w:sz w:val="22"/>
          <w:szCs w:val="22"/>
        </w:rPr>
        <w:t>staff records/S</w:t>
      </w:r>
      <w:r w:rsidR="0004032C" w:rsidRPr="00080877">
        <w:rPr>
          <w:rFonts w:ascii="Arial" w:hAnsi="Arial" w:cs="Arial"/>
          <w:sz w:val="22"/>
          <w:szCs w:val="22"/>
        </w:rPr>
        <w:t>ingle Central Record (SCR). The SCR is a list of staff, volunteers and proprietor/trustees/committee members and includes</w:t>
      </w:r>
      <w:r w:rsidR="00B80532" w:rsidRPr="00080877">
        <w:rPr>
          <w:rFonts w:ascii="Arial" w:hAnsi="Arial" w:cs="Arial"/>
          <w:sz w:val="22"/>
          <w:szCs w:val="22"/>
        </w:rPr>
        <w:t xml:space="preserve"> appropriate</w:t>
      </w:r>
      <w:r w:rsidR="0004032C" w:rsidRPr="00080877">
        <w:rPr>
          <w:rFonts w:ascii="Arial" w:hAnsi="Arial" w:cs="Arial"/>
          <w:sz w:val="22"/>
          <w:szCs w:val="22"/>
        </w:rPr>
        <w:t xml:space="preserve"> information </w:t>
      </w:r>
      <w:r w:rsidR="00B80532" w:rsidRPr="00080877">
        <w:rPr>
          <w:rFonts w:ascii="Arial" w:hAnsi="Arial" w:cs="Arial"/>
          <w:sz w:val="22"/>
          <w:szCs w:val="22"/>
        </w:rPr>
        <w:t>which may include</w:t>
      </w:r>
      <w:r w:rsidR="000B0DC8" w:rsidRPr="00080877">
        <w:rPr>
          <w:rFonts w:ascii="Arial" w:hAnsi="Arial" w:cs="Arial"/>
          <w:sz w:val="22"/>
          <w:szCs w:val="22"/>
        </w:rPr>
        <w:t>:</w:t>
      </w:r>
    </w:p>
    <w:p w14:paraId="0A441502"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Dates of recruitment</w:t>
      </w:r>
    </w:p>
    <w:p w14:paraId="70E69DAE"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References</w:t>
      </w:r>
    </w:p>
    <w:p w14:paraId="5A3BFFA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Identity checks</w:t>
      </w:r>
    </w:p>
    <w:p w14:paraId="4ACB11EA"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 xml:space="preserve">Criminal records check reference number, including date </w:t>
      </w:r>
      <w:r w:rsidR="00040F8B" w:rsidRPr="00080877">
        <w:rPr>
          <w:rFonts w:ascii="Arial" w:hAnsi="Arial" w:cs="Arial"/>
          <w:sz w:val="22"/>
          <w:szCs w:val="22"/>
        </w:rPr>
        <w:t>and details of person who completed it</w:t>
      </w:r>
    </w:p>
    <w:p w14:paraId="6B7B27F4" w14:textId="77777777" w:rsidR="000B0DC8"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E</w:t>
      </w:r>
      <w:r w:rsidR="0004032C" w:rsidRPr="00080877">
        <w:rPr>
          <w:rFonts w:ascii="Arial" w:hAnsi="Arial" w:cs="Arial"/>
          <w:sz w:val="22"/>
          <w:szCs w:val="22"/>
        </w:rPr>
        <w:t>ligibilit</w:t>
      </w:r>
      <w:r w:rsidRPr="00080877">
        <w:rPr>
          <w:rFonts w:ascii="Arial" w:hAnsi="Arial" w:cs="Arial"/>
          <w:sz w:val="22"/>
          <w:szCs w:val="22"/>
        </w:rPr>
        <w:t xml:space="preserve">y to work in the UK checks </w:t>
      </w:r>
    </w:p>
    <w:p w14:paraId="6EB8B5B2" w14:textId="77777777" w:rsidR="0004032C" w:rsidRPr="00080877" w:rsidRDefault="000B0DC8" w:rsidP="00D47D1A">
      <w:pPr>
        <w:numPr>
          <w:ilvl w:val="1"/>
          <w:numId w:val="27"/>
        </w:numPr>
        <w:jc w:val="both"/>
        <w:rPr>
          <w:rFonts w:ascii="Arial" w:hAnsi="Arial" w:cs="Arial"/>
          <w:sz w:val="22"/>
          <w:szCs w:val="22"/>
        </w:rPr>
      </w:pPr>
      <w:r w:rsidRPr="00080877">
        <w:rPr>
          <w:rFonts w:ascii="Arial" w:hAnsi="Arial" w:cs="Arial"/>
          <w:sz w:val="22"/>
          <w:szCs w:val="22"/>
        </w:rPr>
        <w:t>O</w:t>
      </w:r>
      <w:r w:rsidR="0004032C" w:rsidRPr="00080877">
        <w:rPr>
          <w:rFonts w:ascii="Arial" w:hAnsi="Arial" w:cs="Arial"/>
          <w:sz w:val="22"/>
          <w:szCs w:val="22"/>
        </w:rPr>
        <w:t>ther essential key data</w:t>
      </w:r>
      <w:r w:rsidR="00A82040" w:rsidRPr="00080877">
        <w:rPr>
          <w:rFonts w:ascii="Arial" w:hAnsi="Arial" w:cs="Arial"/>
          <w:sz w:val="22"/>
          <w:szCs w:val="22"/>
        </w:rPr>
        <w:t>.</w:t>
      </w:r>
    </w:p>
    <w:p w14:paraId="3F1F69D2" w14:textId="77777777" w:rsidR="00AF0081" w:rsidRPr="00080877" w:rsidRDefault="00AF0081" w:rsidP="00AF0081">
      <w:pPr>
        <w:pStyle w:val="ListParagraph"/>
        <w:rPr>
          <w:rFonts w:ascii="Arial" w:hAnsi="Arial" w:cs="Arial"/>
          <w:sz w:val="22"/>
          <w:szCs w:val="22"/>
        </w:rPr>
      </w:pPr>
    </w:p>
    <w:p w14:paraId="332B7661" w14:textId="7A48BE71"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The setting will obtain</w:t>
      </w:r>
      <w:r w:rsidR="00002619" w:rsidRPr="00080877">
        <w:rPr>
          <w:rFonts w:ascii="Arial" w:hAnsi="Arial" w:cs="Arial"/>
          <w:sz w:val="22"/>
          <w:szCs w:val="22"/>
        </w:rPr>
        <w:t xml:space="preserve"> </w:t>
      </w:r>
      <w:r w:rsidR="00DD379B" w:rsidRPr="00080877">
        <w:rPr>
          <w:rFonts w:ascii="Arial" w:hAnsi="Arial" w:cs="Arial"/>
          <w:sz w:val="22"/>
          <w:szCs w:val="22"/>
        </w:rPr>
        <w:t xml:space="preserve">an </w:t>
      </w:r>
      <w:r w:rsidRPr="00080877">
        <w:rPr>
          <w:rFonts w:ascii="Arial" w:hAnsi="Arial" w:cs="Arial"/>
          <w:sz w:val="22"/>
          <w:szCs w:val="22"/>
        </w:rPr>
        <w:t xml:space="preserve">enhanced </w:t>
      </w:r>
      <w:r w:rsidR="00DD379B" w:rsidRPr="00080877">
        <w:rPr>
          <w:rFonts w:ascii="Arial" w:hAnsi="Arial" w:cs="Arial"/>
          <w:sz w:val="22"/>
          <w:szCs w:val="22"/>
        </w:rPr>
        <w:t xml:space="preserve">check by </w:t>
      </w:r>
      <w:r w:rsidR="00002619" w:rsidRPr="00080877">
        <w:rPr>
          <w:rFonts w:ascii="Arial" w:hAnsi="Arial" w:cs="Arial"/>
          <w:sz w:val="22"/>
          <w:szCs w:val="22"/>
        </w:rPr>
        <w:t>Disclosure and Barring Service (DBS</w:t>
      </w:r>
      <w:r w:rsidR="00DD379B" w:rsidRPr="00080877">
        <w:rPr>
          <w:rFonts w:ascii="Arial" w:hAnsi="Arial" w:cs="Arial"/>
          <w:sz w:val="22"/>
          <w:szCs w:val="22"/>
        </w:rPr>
        <w:t>)</w:t>
      </w:r>
      <w:r w:rsidR="00002619" w:rsidRPr="00080877">
        <w:rPr>
          <w:rFonts w:ascii="Arial" w:hAnsi="Arial" w:cs="Arial"/>
          <w:sz w:val="22"/>
          <w:szCs w:val="22"/>
        </w:rPr>
        <w:t xml:space="preserve"> </w:t>
      </w:r>
      <w:r w:rsidRPr="00080877">
        <w:rPr>
          <w:rFonts w:ascii="Arial" w:hAnsi="Arial" w:cs="Arial"/>
          <w:sz w:val="22"/>
          <w:szCs w:val="22"/>
        </w:rPr>
        <w:t>in respect of every person aged 16 and over (including for unsupervised volunteers, and supervised volunteers who provide personal care) who:</w:t>
      </w:r>
    </w:p>
    <w:p w14:paraId="25693FF5"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directly with children</w:t>
      </w:r>
    </w:p>
    <w:p w14:paraId="51C74FE0"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lives on the premises on which the childcare is provided and/or</w:t>
      </w:r>
    </w:p>
    <w:p w14:paraId="66503537" w14:textId="77777777" w:rsidR="00AF0081" w:rsidRPr="00080877" w:rsidRDefault="00AF0081" w:rsidP="00D47D1A">
      <w:pPr>
        <w:numPr>
          <w:ilvl w:val="1"/>
          <w:numId w:val="27"/>
        </w:numPr>
        <w:jc w:val="both"/>
        <w:rPr>
          <w:rFonts w:ascii="Arial" w:hAnsi="Arial" w:cs="Arial"/>
          <w:sz w:val="22"/>
          <w:szCs w:val="22"/>
        </w:rPr>
      </w:pPr>
      <w:r w:rsidRPr="00080877">
        <w:rPr>
          <w:rFonts w:ascii="Arial" w:hAnsi="Arial" w:cs="Arial"/>
          <w:sz w:val="22"/>
          <w:szCs w:val="22"/>
        </w:rPr>
        <w:t>works on the premises on which the childcare is provided (unless they do not work on the part of the premises where the childcare takes place, or do not work there at times when children are present)</w:t>
      </w:r>
      <w:r w:rsidR="00CD2C41" w:rsidRPr="00080877">
        <w:rPr>
          <w:rFonts w:ascii="Arial" w:hAnsi="Arial" w:cs="Arial"/>
          <w:sz w:val="22"/>
          <w:szCs w:val="22"/>
        </w:rPr>
        <w:t>.</w:t>
      </w:r>
    </w:p>
    <w:p w14:paraId="2E166DF3" w14:textId="77777777" w:rsidR="00AF0081" w:rsidRPr="00080877" w:rsidRDefault="00AF0081" w:rsidP="00AF0081">
      <w:pPr>
        <w:ind w:left="1080"/>
        <w:jc w:val="both"/>
        <w:rPr>
          <w:rFonts w:ascii="Arial" w:hAnsi="Arial" w:cs="Arial"/>
          <w:sz w:val="22"/>
          <w:szCs w:val="22"/>
        </w:rPr>
      </w:pPr>
    </w:p>
    <w:p w14:paraId="2D84DD7E" w14:textId="4CADAC87" w:rsidR="00AF0081" w:rsidRPr="00080877" w:rsidRDefault="00AF0081" w:rsidP="00D47D1A">
      <w:pPr>
        <w:numPr>
          <w:ilvl w:val="0"/>
          <w:numId w:val="27"/>
        </w:numPr>
        <w:jc w:val="both"/>
        <w:rPr>
          <w:rFonts w:ascii="Arial" w:hAnsi="Arial" w:cs="Arial"/>
          <w:sz w:val="22"/>
          <w:szCs w:val="22"/>
        </w:rPr>
      </w:pPr>
      <w:r w:rsidRPr="00080877">
        <w:rPr>
          <w:rFonts w:ascii="Arial" w:hAnsi="Arial" w:cs="Arial"/>
          <w:sz w:val="22"/>
          <w:szCs w:val="22"/>
        </w:rPr>
        <w:t>An additional check</w:t>
      </w:r>
      <w:r w:rsidR="0002013E" w:rsidRPr="00080877">
        <w:rPr>
          <w:rFonts w:ascii="Arial" w:hAnsi="Arial" w:cs="Arial"/>
          <w:sz w:val="22"/>
          <w:szCs w:val="22"/>
        </w:rPr>
        <w:t xml:space="preserve"> by </w:t>
      </w:r>
      <w:r w:rsidR="009872D9" w:rsidRPr="00080877">
        <w:rPr>
          <w:rFonts w:ascii="Arial" w:hAnsi="Arial" w:cs="Arial"/>
          <w:sz w:val="22"/>
          <w:szCs w:val="22"/>
        </w:rPr>
        <w:t xml:space="preserve">the </w:t>
      </w:r>
      <w:r w:rsidR="0002013E" w:rsidRPr="00080877">
        <w:rPr>
          <w:rFonts w:ascii="Arial" w:hAnsi="Arial" w:cs="Arial"/>
          <w:sz w:val="22"/>
          <w:szCs w:val="22"/>
        </w:rPr>
        <w:t xml:space="preserve">DBS </w:t>
      </w:r>
      <w:r w:rsidRPr="00080877">
        <w:rPr>
          <w:rFonts w:ascii="Arial" w:hAnsi="Arial" w:cs="Arial"/>
          <w:sz w:val="22"/>
          <w:szCs w:val="22"/>
        </w:rPr>
        <w:t>(or checks if more than one country) will also be made for anyone who has lived or worked abroad.</w:t>
      </w:r>
    </w:p>
    <w:p w14:paraId="5D31F8EC" w14:textId="77777777" w:rsidR="0004032C" w:rsidRPr="00080877" w:rsidRDefault="0004032C" w:rsidP="0004032C">
      <w:pPr>
        <w:pStyle w:val="ListParagraph"/>
        <w:rPr>
          <w:rFonts w:ascii="Arial" w:hAnsi="Arial" w:cs="Arial"/>
          <w:sz w:val="22"/>
          <w:szCs w:val="22"/>
        </w:rPr>
      </w:pPr>
    </w:p>
    <w:p w14:paraId="4510C121" w14:textId="7B5654D0" w:rsidR="00043CCD" w:rsidRPr="00080877" w:rsidRDefault="0004032C" w:rsidP="00D47D1A">
      <w:pPr>
        <w:numPr>
          <w:ilvl w:val="0"/>
          <w:numId w:val="27"/>
        </w:numPr>
        <w:jc w:val="both"/>
        <w:rPr>
          <w:rFonts w:ascii="Arial" w:hAnsi="Arial" w:cs="Arial"/>
          <w:sz w:val="22"/>
          <w:szCs w:val="22"/>
        </w:rPr>
      </w:pPr>
      <w:r w:rsidRPr="000A2DCB">
        <w:rPr>
          <w:rFonts w:ascii="Arial" w:hAnsi="Arial" w:cs="Arial"/>
          <w:color w:val="00B0F0"/>
          <w:sz w:val="22"/>
          <w:szCs w:val="22"/>
        </w:rPr>
        <w:t>[</w:t>
      </w:r>
      <w:r w:rsidRPr="00080877">
        <w:rPr>
          <w:rFonts w:ascii="Arial" w:hAnsi="Arial" w:cs="Arial"/>
          <w:color w:val="009EFF"/>
          <w:sz w:val="22"/>
          <w:szCs w:val="22"/>
        </w:rPr>
        <w:t>The proprietor/trustees/committee</w:t>
      </w:r>
      <w:r w:rsidRPr="000A2DCB">
        <w:rPr>
          <w:rFonts w:ascii="Arial" w:hAnsi="Arial" w:cs="Arial"/>
          <w:color w:val="00B0F0"/>
          <w:sz w:val="22"/>
          <w:szCs w:val="22"/>
        </w:rPr>
        <w:t>]</w:t>
      </w:r>
      <w:r w:rsidRPr="00080877">
        <w:rPr>
          <w:rFonts w:ascii="Arial" w:hAnsi="Arial" w:cs="Arial"/>
          <w:sz w:val="22"/>
          <w:szCs w:val="22"/>
        </w:rPr>
        <w:t xml:space="preserve"> of </w:t>
      </w:r>
      <w:r w:rsidRPr="000A2DCB">
        <w:rPr>
          <w:rFonts w:ascii="Arial" w:hAnsi="Arial" w:cs="Arial"/>
          <w:color w:val="00B0F0"/>
          <w:sz w:val="22"/>
          <w:szCs w:val="22"/>
        </w:rPr>
        <w:t>[</w:t>
      </w:r>
      <w:r w:rsidRPr="00080877">
        <w:rPr>
          <w:rFonts w:ascii="Arial" w:hAnsi="Arial" w:cs="Arial"/>
          <w:color w:val="009EFF"/>
          <w:sz w:val="22"/>
          <w:szCs w:val="22"/>
        </w:rPr>
        <w:t>name of setting</w:t>
      </w:r>
      <w:r w:rsidRPr="000A2DCB">
        <w:rPr>
          <w:rFonts w:ascii="Arial" w:hAnsi="Arial" w:cs="Arial"/>
          <w:color w:val="00B0F0"/>
          <w:sz w:val="22"/>
          <w:szCs w:val="22"/>
        </w:rPr>
        <w:t>]</w:t>
      </w:r>
      <w:r w:rsidR="00B56844" w:rsidRPr="00080877">
        <w:rPr>
          <w:rFonts w:ascii="Arial" w:hAnsi="Arial" w:cs="Arial"/>
          <w:sz w:val="22"/>
          <w:szCs w:val="22"/>
        </w:rPr>
        <w:t xml:space="preserve"> </w:t>
      </w:r>
      <w:r w:rsidR="00AF0081" w:rsidRPr="00080877">
        <w:rPr>
          <w:rFonts w:ascii="Arial" w:hAnsi="Arial" w:cs="Arial"/>
          <w:sz w:val="22"/>
          <w:szCs w:val="22"/>
        </w:rPr>
        <w:t>is</w:t>
      </w:r>
      <w:r w:rsidRPr="00080877">
        <w:rPr>
          <w:rFonts w:ascii="Arial" w:hAnsi="Arial" w:cs="Arial"/>
          <w:sz w:val="22"/>
          <w:szCs w:val="22"/>
        </w:rPr>
        <w:t xml:space="preserve"> responsible for ensuring that the setting adopts </w:t>
      </w:r>
      <w:r w:rsidR="00EB2221" w:rsidRPr="00080877">
        <w:rPr>
          <w:rFonts w:ascii="Arial" w:hAnsi="Arial" w:cs="Arial"/>
          <w:sz w:val="22"/>
          <w:szCs w:val="22"/>
        </w:rPr>
        <w:t>an application, vetting and recruitment process which places safeguarding at its centre, regardless of employee or voluntary role.</w:t>
      </w:r>
    </w:p>
    <w:p w14:paraId="47E7FE00" w14:textId="77777777" w:rsidR="008811E9" w:rsidRPr="00080877" w:rsidRDefault="008811E9" w:rsidP="008811E9">
      <w:pPr>
        <w:pStyle w:val="ListParagraph"/>
        <w:rPr>
          <w:rFonts w:ascii="Arial" w:hAnsi="Arial" w:cs="Arial"/>
          <w:sz w:val="22"/>
          <w:szCs w:val="22"/>
        </w:rPr>
      </w:pPr>
    </w:p>
    <w:p w14:paraId="62A81B08" w14:textId="35B9BDBB" w:rsidR="0004032C" w:rsidRPr="00080877" w:rsidRDefault="0070214D" w:rsidP="00D47D1A">
      <w:pPr>
        <w:numPr>
          <w:ilvl w:val="0"/>
          <w:numId w:val="27"/>
        </w:numPr>
        <w:rPr>
          <w:rFonts w:ascii="Arial" w:hAnsi="Arial" w:cs="Arial"/>
          <w:sz w:val="22"/>
          <w:szCs w:val="22"/>
        </w:rPr>
      </w:pPr>
      <w:r w:rsidRPr="000A2DCB">
        <w:rPr>
          <w:rFonts w:ascii="Arial" w:hAnsi="Arial" w:cs="Arial"/>
          <w:color w:val="00B0F0"/>
          <w:sz w:val="22"/>
          <w:szCs w:val="22"/>
        </w:rPr>
        <w:t>[</w:t>
      </w:r>
      <w:r w:rsidR="008811E9" w:rsidRPr="00080877">
        <w:rPr>
          <w:rFonts w:ascii="Arial" w:hAnsi="Arial" w:cs="Arial"/>
          <w:color w:val="009EFF"/>
          <w:sz w:val="22"/>
          <w:szCs w:val="22"/>
        </w:rPr>
        <w:t>The proprietor/trustees/committee</w:t>
      </w:r>
      <w:r w:rsidR="008811E9" w:rsidRPr="000A2DCB">
        <w:rPr>
          <w:rFonts w:ascii="Arial" w:hAnsi="Arial" w:cs="Arial"/>
          <w:color w:val="00B0F0"/>
          <w:sz w:val="22"/>
          <w:szCs w:val="22"/>
        </w:rPr>
        <w:t xml:space="preserve">] </w:t>
      </w:r>
      <w:r w:rsidR="008811E9" w:rsidRPr="00080877">
        <w:rPr>
          <w:rFonts w:ascii="Arial" w:hAnsi="Arial" w:cs="Arial"/>
          <w:sz w:val="22"/>
          <w:szCs w:val="22"/>
        </w:rPr>
        <w:t xml:space="preserve">of </w:t>
      </w:r>
      <w:r w:rsidR="008811E9" w:rsidRPr="000A2DCB">
        <w:rPr>
          <w:rFonts w:ascii="Arial" w:hAnsi="Arial" w:cs="Arial"/>
          <w:color w:val="00B0F0"/>
          <w:sz w:val="22"/>
          <w:szCs w:val="22"/>
        </w:rPr>
        <w:t>[</w:t>
      </w:r>
      <w:r w:rsidR="008811E9" w:rsidRPr="00080877">
        <w:rPr>
          <w:rFonts w:ascii="Arial" w:hAnsi="Arial" w:cs="Arial"/>
          <w:color w:val="009EFF"/>
          <w:sz w:val="22"/>
          <w:szCs w:val="22"/>
        </w:rPr>
        <w:t>name of setting</w:t>
      </w:r>
      <w:r w:rsidR="008811E9" w:rsidRPr="000A2DCB">
        <w:rPr>
          <w:rFonts w:ascii="Arial" w:hAnsi="Arial" w:cs="Arial"/>
          <w:color w:val="00B0F0"/>
          <w:sz w:val="22"/>
          <w:szCs w:val="22"/>
        </w:rPr>
        <w:t>]</w:t>
      </w:r>
      <w:r w:rsidR="008811E9" w:rsidRPr="00080877">
        <w:rPr>
          <w:rFonts w:ascii="Arial" w:hAnsi="Arial" w:cs="Arial"/>
          <w:sz w:val="22"/>
          <w:szCs w:val="22"/>
        </w:rPr>
        <w:t xml:space="preserve"> is responsible for ensuring that the</w:t>
      </w:r>
      <w:r w:rsidR="008811E9" w:rsidRPr="00080877">
        <w:rPr>
          <w:rFonts w:ascii="Arial" w:hAnsi="Arial" w:cs="Arial"/>
          <w:color w:val="009EFF"/>
          <w:sz w:val="22"/>
          <w:szCs w:val="22"/>
        </w:rPr>
        <w:t xml:space="preserve"> setting</w:t>
      </w:r>
      <w:r w:rsidR="008811E9" w:rsidRPr="00080877">
        <w:rPr>
          <w:rFonts w:ascii="Arial" w:hAnsi="Arial" w:cs="Arial"/>
          <w:sz w:val="22"/>
          <w:szCs w:val="22"/>
        </w:rPr>
        <w:t xml:space="preserve"> follows safe recruitment processes outlined within guidance. At least one member of the interview panel must have completed safer recruitment training. </w:t>
      </w:r>
    </w:p>
    <w:p w14:paraId="6622004F" w14:textId="77777777" w:rsidR="0004032C" w:rsidRPr="00080877" w:rsidRDefault="0004032C" w:rsidP="0004032C">
      <w:pPr>
        <w:pStyle w:val="ListParagraph"/>
        <w:rPr>
          <w:rFonts w:ascii="Arial" w:hAnsi="Arial" w:cs="Arial"/>
          <w:sz w:val="22"/>
          <w:szCs w:val="22"/>
        </w:rPr>
      </w:pPr>
    </w:p>
    <w:p w14:paraId="4172C0F3" w14:textId="77777777" w:rsidR="000B0DC8" w:rsidRPr="00080877" w:rsidRDefault="00455335" w:rsidP="00D47D1A">
      <w:pPr>
        <w:numPr>
          <w:ilvl w:val="0"/>
          <w:numId w:val="27"/>
        </w:numPr>
        <w:jc w:val="both"/>
        <w:rPr>
          <w:rFonts w:ascii="Arial" w:hAnsi="Arial" w:cs="Arial"/>
          <w:sz w:val="22"/>
          <w:szCs w:val="22"/>
        </w:rPr>
      </w:pPr>
      <w:r w:rsidRPr="000A2DCB">
        <w:rPr>
          <w:rFonts w:ascii="Arial" w:hAnsi="Arial" w:cs="Arial"/>
          <w:color w:val="00B0F0"/>
          <w:sz w:val="22"/>
          <w:szCs w:val="22"/>
        </w:rPr>
        <w:t>[</w:t>
      </w:r>
      <w:r w:rsidRPr="00080877">
        <w:rPr>
          <w:rFonts w:ascii="Arial" w:hAnsi="Arial" w:cs="Arial"/>
          <w:color w:val="009EFF"/>
          <w:sz w:val="22"/>
          <w:szCs w:val="22"/>
        </w:rPr>
        <w:t>The proprietor/trustees/committee</w:t>
      </w:r>
      <w:r w:rsidRPr="000A2DCB">
        <w:rPr>
          <w:rFonts w:ascii="Arial" w:hAnsi="Arial" w:cs="Arial"/>
          <w:color w:val="00B0F0"/>
          <w:sz w:val="22"/>
          <w:szCs w:val="22"/>
        </w:rPr>
        <w:t>]</w:t>
      </w:r>
      <w:r w:rsidRPr="00080877">
        <w:rPr>
          <w:rFonts w:ascii="Arial" w:hAnsi="Arial" w:cs="Arial"/>
          <w:sz w:val="22"/>
          <w:szCs w:val="22"/>
        </w:rPr>
        <w:t xml:space="preserve"> of </w:t>
      </w:r>
      <w:r w:rsidRPr="000A2DCB">
        <w:rPr>
          <w:rFonts w:ascii="Arial" w:hAnsi="Arial" w:cs="Arial"/>
          <w:color w:val="00B0F0"/>
          <w:sz w:val="22"/>
          <w:szCs w:val="22"/>
        </w:rPr>
        <w:t>[name of setting</w:t>
      </w:r>
      <w:r w:rsidR="000B0DC8" w:rsidRPr="000A2DCB">
        <w:rPr>
          <w:rFonts w:ascii="Arial" w:hAnsi="Arial" w:cs="Arial"/>
          <w:color w:val="00B0F0"/>
          <w:sz w:val="22"/>
          <w:szCs w:val="22"/>
        </w:rPr>
        <w:t>]</w:t>
      </w:r>
      <w:r w:rsidR="000B0DC8" w:rsidRPr="00080877">
        <w:rPr>
          <w:rFonts w:ascii="Arial" w:hAnsi="Arial" w:cs="Arial"/>
          <w:sz w:val="22"/>
          <w:szCs w:val="22"/>
        </w:rPr>
        <w:t xml:space="preserve"> is aware of the requirements to make appropriate checks regarding the disqualification status of all staff, including volunteers and temporary staff.</w:t>
      </w:r>
    </w:p>
    <w:p w14:paraId="6A60F37B" w14:textId="77777777" w:rsidR="000B0DC8" w:rsidRPr="00080877" w:rsidRDefault="000B0DC8" w:rsidP="000B0DC8">
      <w:pPr>
        <w:pStyle w:val="ListParagraph"/>
        <w:rPr>
          <w:rFonts w:ascii="Arial" w:hAnsi="Arial" w:cs="Arial"/>
          <w:sz w:val="22"/>
          <w:szCs w:val="22"/>
        </w:rPr>
      </w:pPr>
    </w:p>
    <w:p w14:paraId="2469A148" w14:textId="2AD9B4BA" w:rsidR="00EB2221" w:rsidRPr="00080877" w:rsidRDefault="00EB2221" w:rsidP="00D47D1A">
      <w:pPr>
        <w:numPr>
          <w:ilvl w:val="0"/>
          <w:numId w:val="27"/>
        </w:numPr>
        <w:jc w:val="both"/>
        <w:rPr>
          <w:rFonts w:ascii="Arial" w:hAnsi="Arial" w:cs="Arial"/>
        </w:rPr>
      </w:pPr>
      <w:r w:rsidRPr="00080877">
        <w:rPr>
          <w:rFonts w:ascii="Arial" w:hAnsi="Arial" w:cs="Arial"/>
          <w:sz w:val="22"/>
          <w:szCs w:val="22"/>
        </w:rPr>
        <w:t>We advise all staff to disclose any reason that may affect their suitability</w:t>
      </w:r>
      <w:r w:rsidR="00AF0081" w:rsidRPr="00080877">
        <w:rPr>
          <w:rFonts w:ascii="Arial" w:hAnsi="Arial" w:cs="Arial"/>
          <w:sz w:val="22"/>
          <w:szCs w:val="22"/>
        </w:rPr>
        <w:t xml:space="preserve"> </w:t>
      </w:r>
      <w:r w:rsidRPr="00080877">
        <w:rPr>
          <w:rFonts w:ascii="Arial" w:hAnsi="Arial" w:cs="Arial"/>
          <w:sz w:val="22"/>
          <w:szCs w:val="22"/>
        </w:rPr>
        <w:t>to work with children including convictions, cautions</w:t>
      </w:r>
      <w:r w:rsidR="00AF0081" w:rsidRPr="00080877">
        <w:rPr>
          <w:rFonts w:ascii="Arial" w:hAnsi="Arial" w:cs="Arial"/>
          <w:sz w:val="22"/>
          <w:szCs w:val="22"/>
        </w:rPr>
        <w:t>, court orders, cautions</w:t>
      </w:r>
      <w:r w:rsidR="00F35BCE">
        <w:rPr>
          <w:rFonts w:ascii="Arial" w:hAnsi="Arial" w:cs="Arial"/>
          <w:sz w:val="22"/>
          <w:szCs w:val="22"/>
        </w:rPr>
        <w:t xml:space="preserve"> </w:t>
      </w:r>
      <w:r w:rsidRPr="00080877">
        <w:rPr>
          <w:rFonts w:ascii="Arial" w:hAnsi="Arial" w:cs="Arial"/>
          <w:sz w:val="22"/>
          <w:szCs w:val="22"/>
        </w:rPr>
        <w:t xml:space="preserve">and warnings. </w:t>
      </w:r>
    </w:p>
    <w:p w14:paraId="7323BFFF" w14:textId="77777777" w:rsidR="00796C93" w:rsidRPr="00080877" w:rsidRDefault="00796C93" w:rsidP="00796C93">
      <w:pPr>
        <w:pStyle w:val="ListParagraph"/>
        <w:rPr>
          <w:rFonts w:ascii="Arial" w:hAnsi="Arial" w:cs="Arial"/>
        </w:rPr>
      </w:pPr>
    </w:p>
    <w:p w14:paraId="427DE76B" w14:textId="4B37512E" w:rsidR="00796C93" w:rsidRPr="00080877" w:rsidRDefault="008F3AC7" w:rsidP="00D47D1A">
      <w:pPr>
        <w:numPr>
          <w:ilvl w:val="0"/>
          <w:numId w:val="27"/>
        </w:numPr>
        <w:jc w:val="both"/>
        <w:rPr>
          <w:rFonts w:ascii="Arial" w:hAnsi="Arial" w:cs="Arial"/>
          <w:bCs/>
          <w:sz w:val="22"/>
          <w:szCs w:val="22"/>
        </w:rPr>
      </w:pPr>
      <w:r w:rsidRPr="00080877">
        <w:rPr>
          <w:rFonts w:ascii="Arial" w:hAnsi="Arial" w:cs="Arial"/>
          <w:bCs/>
          <w:sz w:val="22"/>
          <w:szCs w:val="22"/>
        </w:rPr>
        <w:t>We will ensure that all staff and volunteers have read the staff behaviour policy/code of conduct and understand that their behaviour and practice must be in line with it.</w:t>
      </w:r>
    </w:p>
    <w:p w14:paraId="035D1AB5" w14:textId="698A3C23" w:rsidR="00171ACB" w:rsidRDefault="00171ACB" w:rsidP="00455335">
      <w:pPr>
        <w:jc w:val="both"/>
        <w:rPr>
          <w:rFonts w:ascii="Arial" w:hAnsi="Arial" w:cs="Arial"/>
        </w:rPr>
      </w:pPr>
    </w:p>
    <w:p w14:paraId="456FC61B" w14:textId="6C0FCA94" w:rsidR="00D9721C" w:rsidRDefault="00D9721C" w:rsidP="00455335">
      <w:pPr>
        <w:jc w:val="both"/>
        <w:rPr>
          <w:rFonts w:ascii="Arial" w:hAnsi="Arial" w:cs="Arial"/>
        </w:rPr>
      </w:pPr>
    </w:p>
    <w:p w14:paraId="34DB88A0" w14:textId="77777777" w:rsidR="00D9721C" w:rsidRPr="00080877" w:rsidRDefault="00D9721C" w:rsidP="00455335">
      <w:pPr>
        <w:jc w:val="both"/>
        <w:rPr>
          <w:rFonts w:ascii="Arial" w:hAnsi="Arial" w:cs="Arial"/>
        </w:rPr>
      </w:pPr>
    </w:p>
    <w:p w14:paraId="25D6332D" w14:textId="7EE619C9" w:rsidR="00EB2221" w:rsidRPr="00080877" w:rsidRDefault="0004032C" w:rsidP="00140B4F">
      <w:pPr>
        <w:ind w:hanging="426"/>
        <w:jc w:val="both"/>
        <w:rPr>
          <w:rFonts w:ascii="Arial" w:hAnsi="Arial" w:cs="Arial"/>
        </w:rPr>
      </w:pPr>
      <w:r w:rsidRPr="00080877">
        <w:rPr>
          <w:rFonts w:ascii="Arial" w:hAnsi="Arial" w:cs="Arial"/>
          <w:b/>
          <w:sz w:val="28"/>
        </w:rPr>
        <w:t>1</w:t>
      </w:r>
      <w:r w:rsidR="00140B4F">
        <w:rPr>
          <w:rFonts w:ascii="Arial" w:hAnsi="Arial" w:cs="Arial"/>
          <w:b/>
          <w:sz w:val="28"/>
        </w:rPr>
        <w:t>7</w:t>
      </w:r>
      <w:r w:rsidRPr="00080877">
        <w:rPr>
          <w:rFonts w:ascii="Arial" w:hAnsi="Arial" w:cs="Arial"/>
          <w:b/>
          <w:sz w:val="28"/>
        </w:rPr>
        <w:t xml:space="preserve">. Allegations </w:t>
      </w:r>
      <w:r w:rsidR="00474956" w:rsidRPr="00080877">
        <w:rPr>
          <w:rFonts w:ascii="Arial" w:hAnsi="Arial" w:cs="Arial"/>
          <w:b/>
          <w:sz w:val="28"/>
        </w:rPr>
        <w:t xml:space="preserve">Against Members </w:t>
      </w:r>
      <w:r w:rsidR="00474956">
        <w:rPr>
          <w:rFonts w:ascii="Arial" w:hAnsi="Arial" w:cs="Arial"/>
          <w:b/>
          <w:sz w:val="28"/>
        </w:rPr>
        <w:t>o</w:t>
      </w:r>
      <w:r w:rsidR="00474956" w:rsidRPr="00080877">
        <w:rPr>
          <w:rFonts w:ascii="Arial" w:hAnsi="Arial" w:cs="Arial"/>
          <w:b/>
          <w:sz w:val="28"/>
        </w:rPr>
        <w:t xml:space="preserve">f Staff </w:t>
      </w:r>
      <w:r w:rsidR="00474956">
        <w:rPr>
          <w:rFonts w:ascii="Arial" w:hAnsi="Arial" w:cs="Arial"/>
          <w:b/>
          <w:sz w:val="28"/>
        </w:rPr>
        <w:t>a</w:t>
      </w:r>
      <w:r w:rsidR="00474956" w:rsidRPr="00080877">
        <w:rPr>
          <w:rFonts w:ascii="Arial" w:hAnsi="Arial" w:cs="Arial"/>
          <w:b/>
          <w:sz w:val="28"/>
        </w:rPr>
        <w:t>nd Volunteers</w:t>
      </w:r>
    </w:p>
    <w:p w14:paraId="2575F946" w14:textId="77777777" w:rsidR="00EB2221" w:rsidRPr="00080877" w:rsidRDefault="00EB2221" w:rsidP="00EB2221">
      <w:pPr>
        <w:jc w:val="both"/>
        <w:rPr>
          <w:rFonts w:ascii="Arial" w:hAnsi="Arial" w:cs="Arial"/>
        </w:rPr>
      </w:pPr>
    </w:p>
    <w:p w14:paraId="450D0EAF" w14:textId="5664016D" w:rsidR="004710B7" w:rsidRPr="00080877" w:rsidRDefault="004710B7" w:rsidP="00D47D1A">
      <w:pPr>
        <w:numPr>
          <w:ilvl w:val="0"/>
          <w:numId w:val="40"/>
        </w:numPr>
      </w:pPr>
      <w:r w:rsidRPr="00080877">
        <w:rPr>
          <w:rFonts w:ascii="Arial" w:hAnsi="Arial" w:cs="Arial"/>
          <w:color w:val="0070C0"/>
          <w:sz w:val="22"/>
          <w:szCs w:val="22"/>
        </w:rPr>
        <w:t>[</w:t>
      </w:r>
      <w:r w:rsidRPr="00080877">
        <w:rPr>
          <w:rFonts w:ascii="Arial" w:hAnsi="Arial" w:cs="Arial"/>
          <w:color w:val="009EFF"/>
          <w:sz w:val="22"/>
          <w:szCs w:val="22"/>
        </w:rPr>
        <w:t xml:space="preserve">Name of </w:t>
      </w:r>
      <w:r w:rsidR="00A56EF4">
        <w:rPr>
          <w:rFonts w:ascii="Arial" w:hAnsi="Arial" w:cs="Arial"/>
          <w:color w:val="009EFF"/>
          <w:sz w:val="22"/>
          <w:szCs w:val="22"/>
        </w:rPr>
        <w:t>setting</w:t>
      </w:r>
      <w:r w:rsidRPr="00080877">
        <w:rPr>
          <w:rFonts w:ascii="Arial" w:hAnsi="Arial" w:cs="Arial"/>
          <w:color w:val="0070C0"/>
          <w:sz w:val="22"/>
          <w:szCs w:val="22"/>
        </w:rPr>
        <w:t>]</w:t>
      </w:r>
      <w:r w:rsidRPr="00080877">
        <w:rPr>
          <w:rFonts w:ascii="Arial" w:hAnsi="Arial" w:cs="Arial"/>
          <w:i/>
          <w:color w:val="008000"/>
          <w:sz w:val="22"/>
          <w:szCs w:val="22"/>
        </w:rPr>
        <w:t xml:space="preserve"> </w:t>
      </w:r>
      <w:r w:rsidRPr="00080877">
        <w:rPr>
          <w:rFonts w:ascii="Arial" w:hAnsi="Arial" w:cs="Arial"/>
          <w:sz w:val="22"/>
          <w:szCs w:val="22"/>
        </w:rPr>
        <w:t xml:space="preserve">recognises that it is possible for any member of staff, including volunteers, contractors, agency and </w:t>
      </w:r>
      <w:r w:rsidR="004D2903" w:rsidRPr="00080877">
        <w:rPr>
          <w:rFonts w:ascii="Arial" w:hAnsi="Arial" w:cs="Arial"/>
          <w:sz w:val="22"/>
          <w:szCs w:val="22"/>
        </w:rPr>
        <w:t>third-party</w:t>
      </w:r>
      <w:r w:rsidRPr="00080877">
        <w:rPr>
          <w:rFonts w:ascii="Arial" w:hAnsi="Arial" w:cs="Arial"/>
          <w:sz w:val="22"/>
          <w:szCs w:val="22"/>
        </w:rPr>
        <w:t xml:space="preserve"> staff (including supply </w:t>
      </w:r>
      <w:r w:rsidR="00CA146E" w:rsidRPr="00080877">
        <w:rPr>
          <w:rFonts w:ascii="Arial" w:hAnsi="Arial" w:cs="Arial"/>
          <w:sz w:val="22"/>
          <w:szCs w:val="22"/>
        </w:rPr>
        <w:t>staff</w:t>
      </w:r>
      <w:r w:rsidRPr="00080877">
        <w:rPr>
          <w:rFonts w:ascii="Arial" w:hAnsi="Arial" w:cs="Arial"/>
          <w:sz w:val="22"/>
          <w:szCs w:val="22"/>
        </w:rPr>
        <w:t>) and visitors to behave in a way that:</w:t>
      </w:r>
    </w:p>
    <w:p w14:paraId="20F934C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Indicates they have harmed a child, or may have harmed a child; </w:t>
      </w:r>
    </w:p>
    <w:p w14:paraId="136B8586"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Means they have committed a criminal offence against or related to a child; </w:t>
      </w:r>
    </w:p>
    <w:p w14:paraId="1EEE327C"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behaved towards a child or children in a way that indicates he or she may pose a risk of harm to children; or </w:t>
      </w:r>
    </w:p>
    <w:p w14:paraId="3313797E"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behaved or may have behaved in a way that indicates they may not be suitable to work with children.</w:t>
      </w:r>
    </w:p>
    <w:p w14:paraId="0D28A454" w14:textId="77777777" w:rsidR="004710B7" w:rsidRPr="00080877" w:rsidRDefault="004710B7" w:rsidP="004710B7">
      <w:pPr>
        <w:ind w:left="1080"/>
        <w:rPr>
          <w:rFonts w:ascii="Arial" w:hAnsi="Arial" w:cs="Arial"/>
          <w:sz w:val="22"/>
          <w:szCs w:val="22"/>
        </w:rPr>
      </w:pPr>
    </w:p>
    <w:p w14:paraId="6B34DDEA" w14:textId="1AE2DA5D" w:rsidR="004710B7" w:rsidRPr="00080877" w:rsidRDefault="004710B7" w:rsidP="004710B7">
      <w:pPr>
        <w:rPr>
          <w:rFonts w:ascii="Arial" w:hAnsi="Arial" w:cs="Arial"/>
          <w:b/>
          <w:color w:val="FF0096"/>
          <w:sz w:val="22"/>
          <w:szCs w:val="22"/>
        </w:rPr>
      </w:pPr>
      <w:r w:rsidRPr="00080877">
        <w:rPr>
          <w:rFonts w:ascii="Arial" w:hAnsi="Arial" w:cs="Arial"/>
          <w:b/>
          <w:color w:val="FF0096"/>
          <w:sz w:val="22"/>
          <w:szCs w:val="22"/>
        </w:rPr>
        <w:t>If</w:t>
      </w:r>
      <w:r w:rsidRPr="00080877">
        <w:rPr>
          <w:rFonts w:ascii="Arial" w:hAnsi="Arial" w:cs="Arial"/>
          <w:b/>
          <w:sz w:val="22"/>
          <w:szCs w:val="22"/>
        </w:rPr>
        <w:t xml:space="preserve"> </w:t>
      </w:r>
      <w:r w:rsidRPr="00080877">
        <w:rPr>
          <w:rFonts w:ascii="Arial" w:hAnsi="Arial" w:cs="Arial"/>
          <w:b/>
          <w:color w:val="FF0096"/>
          <w:sz w:val="22"/>
          <w:szCs w:val="22"/>
        </w:rPr>
        <w:t xml:space="preserve">your setting has an </w:t>
      </w:r>
      <w:r w:rsidR="00A56EF4" w:rsidRPr="00080877">
        <w:rPr>
          <w:rFonts w:ascii="Arial" w:hAnsi="Arial" w:cs="Arial"/>
          <w:b/>
          <w:color w:val="FF0096"/>
          <w:sz w:val="22"/>
          <w:szCs w:val="22"/>
        </w:rPr>
        <w:t>allegation</w:t>
      </w:r>
      <w:r w:rsidRPr="00080877">
        <w:rPr>
          <w:rFonts w:ascii="Arial" w:hAnsi="Arial" w:cs="Arial"/>
          <w:b/>
          <w:color w:val="FF0096"/>
          <w:sz w:val="22"/>
          <w:szCs w:val="22"/>
        </w:rPr>
        <w:t xml:space="preserve"> against staff policy add this here</w:t>
      </w:r>
      <w:r w:rsidR="00232F80">
        <w:rPr>
          <w:rFonts w:ascii="Arial" w:hAnsi="Arial" w:cs="Arial"/>
          <w:b/>
          <w:color w:val="FF0096"/>
          <w:sz w:val="22"/>
          <w:szCs w:val="22"/>
        </w:rPr>
        <w:t>.</w:t>
      </w:r>
    </w:p>
    <w:p w14:paraId="66324B13" w14:textId="77777777" w:rsidR="004710B7" w:rsidRPr="00080877" w:rsidRDefault="004710B7" w:rsidP="004710B7">
      <w:pPr>
        <w:ind w:left="720"/>
        <w:rPr>
          <w:rFonts w:ascii="Arial" w:hAnsi="Arial" w:cs="Arial"/>
          <w:sz w:val="22"/>
          <w:szCs w:val="22"/>
        </w:rPr>
      </w:pPr>
    </w:p>
    <w:p w14:paraId="3276F57D" w14:textId="0171F8C2"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potential failures in the </w:t>
      </w:r>
      <w:r w:rsidR="0013072C">
        <w:rPr>
          <w:rFonts w:ascii="Arial" w:hAnsi="Arial" w:cs="Arial"/>
          <w:sz w:val="22"/>
          <w:szCs w:val="22"/>
        </w:rPr>
        <w:t xml:space="preserve">setting </w:t>
      </w:r>
      <w:r w:rsidRPr="00080877">
        <w:rPr>
          <w:rFonts w:ascii="Arial" w:hAnsi="Arial" w:cs="Arial"/>
          <w:sz w:val="22"/>
          <w:szCs w:val="22"/>
        </w:rPr>
        <w:t>safeguarding regime. The leadership team at</w:t>
      </w:r>
      <w:r w:rsidRPr="00080877">
        <w:t xml:space="preserve"> </w:t>
      </w:r>
      <w:r w:rsidRPr="00080877">
        <w:rPr>
          <w:rFonts w:ascii="Arial" w:hAnsi="Arial" w:cs="Arial"/>
          <w:color w:val="0070C0"/>
          <w:sz w:val="22"/>
          <w:szCs w:val="22"/>
        </w:rPr>
        <w:t>[</w:t>
      </w:r>
      <w:r w:rsidR="00E60D43">
        <w:rPr>
          <w:rFonts w:ascii="Arial" w:hAnsi="Arial" w:cs="Arial"/>
          <w:color w:val="009EFF"/>
          <w:sz w:val="22"/>
          <w:szCs w:val="22"/>
        </w:rPr>
        <w:t>n</w:t>
      </w:r>
      <w:r w:rsidRPr="00080877">
        <w:rPr>
          <w:rFonts w:ascii="Arial" w:hAnsi="Arial" w:cs="Arial"/>
          <w:color w:val="009EFF"/>
          <w:sz w:val="22"/>
          <w:szCs w:val="22"/>
        </w:rPr>
        <w:t>ame of</w:t>
      </w:r>
      <w:r w:rsidR="0013072C">
        <w:rPr>
          <w:rFonts w:ascii="Arial" w:hAnsi="Arial" w:cs="Arial"/>
          <w:color w:val="009EFF"/>
          <w:sz w:val="22"/>
          <w:szCs w:val="22"/>
        </w:rPr>
        <w:t xml:space="preserve"> setting</w:t>
      </w:r>
      <w:r w:rsidRPr="00080877">
        <w:rPr>
          <w:rFonts w:ascii="Arial" w:hAnsi="Arial" w:cs="Arial"/>
          <w:color w:val="0070C0"/>
          <w:sz w:val="22"/>
          <w:szCs w:val="22"/>
        </w:rPr>
        <w:t>]</w:t>
      </w:r>
      <w:r w:rsidRPr="00080877">
        <w:rPr>
          <w:rFonts w:ascii="Arial" w:hAnsi="Arial" w:cs="Arial"/>
          <w:sz w:val="22"/>
          <w:szCs w:val="22"/>
        </w:rPr>
        <w:t xml:space="preserve"> will takes all concerns or allegations received seriously.</w:t>
      </w:r>
    </w:p>
    <w:p w14:paraId="18B4913B" w14:textId="77777777" w:rsidR="004710B7" w:rsidRPr="00080877" w:rsidRDefault="004710B7" w:rsidP="004710B7">
      <w:pPr>
        <w:ind w:left="720"/>
        <w:rPr>
          <w:rFonts w:ascii="Arial" w:hAnsi="Arial" w:cs="Arial"/>
          <w:sz w:val="22"/>
          <w:szCs w:val="22"/>
        </w:rPr>
      </w:pPr>
    </w:p>
    <w:p w14:paraId="62344F96" w14:textId="2E773B2B"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Allegations should be referred immediately to the </w:t>
      </w:r>
      <w:r w:rsidR="0013072C">
        <w:rPr>
          <w:rFonts w:ascii="Arial" w:hAnsi="Arial" w:cs="Arial"/>
          <w:sz w:val="22"/>
          <w:szCs w:val="22"/>
        </w:rPr>
        <w:t xml:space="preserve">manager </w:t>
      </w:r>
      <w:r w:rsidRPr="00080877">
        <w:rPr>
          <w:rFonts w:ascii="Arial" w:hAnsi="Arial" w:cs="Arial"/>
          <w:sz w:val="22"/>
          <w:szCs w:val="22"/>
        </w:rPr>
        <w:t xml:space="preserve">who will contact the </w:t>
      </w:r>
      <w:hyperlink r:id="rId28" w:history="1">
        <w:r w:rsidRPr="00080877">
          <w:rPr>
            <w:rStyle w:val="Hyperlink"/>
            <w:rFonts w:ascii="Arial" w:hAnsi="Arial" w:cs="Arial"/>
            <w:sz w:val="22"/>
            <w:szCs w:val="22"/>
          </w:rPr>
          <w:t>Local Authority Designated Officer</w:t>
        </w:r>
      </w:hyperlink>
      <w:r w:rsidRPr="00080877">
        <w:rPr>
          <w:rFonts w:ascii="Arial" w:hAnsi="Arial" w:cs="Arial"/>
          <w:sz w:val="22"/>
          <w:szCs w:val="22"/>
        </w:rPr>
        <w:t xml:space="preserve"> (LADO) to agree further action to be taken in respect of the child and staff member. </w:t>
      </w:r>
    </w:p>
    <w:p w14:paraId="0BDE0E74" w14:textId="77777777" w:rsidR="004710B7" w:rsidRPr="00080877" w:rsidRDefault="004710B7" w:rsidP="004710B7">
      <w:pPr>
        <w:pStyle w:val="ListParagraph"/>
        <w:rPr>
          <w:rFonts w:ascii="Arial" w:hAnsi="Arial" w:cs="Arial"/>
          <w:sz w:val="22"/>
          <w:szCs w:val="22"/>
        </w:rPr>
      </w:pPr>
    </w:p>
    <w:p w14:paraId="60DD2D43" w14:textId="3B756E20"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In the event of allegations of abuse being made against the </w:t>
      </w:r>
      <w:r w:rsidR="005E5C49" w:rsidRPr="00080877">
        <w:rPr>
          <w:rFonts w:ascii="Arial" w:hAnsi="Arial" w:cs="Arial"/>
          <w:sz w:val="22"/>
          <w:szCs w:val="22"/>
        </w:rPr>
        <w:t>SLT</w:t>
      </w:r>
      <w:r w:rsidRPr="00080877">
        <w:rPr>
          <w:rFonts w:ascii="Arial" w:hAnsi="Arial" w:cs="Arial"/>
          <w:sz w:val="22"/>
          <w:szCs w:val="22"/>
        </w:rPr>
        <w:t xml:space="preserve">, staff are advised that allegations should be reported to the </w:t>
      </w:r>
      <w:r w:rsidR="00AA722B" w:rsidRPr="00080877">
        <w:rPr>
          <w:rFonts w:ascii="Arial" w:hAnsi="Arial" w:cs="Arial"/>
          <w:sz w:val="22"/>
          <w:szCs w:val="22"/>
        </w:rPr>
        <w:t xml:space="preserve">next senior </w:t>
      </w:r>
      <w:r w:rsidR="008A47BF" w:rsidRPr="00080877">
        <w:rPr>
          <w:rFonts w:ascii="Arial" w:hAnsi="Arial" w:cs="Arial"/>
          <w:sz w:val="22"/>
          <w:szCs w:val="22"/>
        </w:rPr>
        <w:t xml:space="preserve">management </w:t>
      </w:r>
      <w:r w:rsidRPr="00080877">
        <w:rPr>
          <w:rFonts w:ascii="Arial" w:hAnsi="Arial" w:cs="Arial"/>
          <w:sz w:val="22"/>
          <w:szCs w:val="22"/>
        </w:rPr>
        <w:t xml:space="preserve">who will contact the LADO. </w:t>
      </w:r>
      <w:r w:rsidR="00271413" w:rsidRPr="00080877">
        <w:rPr>
          <w:rFonts w:ascii="Arial" w:hAnsi="Arial" w:cs="Arial"/>
          <w:b/>
          <w:color w:val="FF0096"/>
          <w:sz w:val="22"/>
          <w:szCs w:val="22"/>
        </w:rPr>
        <w:t xml:space="preserve"> </w:t>
      </w:r>
    </w:p>
    <w:p w14:paraId="201E5B3A" w14:textId="77777777" w:rsidR="004710B7" w:rsidRPr="00080877" w:rsidRDefault="004710B7" w:rsidP="004710B7">
      <w:pPr>
        <w:rPr>
          <w:rFonts w:ascii="Arial" w:hAnsi="Arial" w:cs="Arial"/>
          <w:sz w:val="22"/>
          <w:szCs w:val="22"/>
        </w:rPr>
      </w:pPr>
    </w:p>
    <w:p w14:paraId="479E8B86"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staff and volunteers should feel able to raise concerns about poor or unsafe practice and such concerns will always be taken seriously by the leadership team.  </w:t>
      </w:r>
    </w:p>
    <w:p w14:paraId="285B6A26" w14:textId="77777777" w:rsidR="004710B7" w:rsidRPr="00080877" w:rsidRDefault="004710B7" w:rsidP="004710B7">
      <w:pPr>
        <w:pStyle w:val="ListParagraph"/>
        <w:rPr>
          <w:rFonts w:ascii="Arial" w:hAnsi="Arial" w:cs="Arial"/>
          <w:sz w:val="22"/>
          <w:szCs w:val="22"/>
        </w:rPr>
      </w:pPr>
    </w:p>
    <w:p w14:paraId="5603FECF" w14:textId="0D132FE6"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All members of staff are made aware of the </w:t>
      </w:r>
      <w:r w:rsidR="004764DD">
        <w:rPr>
          <w:rFonts w:ascii="Arial" w:hAnsi="Arial" w:cs="Arial"/>
          <w:sz w:val="22"/>
          <w:szCs w:val="22"/>
        </w:rPr>
        <w:t>setting</w:t>
      </w:r>
      <w:r w:rsidR="00E46915">
        <w:rPr>
          <w:rFonts w:ascii="Arial" w:hAnsi="Arial" w:cs="Arial"/>
          <w:sz w:val="22"/>
          <w:szCs w:val="22"/>
        </w:rPr>
        <w:t>s</w:t>
      </w:r>
      <w:r w:rsidR="004764DD">
        <w:rPr>
          <w:rFonts w:ascii="Arial" w:hAnsi="Arial" w:cs="Arial"/>
          <w:sz w:val="22"/>
          <w:szCs w:val="22"/>
        </w:rPr>
        <w:t xml:space="preserve"> </w:t>
      </w:r>
      <w:r w:rsidRPr="00080877">
        <w:rPr>
          <w:rFonts w:ascii="Arial" w:hAnsi="Arial" w:cs="Arial"/>
          <w:sz w:val="22"/>
          <w:szCs w:val="22"/>
        </w:rPr>
        <w:t>Whistleblowing procedure (</w:t>
      </w:r>
      <w:r w:rsidRPr="00080877">
        <w:rPr>
          <w:rFonts w:ascii="Arial" w:hAnsi="Arial" w:cs="Arial"/>
          <w:b/>
          <w:color w:val="FF0096"/>
          <w:sz w:val="22"/>
          <w:szCs w:val="22"/>
        </w:rPr>
        <w:t>If you have a standalone Whistleblowing policy, provide a link here</w:t>
      </w:r>
      <w:r w:rsidRPr="00080877">
        <w:rPr>
          <w:rFonts w:ascii="Arial" w:hAnsi="Arial" w:cs="Arial"/>
          <w:sz w:val="22"/>
          <w:szCs w:val="22"/>
        </w:rPr>
        <w:t>). It is a disciplinary offence not to report concerns about the conduct of a colleague that could place a child at risk.</w:t>
      </w:r>
    </w:p>
    <w:p w14:paraId="72531E38" w14:textId="77777777" w:rsidR="004710B7" w:rsidRPr="00080877" w:rsidRDefault="004710B7" w:rsidP="004710B7">
      <w:pPr>
        <w:pStyle w:val="ListParagraph"/>
        <w:rPr>
          <w:rFonts w:ascii="Arial" w:hAnsi="Arial" w:cs="Arial"/>
          <w:sz w:val="22"/>
          <w:szCs w:val="22"/>
        </w:rPr>
      </w:pPr>
    </w:p>
    <w:p w14:paraId="79BB2E12" w14:textId="77777777" w:rsidR="004710B7" w:rsidRPr="00080877" w:rsidRDefault="004710B7" w:rsidP="00D47D1A">
      <w:pPr>
        <w:numPr>
          <w:ilvl w:val="0"/>
          <w:numId w:val="40"/>
        </w:numPr>
        <w:rPr>
          <w:rFonts w:ascii="Arial" w:hAnsi="Arial" w:cs="Arial"/>
          <w:sz w:val="22"/>
          <w:szCs w:val="22"/>
        </w:rPr>
      </w:pPr>
      <w:r w:rsidRPr="00080877">
        <w:rPr>
          <w:rFonts w:ascii="Arial" w:hAnsi="Arial" w:cs="Arial"/>
          <w:sz w:val="22"/>
          <w:szCs w:val="22"/>
        </w:rPr>
        <w:t xml:space="preserve">Staff can access the NSPCC whistleblowing helpline if they do not feel able to raise concerns regarding child protection failures internally. </w:t>
      </w:r>
    </w:p>
    <w:p w14:paraId="1CE35FC1" w14:textId="77777777" w:rsidR="004710B7" w:rsidRPr="00080877" w:rsidRDefault="004710B7" w:rsidP="00D47D1A">
      <w:pPr>
        <w:numPr>
          <w:ilvl w:val="1"/>
          <w:numId w:val="40"/>
        </w:numPr>
        <w:rPr>
          <w:rFonts w:ascii="Arial" w:hAnsi="Arial" w:cs="Arial"/>
          <w:sz w:val="22"/>
          <w:szCs w:val="22"/>
        </w:rPr>
      </w:pPr>
      <w:r w:rsidRPr="00080877">
        <w:rPr>
          <w:rFonts w:ascii="Arial" w:hAnsi="Arial" w:cs="Arial"/>
          <w:sz w:val="22"/>
          <w:szCs w:val="22"/>
        </w:rPr>
        <w:t xml:space="preserve">Staff can call 0800 028 0285 (8:00 AM to 8:00 PM Monday to Friday) or email </w:t>
      </w:r>
      <w:hyperlink r:id="rId29" w:history="1">
        <w:r w:rsidRPr="00080877">
          <w:rPr>
            <w:rStyle w:val="Hyperlink"/>
            <w:rFonts w:ascii="Arial" w:hAnsi="Arial" w:cs="Arial"/>
            <w:sz w:val="22"/>
            <w:szCs w:val="22"/>
          </w:rPr>
          <w:t>help@nspcc.org.uk</w:t>
        </w:r>
      </w:hyperlink>
      <w:r w:rsidRPr="00080877">
        <w:rPr>
          <w:rFonts w:ascii="Arial" w:hAnsi="Arial" w:cs="Arial"/>
          <w:sz w:val="22"/>
          <w:szCs w:val="22"/>
        </w:rPr>
        <w:t>.</w:t>
      </w:r>
      <w:r w:rsidRPr="00080877">
        <w:rPr>
          <w:rFonts w:ascii="Arial" w:hAnsi="Arial" w:cs="Arial"/>
          <w:b/>
          <w:color w:val="FF0096"/>
          <w:sz w:val="22"/>
          <w:szCs w:val="22"/>
        </w:rPr>
        <w:t xml:space="preserve"> </w:t>
      </w:r>
    </w:p>
    <w:p w14:paraId="59DD224A" w14:textId="77777777" w:rsidR="004710B7" w:rsidRPr="00080877" w:rsidRDefault="004710B7" w:rsidP="004710B7">
      <w:pPr>
        <w:ind w:left="360"/>
      </w:pPr>
    </w:p>
    <w:p w14:paraId="45015AFB" w14:textId="41BE70F6" w:rsidR="000B52B2" w:rsidRPr="00080877" w:rsidRDefault="004710B7" w:rsidP="00D47D1A">
      <w:pPr>
        <w:numPr>
          <w:ilvl w:val="0"/>
          <w:numId w:val="40"/>
        </w:numPr>
        <w:tabs>
          <w:tab w:val="left" w:pos="460"/>
        </w:tabs>
        <w:spacing w:line="268" w:lineRule="exact"/>
        <w:ind w:right="-20"/>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w:t>
      </w:r>
      <w:r w:rsidR="00E46915">
        <w:rPr>
          <w:rFonts w:ascii="Arial" w:hAnsi="Arial" w:cs="Arial"/>
          <w:color w:val="009EFF"/>
          <w:sz w:val="22"/>
          <w:szCs w:val="22"/>
        </w:rPr>
        <w:t xml:space="preserve"> setting</w:t>
      </w:r>
      <w:r w:rsidRPr="00080877">
        <w:rPr>
          <w:rFonts w:ascii="Arial" w:hAnsi="Arial" w:cs="Arial"/>
          <w:color w:val="0070C0"/>
          <w:sz w:val="22"/>
          <w:szCs w:val="22"/>
        </w:rPr>
        <w:t>]</w:t>
      </w:r>
      <w:r w:rsidRPr="00080877">
        <w:rPr>
          <w:rFonts w:ascii="Arial" w:hAnsi="Arial" w:cs="Arial"/>
          <w:i/>
          <w:color w:val="008000"/>
          <w:sz w:val="22"/>
          <w:szCs w:val="22"/>
        </w:rPr>
        <w:t xml:space="preserve"> </w:t>
      </w:r>
      <w:r w:rsidRPr="00080877">
        <w:rPr>
          <w:rFonts w:ascii="Arial" w:hAnsi="Arial" w:cs="Arial"/>
          <w:sz w:val="22"/>
          <w:szCs w:val="22"/>
        </w:rPr>
        <w:t>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w:t>
      </w:r>
    </w:p>
    <w:p w14:paraId="7A9F45C6" w14:textId="1E4ABBD1" w:rsidR="00AF0081" w:rsidRPr="00080877" w:rsidRDefault="004710B7" w:rsidP="00C62F5F">
      <w:pPr>
        <w:tabs>
          <w:tab w:val="left" w:pos="460"/>
        </w:tabs>
        <w:spacing w:line="268" w:lineRule="exact"/>
        <w:ind w:left="720" w:right="-20"/>
        <w:rPr>
          <w:rFonts w:ascii="Arial" w:hAnsi="Arial" w:cs="Arial"/>
          <w:sz w:val="22"/>
          <w:szCs w:val="22"/>
        </w:rPr>
      </w:pPr>
      <w:r w:rsidRPr="00080877">
        <w:rPr>
          <w:rFonts w:ascii="Arial" w:hAnsi="Arial" w:cs="Arial"/>
          <w:sz w:val="22"/>
          <w:szCs w:val="22"/>
        </w:rPr>
        <w:t xml:space="preserve"> </w:t>
      </w:r>
    </w:p>
    <w:p w14:paraId="13F24B29" w14:textId="65086179" w:rsidR="0004032C" w:rsidRPr="00232F80" w:rsidRDefault="00CE596E" w:rsidP="00D47D1A">
      <w:pPr>
        <w:numPr>
          <w:ilvl w:val="0"/>
          <w:numId w:val="28"/>
        </w:numPr>
        <w:jc w:val="both"/>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Name of setting</w:t>
      </w:r>
      <w:r w:rsidRPr="00080877">
        <w:rPr>
          <w:rFonts w:ascii="Arial" w:hAnsi="Arial" w:cs="Arial"/>
          <w:color w:val="0070C0"/>
          <w:sz w:val="22"/>
          <w:szCs w:val="22"/>
        </w:rPr>
        <w:t>]</w:t>
      </w:r>
      <w:r w:rsidRPr="00080877">
        <w:rPr>
          <w:rFonts w:ascii="Arial" w:hAnsi="Arial" w:cs="Arial"/>
          <w:color w:val="008000"/>
          <w:sz w:val="22"/>
          <w:szCs w:val="22"/>
        </w:rPr>
        <w:t xml:space="preserve"> </w:t>
      </w:r>
      <w:r w:rsidR="00560B59" w:rsidRPr="00080877">
        <w:rPr>
          <w:rFonts w:ascii="Arial" w:hAnsi="Arial" w:cs="Arial"/>
          <w:sz w:val="22"/>
          <w:szCs w:val="22"/>
        </w:rPr>
        <w:t xml:space="preserve"> have a</w:t>
      </w:r>
      <w:r w:rsidR="00AF0081" w:rsidRPr="00080877">
        <w:rPr>
          <w:rFonts w:ascii="Arial" w:hAnsi="Arial" w:cs="Arial"/>
          <w:sz w:val="22"/>
          <w:szCs w:val="22"/>
        </w:rPr>
        <w:t xml:space="preserve"> duty to inform Ofsted </w:t>
      </w:r>
      <w:r w:rsidR="00560B59" w:rsidRPr="00080877">
        <w:rPr>
          <w:rFonts w:ascii="Arial" w:hAnsi="Arial" w:cs="Arial"/>
          <w:sz w:val="22"/>
          <w:szCs w:val="22"/>
        </w:rPr>
        <w:t xml:space="preserve">of </w:t>
      </w:r>
      <w:r w:rsidR="00AF0081" w:rsidRPr="00080877">
        <w:rPr>
          <w:rFonts w:ascii="Arial" w:hAnsi="Arial" w:cs="Arial"/>
          <w:sz w:val="22"/>
          <w:szCs w:val="22"/>
        </w:rPr>
        <w:t>any allegations of serious harm or abuse by any person living, working, or looking</w:t>
      </w:r>
      <w:r w:rsidR="00AF0081" w:rsidRPr="00080877">
        <w:t xml:space="preserve"> </w:t>
      </w:r>
      <w:r w:rsidR="00AF0081" w:rsidRPr="00080877">
        <w:rPr>
          <w:rFonts w:ascii="Arial" w:hAnsi="Arial" w:cs="Arial"/>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 and are aware that to not do so would be an offence.</w:t>
      </w:r>
    </w:p>
    <w:p w14:paraId="513A1413" w14:textId="77777777" w:rsidR="00D75A6D" w:rsidRPr="00080877" w:rsidRDefault="00D75A6D" w:rsidP="00380A99">
      <w:pPr>
        <w:rPr>
          <w:rFonts w:ascii="Arial" w:hAnsi="Arial" w:cs="Arial"/>
        </w:rPr>
      </w:pPr>
    </w:p>
    <w:p w14:paraId="3C20EEE0" w14:textId="3E763DC4" w:rsidR="00380A99" w:rsidRPr="00080877" w:rsidRDefault="00EB2221" w:rsidP="00140B4F">
      <w:pPr>
        <w:ind w:hanging="426"/>
        <w:rPr>
          <w:rFonts w:ascii="Arial" w:hAnsi="Arial" w:cs="Arial"/>
          <w:b/>
          <w:sz w:val="28"/>
        </w:rPr>
      </w:pPr>
      <w:r w:rsidRPr="00080877">
        <w:rPr>
          <w:rFonts w:ascii="Arial" w:hAnsi="Arial" w:cs="Arial"/>
          <w:b/>
          <w:sz w:val="28"/>
        </w:rPr>
        <w:t>1</w:t>
      </w:r>
      <w:r w:rsidR="00140B4F">
        <w:rPr>
          <w:rFonts w:ascii="Arial" w:hAnsi="Arial" w:cs="Arial"/>
          <w:b/>
          <w:sz w:val="28"/>
        </w:rPr>
        <w:t>8</w:t>
      </w:r>
      <w:r w:rsidRPr="00080877">
        <w:rPr>
          <w:rFonts w:ascii="Arial" w:hAnsi="Arial" w:cs="Arial"/>
          <w:b/>
          <w:sz w:val="28"/>
        </w:rPr>
        <w:t xml:space="preserve">. Peer on </w:t>
      </w:r>
      <w:r w:rsidR="00140B4F">
        <w:rPr>
          <w:rFonts w:ascii="Arial" w:hAnsi="Arial" w:cs="Arial"/>
          <w:b/>
          <w:sz w:val="28"/>
        </w:rPr>
        <w:t>P</w:t>
      </w:r>
      <w:r w:rsidRPr="00080877">
        <w:rPr>
          <w:rFonts w:ascii="Arial" w:hAnsi="Arial" w:cs="Arial"/>
          <w:b/>
          <w:sz w:val="28"/>
        </w:rPr>
        <w:t xml:space="preserve">eer </w:t>
      </w:r>
      <w:r w:rsidR="00140B4F">
        <w:rPr>
          <w:rFonts w:ascii="Arial" w:hAnsi="Arial" w:cs="Arial"/>
          <w:b/>
          <w:sz w:val="28"/>
        </w:rPr>
        <w:t>A</w:t>
      </w:r>
      <w:r w:rsidRPr="00080877">
        <w:rPr>
          <w:rFonts w:ascii="Arial" w:hAnsi="Arial" w:cs="Arial"/>
          <w:b/>
          <w:sz w:val="28"/>
        </w:rPr>
        <w:t>buse</w:t>
      </w:r>
    </w:p>
    <w:p w14:paraId="5678D646" w14:textId="77777777" w:rsidR="00380A99" w:rsidRPr="00080877" w:rsidRDefault="00380A99" w:rsidP="00380A99">
      <w:pPr>
        <w:rPr>
          <w:rFonts w:ascii="Arial" w:hAnsi="Arial" w:cs="Arial"/>
          <w:color w:val="008000"/>
          <w:sz w:val="22"/>
          <w:szCs w:val="22"/>
        </w:rPr>
      </w:pPr>
    </w:p>
    <w:p w14:paraId="5735D05A" w14:textId="7A833312" w:rsidR="00445987" w:rsidRPr="00080877" w:rsidRDefault="00445987" w:rsidP="00D47D1A">
      <w:pPr>
        <w:numPr>
          <w:ilvl w:val="0"/>
          <w:numId w:val="41"/>
        </w:numPr>
        <w:ind w:left="360"/>
        <w:rPr>
          <w:rFonts w:ascii="Arial" w:hAnsi="Arial" w:cs="Arial"/>
          <w:sz w:val="22"/>
          <w:szCs w:val="22"/>
        </w:rPr>
      </w:pPr>
      <w:r w:rsidRPr="00080877">
        <w:rPr>
          <w:rFonts w:ascii="Arial" w:hAnsi="Arial" w:cs="Arial"/>
          <w:sz w:val="22"/>
          <w:szCs w:val="22"/>
        </w:rPr>
        <w:t xml:space="preserve">All members of staff at </w:t>
      </w:r>
      <w:r w:rsidRPr="00080877">
        <w:rPr>
          <w:rFonts w:ascii="Arial" w:hAnsi="Arial" w:cs="Arial"/>
          <w:color w:val="0070C0"/>
          <w:sz w:val="22"/>
          <w:szCs w:val="22"/>
        </w:rPr>
        <w:t>[</w:t>
      </w:r>
      <w:r w:rsidR="00E60D43">
        <w:rPr>
          <w:rFonts w:ascii="Arial" w:hAnsi="Arial" w:cs="Arial"/>
          <w:color w:val="009EFF"/>
          <w:sz w:val="22"/>
          <w:szCs w:val="22"/>
        </w:rPr>
        <w:t>n</w:t>
      </w:r>
      <w:r w:rsidRPr="00080877">
        <w:rPr>
          <w:rFonts w:ascii="Arial" w:hAnsi="Arial" w:cs="Arial"/>
          <w:color w:val="009EFF"/>
          <w:sz w:val="22"/>
          <w:szCs w:val="22"/>
        </w:rPr>
        <w:t>ame of</w:t>
      </w:r>
      <w:r w:rsidR="00F54CDD">
        <w:rPr>
          <w:rFonts w:ascii="Arial" w:hAnsi="Arial" w:cs="Arial"/>
          <w:color w:val="009EFF"/>
          <w:sz w:val="22"/>
          <w:szCs w:val="22"/>
        </w:rPr>
        <w:t xml:space="preserve"> setting</w:t>
      </w:r>
      <w:r w:rsidRPr="00080877">
        <w:rPr>
          <w:rFonts w:ascii="Arial" w:hAnsi="Arial" w:cs="Arial"/>
          <w:color w:val="0070C0"/>
          <w:sz w:val="22"/>
          <w:szCs w:val="22"/>
        </w:rPr>
        <w:t xml:space="preserve">] </w:t>
      </w:r>
      <w:r w:rsidRPr="00080877">
        <w:rPr>
          <w:rFonts w:ascii="Arial" w:hAnsi="Arial" w:cs="Arial"/>
          <w:sz w:val="22"/>
          <w:szCs w:val="22"/>
        </w:rPr>
        <w:t xml:space="preserve">recognise that children </w:t>
      </w:r>
      <w:r w:rsidR="007470B3" w:rsidRPr="00080877">
        <w:rPr>
          <w:rFonts w:ascii="Arial" w:hAnsi="Arial" w:cs="Arial"/>
          <w:sz w:val="22"/>
          <w:szCs w:val="22"/>
        </w:rPr>
        <w:t>can abuse</w:t>
      </w:r>
      <w:r w:rsidRPr="00080877">
        <w:rPr>
          <w:rFonts w:ascii="Arial" w:hAnsi="Arial" w:cs="Arial"/>
          <w:sz w:val="22"/>
          <w:szCs w:val="22"/>
        </w:rPr>
        <w:t xml:space="preserve"> their peers. [</w:t>
      </w:r>
      <w:r w:rsidRPr="00080877">
        <w:rPr>
          <w:rFonts w:ascii="Arial" w:hAnsi="Arial" w:cs="Arial"/>
          <w:color w:val="009EFF"/>
          <w:sz w:val="22"/>
          <w:szCs w:val="22"/>
        </w:rPr>
        <w:t>Name of</w:t>
      </w:r>
      <w:r w:rsidR="00F54CDD">
        <w:rPr>
          <w:rFonts w:ascii="Arial" w:hAnsi="Arial" w:cs="Arial"/>
          <w:color w:val="009EFF"/>
          <w:sz w:val="22"/>
          <w:szCs w:val="22"/>
        </w:rPr>
        <w:t xml:space="preserve"> setting</w:t>
      </w:r>
      <w:r w:rsidRPr="00080877">
        <w:rPr>
          <w:rFonts w:ascii="Arial" w:hAnsi="Arial" w:cs="Arial"/>
          <w:color w:val="0070C0"/>
          <w:sz w:val="22"/>
          <w:szCs w:val="22"/>
        </w:rPr>
        <w:t xml:space="preserve">] </w:t>
      </w:r>
      <w:r w:rsidRPr="00080877">
        <w:rPr>
          <w:rFonts w:ascii="Arial" w:hAnsi="Arial" w:cs="Arial"/>
          <w:sz w:val="22"/>
          <w:szCs w:val="22"/>
        </w:rPr>
        <w:t>believes that abuse is abuse and it will never be tolerated. All victims will be taken seriously and offered appropriate support, regardless of where the abuse takes place.</w:t>
      </w:r>
    </w:p>
    <w:p w14:paraId="46870328" w14:textId="77777777" w:rsidR="00445987" w:rsidRPr="00080877" w:rsidRDefault="00445987" w:rsidP="00232F80">
      <w:pPr>
        <w:ind w:left="360"/>
        <w:rPr>
          <w:rFonts w:ascii="Arial" w:hAnsi="Arial" w:cs="Arial"/>
          <w:sz w:val="22"/>
          <w:szCs w:val="22"/>
        </w:rPr>
      </w:pPr>
    </w:p>
    <w:p w14:paraId="598B9438" w14:textId="0A752E1E" w:rsidR="00232F80" w:rsidRPr="00232F80" w:rsidRDefault="00445987" w:rsidP="00D47D1A">
      <w:pPr>
        <w:numPr>
          <w:ilvl w:val="0"/>
          <w:numId w:val="41"/>
        </w:numPr>
        <w:ind w:left="360"/>
        <w:rPr>
          <w:rFonts w:ascii="Arial" w:hAnsi="Arial" w:cs="Arial"/>
          <w:sz w:val="22"/>
          <w:szCs w:val="22"/>
        </w:rPr>
      </w:pPr>
      <w:r w:rsidRPr="00080877">
        <w:rPr>
          <w:rFonts w:ascii="Arial" w:hAnsi="Arial" w:cs="Arial"/>
          <w:color w:val="0070C0"/>
          <w:sz w:val="22"/>
          <w:szCs w:val="22"/>
        </w:rPr>
        <w:t>[</w:t>
      </w:r>
      <w:r w:rsidRPr="00080877">
        <w:rPr>
          <w:rFonts w:ascii="Arial" w:hAnsi="Arial" w:cs="Arial"/>
          <w:color w:val="009EFF"/>
          <w:sz w:val="22"/>
          <w:szCs w:val="22"/>
        </w:rPr>
        <w:t xml:space="preserve">Name of </w:t>
      </w:r>
      <w:r w:rsidR="00F54CDD">
        <w:rPr>
          <w:rFonts w:ascii="Arial" w:hAnsi="Arial" w:cs="Arial"/>
          <w:color w:val="009EFF"/>
          <w:sz w:val="22"/>
          <w:szCs w:val="22"/>
        </w:rPr>
        <w:t>setting</w:t>
      </w:r>
      <w:r w:rsidRPr="00080877">
        <w:rPr>
          <w:rFonts w:ascii="Arial" w:hAnsi="Arial" w:cs="Arial"/>
          <w:color w:val="0070C0"/>
          <w:sz w:val="22"/>
          <w:szCs w:val="22"/>
        </w:rPr>
        <w:t xml:space="preserve">] </w:t>
      </w:r>
      <w:r w:rsidRPr="00080877">
        <w:rPr>
          <w:rFonts w:ascii="Arial" w:hAnsi="Arial" w:cs="Arial"/>
          <w:sz w:val="22"/>
          <w:szCs w:val="22"/>
        </w:rPr>
        <w:t>recognises that peer on peer abuse can take many forms, including but not limited to:</w:t>
      </w:r>
    </w:p>
    <w:p w14:paraId="083BB5AD" w14:textId="0811C921" w:rsidR="00445987" w:rsidRPr="00232F80" w:rsidRDefault="00445987" w:rsidP="00D47D1A">
      <w:pPr>
        <w:numPr>
          <w:ilvl w:val="0"/>
          <w:numId w:val="53"/>
        </w:numPr>
        <w:rPr>
          <w:rFonts w:ascii="Arial" w:hAnsi="Arial" w:cs="Arial"/>
          <w:sz w:val="22"/>
          <w:szCs w:val="22"/>
        </w:rPr>
      </w:pPr>
      <w:r w:rsidRPr="00232F80">
        <w:rPr>
          <w:rFonts w:ascii="Arial" w:hAnsi="Arial" w:cs="Arial"/>
          <w:sz w:val="22"/>
          <w:szCs w:val="22"/>
        </w:rPr>
        <w:t>bullying (including cyberbullying)</w:t>
      </w:r>
    </w:p>
    <w:p w14:paraId="75B571BB" w14:textId="7D1C6C0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physical abuse which can include hitting, kicking, shaking, biting, hair pulling, or otherwise causing physical harm</w:t>
      </w:r>
    </w:p>
    <w:p w14:paraId="4CD90280" w14:textId="2B1C0322"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sexual violence and sexual harassment</w:t>
      </w:r>
    </w:p>
    <w:p w14:paraId="3C41D42C" w14:textId="5ED44D4F"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‘upskirting’, which typically involves taking a picture under a person’s clothing without them knowing, with the intention of viewing their genitals or buttocks to obtain sexual gratification, or cause the victim humiliation, distress or alarm</w:t>
      </w:r>
    </w:p>
    <w:p w14:paraId="4475767F" w14:textId="11A6AA71"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sexting (also known as youth produced sexual imagery</w:t>
      </w:r>
    </w:p>
    <w:p w14:paraId="694FD028" w14:textId="01663A37" w:rsidR="00445987" w:rsidRPr="00080877" w:rsidRDefault="00445987" w:rsidP="00D47D1A">
      <w:pPr>
        <w:numPr>
          <w:ilvl w:val="0"/>
          <w:numId w:val="53"/>
        </w:numPr>
        <w:rPr>
          <w:rFonts w:ascii="Arial" w:hAnsi="Arial" w:cs="Arial"/>
          <w:sz w:val="22"/>
          <w:szCs w:val="22"/>
        </w:rPr>
      </w:pPr>
      <w:r w:rsidRPr="00080877">
        <w:rPr>
          <w:rFonts w:ascii="Arial" w:hAnsi="Arial" w:cs="Arial"/>
          <w:sz w:val="22"/>
          <w:szCs w:val="22"/>
        </w:rPr>
        <w:t>initiation/hazing type violence and rituals</w:t>
      </w:r>
    </w:p>
    <w:p w14:paraId="6E28F747" w14:textId="77777777" w:rsidR="00445987" w:rsidRPr="00080877" w:rsidRDefault="00445987" w:rsidP="00445987">
      <w:pPr>
        <w:rPr>
          <w:rFonts w:ascii="Arial" w:hAnsi="Arial" w:cs="Arial"/>
          <w:bCs/>
          <w:sz w:val="22"/>
          <w:szCs w:val="22"/>
        </w:rPr>
      </w:pPr>
    </w:p>
    <w:p w14:paraId="34A35781" w14:textId="136BCA21" w:rsidR="00445987" w:rsidRPr="00080877" w:rsidRDefault="00445987" w:rsidP="00D47D1A">
      <w:pPr>
        <w:numPr>
          <w:ilvl w:val="0"/>
          <w:numId w:val="41"/>
        </w:numPr>
        <w:rPr>
          <w:rFonts w:ascii="Arial" w:hAnsi="Arial" w:cs="Arial"/>
          <w:sz w:val="22"/>
          <w:szCs w:val="22"/>
        </w:rPr>
      </w:pPr>
      <w:r w:rsidRPr="00080877">
        <w:rPr>
          <w:rFonts w:ascii="Arial" w:hAnsi="Arial" w:cs="Arial"/>
          <w:color w:val="0070C0"/>
          <w:sz w:val="22"/>
          <w:szCs w:val="22"/>
        </w:rPr>
        <w:lastRenderedPageBreak/>
        <w:t>[</w:t>
      </w:r>
      <w:r w:rsidRPr="00080877">
        <w:rPr>
          <w:rFonts w:ascii="Arial" w:hAnsi="Arial" w:cs="Arial"/>
          <w:color w:val="009EFF"/>
          <w:sz w:val="22"/>
          <w:szCs w:val="22"/>
        </w:rPr>
        <w:t>Name of</w:t>
      </w:r>
      <w:r w:rsidR="005C79F4">
        <w:rPr>
          <w:rFonts w:ascii="Arial" w:hAnsi="Arial" w:cs="Arial"/>
          <w:color w:val="009EFF"/>
          <w:sz w:val="22"/>
          <w:szCs w:val="22"/>
        </w:rPr>
        <w:t xml:space="preserve"> setting</w:t>
      </w:r>
      <w:r w:rsidRPr="00080877">
        <w:rPr>
          <w:rFonts w:ascii="Arial" w:hAnsi="Arial" w:cs="Arial"/>
          <w:color w:val="0070C0"/>
          <w:sz w:val="22"/>
          <w:szCs w:val="22"/>
        </w:rPr>
        <w:t xml:space="preserve">] </w:t>
      </w:r>
      <w:r w:rsidRPr="00080877">
        <w:rPr>
          <w:rFonts w:ascii="Arial" w:hAnsi="Arial" w:cs="Arial"/>
          <w:sz w:val="22"/>
          <w:szCs w:val="22"/>
        </w:rPr>
        <w:t xml:space="preserve">recognises youth produced sexual imagery (also known as “sexting”) as a safeguarding issue; all concerns will be reported to and dealt with by the DSL (or deputy).  </w:t>
      </w:r>
    </w:p>
    <w:p w14:paraId="7960BB50" w14:textId="77777777" w:rsidR="00445987" w:rsidRPr="00080877" w:rsidRDefault="00445987" w:rsidP="00D47D1A">
      <w:pPr>
        <w:numPr>
          <w:ilvl w:val="1"/>
          <w:numId w:val="41"/>
        </w:numPr>
        <w:rPr>
          <w:rFonts w:ascii="Arial" w:hAnsi="Arial" w:cs="Arial"/>
        </w:rPr>
      </w:pPr>
      <w:r w:rsidRPr="00080877">
        <w:rPr>
          <w:rFonts w:ascii="Arial" w:hAnsi="Arial" w:cs="Arial"/>
          <w:sz w:val="22"/>
          <w:szCs w:val="22"/>
        </w:rPr>
        <w:t xml:space="preserve">We will follow the advice as set out in the non-statutory UKCIS guidance: </w:t>
      </w:r>
      <w:hyperlink r:id="rId30" w:history="1">
        <w:r w:rsidRPr="00080877">
          <w:rPr>
            <w:rStyle w:val="Hyperlink"/>
            <w:rFonts w:ascii="Arial" w:hAnsi="Arial" w:cs="Arial"/>
            <w:sz w:val="22"/>
            <w:szCs w:val="22"/>
          </w:rPr>
          <w:t>‘Sexting in schools and colleges: responding to incidents and safeguarding young people’</w:t>
        </w:r>
      </w:hyperlink>
      <w:r w:rsidRPr="00080877">
        <w:rPr>
          <w:rFonts w:ascii="Arial" w:hAnsi="Arial" w:cs="Arial"/>
          <w:sz w:val="22"/>
          <w:szCs w:val="22"/>
        </w:rPr>
        <w:t xml:space="preserve"> and the local  </w:t>
      </w:r>
      <w:hyperlink r:id="rId31" w:history="1">
        <w:r w:rsidRPr="00080877">
          <w:rPr>
            <w:rStyle w:val="Hyperlink"/>
            <w:rFonts w:ascii="Arial" w:hAnsi="Arial" w:cs="Arial"/>
            <w:sz w:val="22"/>
            <w:szCs w:val="22"/>
          </w:rPr>
          <w:t>KSCMP</w:t>
        </w:r>
      </w:hyperlink>
      <w:r w:rsidRPr="00080877">
        <w:rPr>
          <w:rFonts w:ascii="Arial" w:hAnsi="Arial" w:cs="Arial"/>
          <w:sz w:val="22"/>
          <w:szCs w:val="22"/>
        </w:rPr>
        <w:t xml:space="preserve"> guidance: “Responding to youth produced sexual imagery”. </w:t>
      </w:r>
    </w:p>
    <w:p w14:paraId="0EFEE8E5" w14:textId="77777777" w:rsidR="00445987" w:rsidRPr="00080877" w:rsidRDefault="00445987" w:rsidP="00445987">
      <w:pPr>
        <w:ind w:left="1440"/>
        <w:rPr>
          <w:rFonts w:ascii="Arial" w:hAnsi="Arial" w:cs="Arial"/>
        </w:rPr>
      </w:pPr>
    </w:p>
    <w:p w14:paraId="3A8A410E" w14:textId="27D6F6DC" w:rsidR="00F357F6" w:rsidRDefault="00F357F6" w:rsidP="00D47D1A">
      <w:pPr>
        <w:numPr>
          <w:ilvl w:val="0"/>
          <w:numId w:val="41"/>
        </w:numPr>
        <w:rPr>
          <w:rFonts w:ascii="Arial" w:hAnsi="Arial" w:cs="Arial"/>
          <w:sz w:val="22"/>
          <w:szCs w:val="22"/>
        </w:rPr>
      </w:pPr>
      <w:r w:rsidRPr="00080877">
        <w:rPr>
          <w:rFonts w:ascii="Arial" w:hAnsi="Arial" w:cs="Arial"/>
          <w:sz w:val="22"/>
          <w:szCs w:val="22"/>
        </w:rPr>
        <w:t>Staff and leadership are mindful that some peer on peer abuse issues may be affected by gender, age, ability and culture of those involved.</w:t>
      </w:r>
    </w:p>
    <w:p w14:paraId="7CC918FB" w14:textId="77777777" w:rsidR="00F357F6" w:rsidRPr="00080877" w:rsidRDefault="00F357F6" w:rsidP="00F357F6">
      <w:pPr>
        <w:rPr>
          <w:rFonts w:ascii="Arial" w:hAnsi="Arial" w:cs="Arial"/>
          <w:sz w:val="22"/>
          <w:szCs w:val="22"/>
        </w:rPr>
      </w:pPr>
    </w:p>
    <w:p w14:paraId="7DEBB395" w14:textId="328824EC" w:rsidR="00445987" w:rsidRPr="00080877" w:rsidRDefault="00445987" w:rsidP="00D47D1A">
      <w:pPr>
        <w:numPr>
          <w:ilvl w:val="0"/>
          <w:numId w:val="41"/>
        </w:numPr>
        <w:rPr>
          <w:rFonts w:ascii="Arial" w:hAnsi="Arial" w:cs="Arial"/>
          <w:sz w:val="22"/>
          <w:szCs w:val="22"/>
        </w:rPr>
      </w:pPr>
      <w:r w:rsidRPr="00080877">
        <w:rPr>
          <w:rFonts w:ascii="Arial" w:hAnsi="Arial" w:cs="Arial"/>
          <w:sz w:val="22"/>
          <w:szCs w:val="22"/>
        </w:rPr>
        <w:t xml:space="preserve">All allegations of peer on peer abuse will be recorded, investigated and dealt with in line with </w:t>
      </w:r>
      <w:r w:rsidR="000C1F33">
        <w:rPr>
          <w:rFonts w:ascii="Arial" w:hAnsi="Arial" w:cs="Arial"/>
          <w:sz w:val="22"/>
          <w:szCs w:val="22"/>
        </w:rPr>
        <w:t xml:space="preserve">the </w:t>
      </w:r>
      <w:r w:rsidR="00485F92">
        <w:rPr>
          <w:rFonts w:ascii="Arial" w:hAnsi="Arial" w:cs="Arial"/>
          <w:sz w:val="22"/>
          <w:szCs w:val="22"/>
        </w:rPr>
        <w:t>setting</w:t>
      </w:r>
      <w:r w:rsidR="000C1F33">
        <w:rPr>
          <w:rFonts w:ascii="Arial" w:hAnsi="Arial" w:cs="Arial"/>
          <w:sz w:val="22"/>
          <w:szCs w:val="22"/>
        </w:rPr>
        <w:t>s</w:t>
      </w:r>
      <w:r w:rsidR="000C1F33" w:rsidRPr="000C1F33">
        <w:rPr>
          <w:rFonts w:ascii="Arial" w:hAnsi="Arial" w:cs="Arial"/>
          <w:sz w:val="22"/>
          <w:szCs w:val="22"/>
        </w:rPr>
        <w:t xml:space="preserve"> </w:t>
      </w:r>
      <w:r w:rsidR="000C1F33" w:rsidRPr="00080877">
        <w:rPr>
          <w:rFonts w:ascii="Arial" w:hAnsi="Arial" w:cs="Arial"/>
          <w:sz w:val="22"/>
          <w:szCs w:val="22"/>
        </w:rPr>
        <w:t>associated</w:t>
      </w:r>
      <w:r w:rsidRPr="00080877">
        <w:rPr>
          <w:rFonts w:ascii="Arial" w:hAnsi="Arial" w:cs="Arial"/>
          <w:sz w:val="22"/>
          <w:szCs w:val="22"/>
        </w:rPr>
        <w:t xml:space="preserve"> policies, including child protection, anti-bullying and behaviour.</w:t>
      </w:r>
    </w:p>
    <w:p w14:paraId="56555303" w14:textId="77777777" w:rsidR="00445987" w:rsidRPr="00080877" w:rsidRDefault="00445987" w:rsidP="00445987">
      <w:pPr>
        <w:pStyle w:val="ListParagraph"/>
        <w:rPr>
          <w:rFonts w:ascii="Arial" w:hAnsi="Arial" w:cs="Arial"/>
          <w:sz w:val="22"/>
          <w:szCs w:val="22"/>
        </w:rPr>
      </w:pPr>
    </w:p>
    <w:p w14:paraId="225E8BE8" w14:textId="77777777" w:rsidR="00445987" w:rsidRPr="00080877" w:rsidRDefault="00445987" w:rsidP="00D47D1A">
      <w:pPr>
        <w:numPr>
          <w:ilvl w:val="0"/>
          <w:numId w:val="41"/>
        </w:numPr>
        <w:rPr>
          <w:rFonts w:ascii="Arial" w:hAnsi="Arial" w:cs="Arial"/>
          <w:sz w:val="22"/>
          <w:szCs w:val="22"/>
        </w:rPr>
      </w:pPr>
      <w:r w:rsidRPr="00080877">
        <w:rPr>
          <w:rFonts w:ascii="Arial" w:hAnsi="Arial" w:cs="Arial"/>
          <w:sz w:val="22"/>
          <w:szCs w:val="22"/>
        </w:rPr>
        <w:t>Alleged victims, perpetrators and any other child affected by peer on peer abuse will be supported by:</w:t>
      </w:r>
    </w:p>
    <w:p w14:paraId="509A67A2" w14:textId="45BC3BA9" w:rsidR="00474956" w:rsidRPr="00C20291" w:rsidRDefault="00445987" w:rsidP="00C20291">
      <w:pPr>
        <w:numPr>
          <w:ilvl w:val="1"/>
          <w:numId w:val="41"/>
        </w:numPr>
        <w:rPr>
          <w:rFonts w:ascii="Arial" w:hAnsi="Arial" w:cs="Arial"/>
          <w:b/>
          <w:bCs/>
          <w:i/>
          <w:iCs/>
          <w:sz w:val="22"/>
          <w:szCs w:val="22"/>
        </w:rPr>
      </w:pPr>
      <w:r w:rsidRPr="00080877">
        <w:rPr>
          <w:rFonts w:ascii="Arial" w:hAnsi="Arial" w:cs="Arial"/>
          <w:b/>
          <w:color w:val="FF0096"/>
          <w:sz w:val="22"/>
          <w:szCs w:val="22"/>
        </w:rPr>
        <w:t>Insert specific details here e.g. providing pastoral support, working with parents/carers, and in cases of sexual assault, informing the police and/or Front Door</w:t>
      </w:r>
      <w:r w:rsidRPr="00080877">
        <w:rPr>
          <w:rFonts w:ascii="Arial" w:hAnsi="Arial" w:cs="Arial"/>
          <w:b/>
          <w:bCs/>
          <w:i/>
          <w:iCs/>
          <w:sz w:val="22"/>
          <w:szCs w:val="22"/>
        </w:rPr>
        <w:t>.</w:t>
      </w:r>
    </w:p>
    <w:p w14:paraId="0D80677B" w14:textId="56D6B4C4" w:rsidR="00380A99" w:rsidRPr="00080877" w:rsidRDefault="00380A99" w:rsidP="00140B4F">
      <w:pPr>
        <w:autoSpaceDE w:val="0"/>
        <w:autoSpaceDN w:val="0"/>
        <w:adjustRightInd w:val="0"/>
        <w:ind w:hanging="426"/>
        <w:contextualSpacing/>
        <w:rPr>
          <w:rFonts w:ascii="Arial" w:hAnsi="Arial" w:cs="Arial"/>
          <w:sz w:val="22"/>
          <w:szCs w:val="22"/>
        </w:rPr>
      </w:pPr>
    </w:p>
    <w:p w14:paraId="562E90BC" w14:textId="36FFCD66" w:rsidR="004518A9" w:rsidRPr="00080877" w:rsidRDefault="005F1346" w:rsidP="00D47D1A">
      <w:pPr>
        <w:numPr>
          <w:ilvl w:val="0"/>
          <w:numId w:val="56"/>
        </w:numPr>
        <w:ind w:left="0" w:hanging="426"/>
        <w:rPr>
          <w:rFonts w:ascii="Arial" w:hAnsi="Arial" w:cs="Arial"/>
          <w:b/>
          <w:bCs/>
          <w:sz w:val="28"/>
          <w:szCs w:val="28"/>
        </w:rPr>
      </w:pPr>
      <w:r w:rsidRPr="00080877">
        <w:rPr>
          <w:rFonts w:ascii="Arial" w:hAnsi="Arial" w:cs="Arial"/>
          <w:b/>
          <w:bCs/>
          <w:sz w:val="28"/>
          <w:szCs w:val="28"/>
        </w:rPr>
        <w:t xml:space="preserve"> </w:t>
      </w:r>
      <w:r w:rsidR="004518A9" w:rsidRPr="00080877">
        <w:rPr>
          <w:rFonts w:ascii="Arial" w:hAnsi="Arial" w:cs="Arial"/>
          <w:b/>
          <w:bCs/>
          <w:sz w:val="28"/>
          <w:szCs w:val="28"/>
        </w:rPr>
        <w:t xml:space="preserve">Mental </w:t>
      </w:r>
      <w:r w:rsidR="00C91D8F">
        <w:rPr>
          <w:rFonts w:ascii="Arial" w:hAnsi="Arial" w:cs="Arial"/>
          <w:b/>
          <w:bCs/>
          <w:sz w:val="28"/>
          <w:szCs w:val="28"/>
        </w:rPr>
        <w:t>H</w:t>
      </w:r>
      <w:r w:rsidR="004518A9" w:rsidRPr="00080877">
        <w:rPr>
          <w:rFonts w:ascii="Arial" w:hAnsi="Arial" w:cs="Arial"/>
          <w:b/>
          <w:bCs/>
          <w:sz w:val="28"/>
          <w:szCs w:val="28"/>
        </w:rPr>
        <w:t xml:space="preserve">ealth </w:t>
      </w:r>
    </w:p>
    <w:p w14:paraId="5373717C" w14:textId="77777777" w:rsidR="004518A9" w:rsidRPr="00080877" w:rsidRDefault="004518A9" w:rsidP="004518A9">
      <w:pPr>
        <w:rPr>
          <w:rFonts w:ascii="Arial" w:hAnsi="Arial" w:cs="Arial"/>
          <w:b/>
          <w:bCs/>
          <w:sz w:val="28"/>
          <w:szCs w:val="28"/>
        </w:rPr>
      </w:pPr>
    </w:p>
    <w:p w14:paraId="0ED57F30"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All staff will be made aware that mental health problems can, in some cases, be an indicator that a child has suffered or is at risk of suffering abuse, neglect or exploitation. Staff are aware of how children’s experiences, can impact on their mental health, behaviour and education.</w:t>
      </w:r>
    </w:p>
    <w:p w14:paraId="2F7CFF73" w14:textId="77777777" w:rsidR="004518A9" w:rsidRPr="00080877" w:rsidRDefault="004518A9" w:rsidP="004518A9">
      <w:pPr>
        <w:ind w:left="720"/>
        <w:rPr>
          <w:rFonts w:ascii="Arial" w:hAnsi="Arial" w:cs="Arial"/>
          <w:b/>
          <w:bCs/>
          <w:sz w:val="28"/>
          <w:szCs w:val="28"/>
        </w:rPr>
      </w:pPr>
    </w:p>
    <w:p w14:paraId="69609C4B"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 xml:space="preserve">Staff are well placed to observe children day-to-day and identify those whose behaviour suggests that they may be experiencing a mental health problem or be at risk of developing one. </w:t>
      </w:r>
    </w:p>
    <w:p w14:paraId="3A58C7F5" w14:textId="77777777" w:rsidR="004518A9" w:rsidRPr="00080877" w:rsidRDefault="004518A9" w:rsidP="004518A9">
      <w:pPr>
        <w:pStyle w:val="ListParagraph"/>
        <w:rPr>
          <w:rFonts w:ascii="Arial" w:hAnsi="Arial" w:cs="Arial"/>
          <w:sz w:val="22"/>
          <w:szCs w:val="22"/>
        </w:rPr>
      </w:pPr>
    </w:p>
    <w:p w14:paraId="7AFBCC41" w14:textId="77777777" w:rsidR="004518A9" w:rsidRPr="00080877" w:rsidRDefault="004518A9" w:rsidP="00D47D1A">
      <w:pPr>
        <w:numPr>
          <w:ilvl w:val="0"/>
          <w:numId w:val="47"/>
        </w:numPr>
        <w:rPr>
          <w:rFonts w:ascii="Arial" w:hAnsi="Arial" w:cs="Arial"/>
          <w:b/>
          <w:bCs/>
          <w:sz w:val="28"/>
          <w:szCs w:val="28"/>
        </w:rPr>
      </w:pPr>
      <w:r w:rsidRPr="00080877">
        <w:rPr>
          <w:rFonts w:ascii="Arial" w:hAnsi="Arial" w:cs="Arial"/>
          <w:sz w:val="22"/>
          <w:szCs w:val="22"/>
        </w:rPr>
        <w:t>If staff have a mental health concern about a child that is also a safeguarding concern, immediate action should be taken by speaking to the DSL or a deputy</w:t>
      </w:r>
      <w:r w:rsidRPr="00080877">
        <w:t>.</w:t>
      </w:r>
    </w:p>
    <w:p w14:paraId="120EA0CB" w14:textId="77777777" w:rsidR="00380A99" w:rsidRPr="00080877" w:rsidRDefault="00380A99" w:rsidP="00EB2221">
      <w:pPr>
        <w:rPr>
          <w:rFonts w:ascii="Arial" w:hAnsi="Arial" w:cs="Arial"/>
          <w:sz w:val="22"/>
          <w:szCs w:val="22"/>
        </w:rPr>
      </w:pPr>
    </w:p>
    <w:p w14:paraId="563B4DAF" w14:textId="26A7ECC8" w:rsidR="00380A99" w:rsidRPr="00080877" w:rsidRDefault="00140B4F" w:rsidP="00140B4F">
      <w:pPr>
        <w:ind w:right="-567" w:hanging="284"/>
        <w:rPr>
          <w:rFonts w:ascii="Arial" w:hAnsi="Arial" w:cs="Arial"/>
          <w:b/>
          <w:sz w:val="28"/>
        </w:rPr>
      </w:pPr>
      <w:r>
        <w:rPr>
          <w:rFonts w:ascii="Arial" w:hAnsi="Arial" w:cs="Arial"/>
          <w:b/>
          <w:sz w:val="28"/>
        </w:rPr>
        <w:t>20</w:t>
      </w:r>
      <w:r w:rsidR="00EB2221" w:rsidRPr="00080877">
        <w:rPr>
          <w:rFonts w:ascii="Arial" w:hAnsi="Arial" w:cs="Arial"/>
          <w:b/>
          <w:sz w:val="28"/>
        </w:rPr>
        <w:t xml:space="preserve">. </w:t>
      </w:r>
      <w:r w:rsidR="00380A99" w:rsidRPr="00080877">
        <w:rPr>
          <w:rFonts w:ascii="Arial" w:hAnsi="Arial" w:cs="Arial"/>
          <w:b/>
          <w:sz w:val="28"/>
        </w:rPr>
        <w:t xml:space="preserve">Safeguarding </w:t>
      </w:r>
      <w:r w:rsidR="007D33A5" w:rsidRPr="00080877">
        <w:rPr>
          <w:rFonts w:ascii="Arial" w:hAnsi="Arial" w:cs="Arial"/>
          <w:b/>
          <w:sz w:val="28"/>
        </w:rPr>
        <w:t>C</w:t>
      </w:r>
      <w:r w:rsidR="00380A99" w:rsidRPr="00080877">
        <w:rPr>
          <w:rFonts w:ascii="Arial" w:hAnsi="Arial" w:cs="Arial"/>
          <w:b/>
          <w:sz w:val="28"/>
        </w:rPr>
        <w:t xml:space="preserve">hildren with </w:t>
      </w:r>
      <w:r w:rsidR="007D33A5" w:rsidRPr="00080877">
        <w:rPr>
          <w:rFonts w:ascii="Arial" w:hAnsi="Arial" w:cs="Arial"/>
          <w:b/>
          <w:sz w:val="28"/>
        </w:rPr>
        <w:t>S</w:t>
      </w:r>
      <w:r w:rsidR="00380A99" w:rsidRPr="00080877">
        <w:rPr>
          <w:rFonts w:ascii="Arial" w:hAnsi="Arial" w:cs="Arial"/>
          <w:b/>
          <w:sz w:val="28"/>
        </w:rPr>
        <w:t xml:space="preserve">pecial </w:t>
      </w:r>
      <w:r w:rsidR="007D33A5" w:rsidRPr="00080877">
        <w:rPr>
          <w:rFonts w:ascii="Arial" w:hAnsi="Arial" w:cs="Arial"/>
          <w:b/>
          <w:sz w:val="28"/>
        </w:rPr>
        <w:t>E</w:t>
      </w:r>
      <w:r w:rsidR="00380A99" w:rsidRPr="00080877">
        <w:rPr>
          <w:rFonts w:ascii="Arial" w:hAnsi="Arial" w:cs="Arial"/>
          <w:b/>
          <w:sz w:val="28"/>
        </w:rPr>
        <w:t xml:space="preserve">ducational </w:t>
      </w:r>
      <w:r w:rsidR="007D33A5" w:rsidRPr="00080877">
        <w:rPr>
          <w:rFonts w:ascii="Arial" w:hAnsi="Arial" w:cs="Arial"/>
          <w:b/>
          <w:sz w:val="28"/>
        </w:rPr>
        <w:t>N</w:t>
      </w:r>
      <w:r w:rsidR="002D4F27" w:rsidRPr="00080877">
        <w:rPr>
          <w:rFonts w:ascii="Arial" w:hAnsi="Arial" w:cs="Arial"/>
          <w:b/>
          <w:sz w:val="28"/>
        </w:rPr>
        <w:t xml:space="preserve">eeds and </w:t>
      </w:r>
      <w:r w:rsidR="007D33A5" w:rsidRPr="00080877">
        <w:rPr>
          <w:rFonts w:ascii="Arial" w:hAnsi="Arial" w:cs="Arial"/>
          <w:b/>
          <w:sz w:val="28"/>
        </w:rPr>
        <w:t>D</w:t>
      </w:r>
      <w:r w:rsidR="00380A99" w:rsidRPr="00080877">
        <w:rPr>
          <w:rFonts w:ascii="Arial" w:hAnsi="Arial" w:cs="Arial"/>
          <w:b/>
          <w:sz w:val="28"/>
        </w:rPr>
        <w:t>isabilities</w:t>
      </w:r>
    </w:p>
    <w:p w14:paraId="3C20066B" w14:textId="77777777" w:rsidR="00380A99" w:rsidRPr="00080877" w:rsidRDefault="00380A99" w:rsidP="00380A99">
      <w:pPr>
        <w:rPr>
          <w:rFonts w:ascii="Arial" w:hAnsi="Arial" w:cs="Arial"/>
          <w:color w:val="008000"/>
          <w:sz w:val="22"/>
        </w:rPr>
      </w:pPr>
    </w:p>
    <w:p w14:paraId="77D562F9" w14:textId="62DB1C39" w:rsidR="00C872CB" w:rsidRPr="00080877" w:rsidRDefault="00380A99" w:rsidP="00D47D1A">
      <w:pPr>
        <w:numPr>
          <w:ilvl w:val="0"/>
          <w:numId w:val="42"/>
        </w:numPr>
        <w:rPr>
          <w:rFonts w:ascii="Arial" w:hAnsi="Arial" w:cs="Arial"/>
          <w:color w:val="000000"/>
          <w:sz w:val="22"/>
          <w:szCs w:val="22"/>
        </w:rPr>
      </w:pPr>
      <w:r w:rsidRPr="00AF4BC8">
        <w:rPr>
          <w:rFonts w:ascii="Arial" w:hAnsi="Arial" w:cs="Arial"/>
          <w:color w:val="00B0F0"/>
          <w:sz w:val="22"/>
          <w:szCs w:val="22"/>
        </w:rPr>
        <w:t>[Name of Setting]</w:t>
      </w:r>
      <w:r w:rsidRPr="00080877">
        <w:rPr>
          <w:rFonts w:ascii="Arial" w:hAnsi="Arial" w:cs="Arial"/>
          <w:sz w:val="22"/>
          <w:szCs w:val="22"/>
        </w:rPr>
        <w:t xml:space="preserve"> acknowledges that children with </w:t>
      </w:r>
      <w:r w:rsidRPr="00080877">
        <w:rPr>
          <w:rFonts w:ascii="Arial" w:hAnsi="Arial" w:cs="Arial"/>
          <w:color w:val="000000"/>
          <w:sz w:val="22"/>
          <w:szCs w:val="22"/>
        </w:rPr>
        <w:t xml:space="preserve">special educational needs (SEN) and disabilities can face additional safeguarding challenges </w:t>
      </w:r>
      <w:r w:rsidRPr="00080877">
        <w:rPr>
          <w:rFonts w:ascii="Arial" w:hAnsi="Arial" w:cs="Arial"/>
          <w:sz w:val="22"/>
          <w:szCs w:val="22"/>
        </w:rPr>
        <w:t>as they may have an impaired capacity to resist or avoid abuse. They may have speech, language and communication needs which may make it difficult to tell others what is happening.</w:t>
      </w:r>
      <w:r w:rsidR="00C872CB" w:rsidRPr="00080877">
        <w:rPr>
          <w:rFonts w:ascii="Arial" w:hAnsi="Arial" w:cs="Arial"/>
          <w:sz w:val="22"/>
          <w:szCs w:val="22"/>
        </w:rPr>
        <w:t xml:space="preserve"> The DSL will work closely with the SEN</w:t>
      </w:r>
      <w:r w:rsidR="00CA1587" w:rsidRPr="00080877">
        <w:rPr>
          <w:rFonts w:ascii="Arial" w:hAnsi="Arial" w:cs="Arial"/>
          <w:sz w:val="22"/>
          <w:szCs w:val="22"/>
        </w:rPr>
        <w:t>CO</w:t>
      </w:r>
      <w:r w:rsidR="00C872CB" w:rsidRPr="00080877">
        <w:rPr>
          <w:rFonts w:ascii="Arial" w:hAnsi="Arial" w:cs="Arial"/>
          <w:sz w:val="22"/>
          <w:szCs w:val="22"/>
        </w:rPr>
        <w:t xml:space="preserve"> </w:t>
      </w:r>
      <w:r w:rsidR="00881702" w:rsidRPr="00881702">
        <w:rPr>
          <w:rFonts w:ascii="Arial" w:hAnsi="Arial" w:cs="Arial"/>
          <w:color w:val="00B0F0"/>
          <w:sz w:val="22"/>
          <w:szCs w:val="22"/>
        </w:rPr>
        <w:t>[</w:t>
      </w:r>
      <w:r w:rsidR="00C872CB" w:rsidRPr="00881702">
        <w:rPr>
          <w:rFonts w:ascii="Arial" w:hAnsi="Arial" w:cs="Arial"/>
          <w:color w:val="00B0F0"/>
          <w:sz w:val="22"/>
          <w:szCs w:val="22"/>
        </w:rPr>
        <w:t>N</w:t>
      </w:r>
      <w:r w:rsidR="00C872CB" w:rsidRPr="00AF4BC8">
        <w:rPr>
          <w:rFonts w:ascii="Arial" w:hAnsi="Arial" w:cs="Arial"/>
          <w:color w:val="00B0F0"/>
          <w:sz w:val="22"/>
          <w:szCs w:val="22"/>
        </w:rPr>
        <w:t>ame</w:t>
      </w:r>
      <w:r w:rsidR="00881702">
        <w:rPr>
          <w:rFonts w:ascii="Arial" w:hAnsi="Arial" w:cs="Arial"/>
          <w:color w:val="00B0F0"/>
          <w:sz w:val="22"/>
          <w:szCs w:val="22"/>
        </w:rPr>
        <w:t>]</w:t>
      </w:r>
      <w:r w:rsidR="00C872CB" w:rsidRPr="00080877">
        <w:rPr>
          <w:rFonts w:ascii="Arial" w:hAnsi="Arial" w:cs="Arial"/>
          <w:sz w:val="22"/>
          <w:szCs w:val="22"/>
        </w:rPr>
        <w:t xml:space="preserve"> to plan support as required.</w:t>
      </w:r>
    </w:p>
    <w:p w14:paraId="133D76DA" w14:textId="77777777" w:rsidR="00380A99" w:rsidRPr="00881702" w:rsidRDefault="00380A99" w:rsidP="00881702">
      <w:pPr>
        <w:ind w:left="360"/>
        <w:rPr>
          <w:rFonts w:ascii="Arial" w:hAnsi="Arial" w:cs="Arial"/>
          <w:color w:val="000000"/>
          <w:sz w:val="22"/>
          <w:szCs w:val="22"/>
        </w:rPr>
      </w:pPr>
    </w:p>
    <w:p w14:paraId="2569F5DD" w14:textId="6D09D5E8" w:rsidR="00C91D8F" w:rsidRDefault="00B56844" w:rsidP="00D47D1A">
      <w:pPr>
        <w:numPr>
          <w:ilvl w:val="0"/>
          <w:numId w:val="25"/>
        </w:numPr>
        <w:autoSpaceDE w:val="0"/>
        <w:autoSpaceDN w:val="0"/>
        <w:adjustRightInd w:val="0"/>
        <w:ind w:left="360"/>
        <w:rPr>
          <w:rFonts w:ascii="Arial" w:hAnsi="Arial" w:cs="Arial"/>
          <w:color w:val="000000"/>
          <w:sz w:val="22"/>
          <w:szCs w:val="22"/>
        </w:rPr>
      </w:pPr>
      <w:r w:rsidRPr="00881702">
        <w:rPr>
          <w:rFonts w:ascii="Arial" w:hAnsi="Arial" w:cs="Arial"/>
          <w:color w:val="00B0F0"/>
          <w:sz w:val="22"/>
          <w:szCs w:val="22"/>
        </w:rPr>
        <w:t>[Name of Setting]</w:t>
      </w:r>
      <w:r w:rsidRPr="00080877">
        <w:rPr>
          <w:rFonts w:ascii="Arial" w:hAnsi="Arial" w:cs="Arial"/>
          <w:sz w:val="22"/>
          <w:szCs w:val="22"/>
        </w:rPr>
        <w:t xml:space="preserve"> </w:t>
      </w:r>
      <w:r w:rsidR="00380A99" w:rsidRPr="00080877">
        <w:rPr>
          <w:rFonts w:ascii="Arial" w:hAnsi="Arial" w:cs="Arial"/>
          <w:color w:val="000000"/>
          <w:sz w:val="22"/>
          <w:szCs w:val="22"/>
        </w:rPr>
        <w:t>will ensure that children with</w:t>
      </w:r>
      <w:r w:rsidR="00380A99" w:rsidRPr="00080877">
        <w:rPr>
          <w:rFonts w:ascii="Arial" w:hAnsi="Arial" w:cs="Arial"/>
          <w:color w:val="008000"/>
          <w:sz w:val="22"/>
          <w:szCs w:val="22"/>
        </w:rPr>
        <w:t xml:space="preserve"> </w:t>
      </w:r>
      <w:r w:rsidR="00380A99" w:rsidRPr="00080877">
        <w:rPr>
          <w:rFonts w:ascii="Arial" w:hAnsi="Arial" w:cs="Arial"/>
          <w:color w:val="000000"/>
          <w:sz w:val="22"/>
          <w:szCs w:val="22"/>
        </w:rPr>
        <w:t xml:space="preserve">SEN and disabilities, specifically those with communication difficulties will be supported to ensure that their voice is heard and acted upon.  </w:t>
      </w:r>
    </w:p>
    <w:p w14:paraId="2D600F15" w14:textId="77777777" w:rsidR="00C91D8F" w:rsidRDefault="00C91D8F" w:rsidP="00C91D8F">
      <w:pPr>
        <w:autoSpaceDE w:val="0"/>
        <w:autoSpaceDN w:val="0"/>
        <w:adjustRightInd w:val="0"/>
        <w:ind w:left="360"/>
        <w:rPr>
          <w:rFonts w:ascii="Arial" w:hAnsi="Arial" w:cs="Arial"/>
          <w:color w:val="000000"/>
          <w:sz w:val="22"/>
          <w:szCs w:val="22"/>
        </w:rPr>
      </w:pPr>
    </w:p>
    <w:p w14:paraId="4A3C629F" w14:textId="592F5E63" w:rsidR="00380A99" w:rsidRPr="00C91D8F" w:rsidRDefault="00CC4DC9" w:rsidP="00D47D1A">
      <w:pPr>
        <w:numPr>
          <w:ilvl w:val="0"/>
          <w:numId w:val="25"/>
        </w:numPr>
        <w:autoSpaceDE w:val="0"/>
        <w:autoSpaceDN w:val="0"/>
        <w:adjustRightInd w:val="0"/>
        <w:ind w:left="360"/>
        <w:rPr>
          <w:rFonts w:ascii="Arial" w:hAnsi="Arial" w:cs="Arial"/>
          <w:color w:val="000000"/>
          <w:sz w:val="22"/>
          <w:szCs w:val="22"/>
        </w:rPr>
      </w:pPr>
      <w:r w:rsidRPr="00C91D8F">
        <w:rPr>
          <w:rFonts w:ascii="Arial" w:hAnsi="Arial" w:cs="Arial"/>
          <w:color w:val="000000"/>
          <w:sz w:val="22"/>
          <w:szCs w:val="22"/>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 To address these additional challenges, our</w:t>
      </w:r>
      <w:r w:rsidR="00881702" w:rsidRPr="00C91D8F">
        <w:rPr>
          <w:rFonts w:ascii="Arial" w:hAnsi="Arial" w:cs="Arial"/>
          <w:color w:val="009EFF"/>
          <w:sz w:val="22"/>
          <w:szCs w:val="22"/>
        </w:rPr>
        <w:t xml:space="preserve"> </w:t>
      </w:r>
      <w:r w:rsidR="00881702" w:rsidRPr="00C91D8F">
        <w:rPr>
          <w:rFonts w:ascii="Arial" w:hAnsi="Arial" w:cs="Arial"/>
          <w:sz w:val="22"/>
          <w:szCs w:val="22"/>
        </w:rPr>
        <w:t>setting</w:t>
      </w:r>
      <w:r w:rsidRPr="00C91D8F">
        <w:rPr>
          <w:rFonts w:ascii="Arial" w:hAnsi="Arial" w:cs="Arial"/>
          <w:color w:val="000000"/>
          <w:sz w:val="22"/>
          <w:szCs w:val="22"/>
        </w:rPr>
        <w:t xml:space="preserve"> will always consider extra pastoral support for children with SEN and disabilities.</w:t>
      </w:r>
    </w:p>
    <w:p w14:paraId="09A0523F" w14:textId="77777777" w:rsidR="00290F23" w:rsidRPr="00080877" w:rsidRDefault="00290F23" w:rsidP="00380A99">
      <w:pPr>
        <w:rPr>
          <w:rFonts w:ascii="Arial" w:hAnsi="Arial" w:cs="Arial"/>
          <w:b/>
          <w:sz w:val="28"/>
          <w:szCs w:val="28"/>
        </w:rPr>
      </w:pPr>
    </w:p>
    <w:p w14:paraId="667FDE40" w14:textId="3B02FC9B" w:rsidR="00967401" w:rsidRPr="00080877" w:rsidRDefault="005F1346" w:rsidP="00140B4F">
      <w:pPr>
        <w:ind w:hanging="426"/>
        <w:jc w:val="both"/>
        <w:rPr>
          <w:rFonts w:ascii="Arial" w:hAnsi="Arial" w:cs="Arial"/>
          <w:b/>
          <w:sz w:val="28"/>
          <w:szCs w:val="28"/>
        </w:rPr>
      </w:pPr>
      <w:r w:rsidRPr="00080877">
        <w:rPr>
          <w:rFonts w:ascii="Arial" w:hAnsi="Arial" w:cs="Arial"/>
          <w:b/>
          <w:sz w:val="28"/>
          <w:szCs w:val="28"/>
        </w:rPr>
        <w:t>2</w:t>
      </w:r>
      <w:r w:rsidR="00140B4F">
        <w:rPr>
          <w:rFonts w:ascii="Arial" w:hAnsi="Arial" w:cs="Arial"/>
          <w:b/>
          <w:sz w:val="28"/>
          <w:szCs w:val="28"/>
        </w:rPr>
        <w:t>1</w:t>
      </w:r>
      <w:r w:rsidR="00D92731" w:rsidRPr="00080877">
        <w:rPr>
          <w:rFonts w:ascii="Arial" w:hAnsi="Arial" w:cs="Arial"/>
          <w:b/>
          <w:sz w:val="28"/>
          <w:szCs w:val="28"/>
        </w:rPr>
        <w:t xml:space="preserve">. </w:t>
      </w:r>
      <w:r w:rsidR="00290F23" w:rsidRPr="00080877">
        <w:rPr>
          <w:rFonts w:ascii="Arial" w:hAnsi="Arial" w:cs="Arial"/>
          <w:b/>
          <w:sz w:val="28"/>
          <w:szCs w:val="28"/>
        </w:rPr>
        <w:t xml:space="preserve">Online </w:t>
      </w:r>
      <w:r w:rsidR="000C4C50" w:rsidRPr="00080877">
        <w:rPr>
          <w:rFonts w:ascii="Arial" w:hAnsi="Arial" w:cs="Arial"/>
          <w:b/>
          <w:sz w:val="28"/>
          <w:szCs w:val="28"/>
        </w:rPr>
        <w:t>s</w:t>
      </w:r>
      <w:r w:rsidR="00290F23" w:rsidRPr="00080877">
        <w:rPr>
          <w:rFonts w:ascii="Arial" w:hAnsi="Arial" w:cs="Arial"/>
          <w:b/>
          <w:sz w:val="28"/>
          <w:szCs w:val="28"/>
        </w:rPr>
        <w:t>afety</w:t>
      </w:r>
    </w:p>
    <w:p w14:paraId="527E3343" w14:textId="77777777" w:rsidR="002A2B15" w:rsidRPr="00080877" w:rsidRDefault="002A2B15" w:rsidP="00E96CC6">
      <w:pPr>
        <w:jc w:val="both"/>
        <w:rPr>
          <w:rFonts w:ascii="Arial" w:hAnsi="Arial" w:cs="Arial"/>
          <w:b/>
          <w:sz w:val="28"/>
          <w:szCs w:val="28"/>
        </w:rPr>
      </w:pPr>
    </w:p>
    <w:p w14:paraId="4E816E66" w14:textId="77777777" w:rsidR="000E7E51" w:rsidRPr="00080877" w:rsidRDefault="000E7E51" w:rsidP="000E7E51">
      <w:pPr>
        <w:rPr>
          <w:rFonts w:ascii="Arial" w:hAnsi="Arial" w:cs="Arial"/>
          <w:b/>
          <w:iCs/>
          <w:color w:val="FF0096"/>
          <w:sz w:val="22"/>
          <w:szCs w:val="22"/>
        </w:rPr>
      </w:pPr>
      <w:r w:rsidRPr="00080877">
        <w:rPr>
          <w:rFonts w:ascii="Arial" w:hAnsi="Arial" w:cs="Arial"/>
          <w:b/>
          <w:iCs/>
          <w:color w:val="FF0096"/>
          <w:sz w:val="22"/>
          <w:szCs w:val="22"/>
        </w:rPr>
        <w:t>If settings choose to integrate online safety within the child protection policy and not have a separate policy</w:t>
      </w:r>
      <w:r w:rsidR="009A66A9" w:rsidRPr="00080877">
        <w:rPr>
          <w:rFonts w:ascii="Arial" w:hAnsi="Arial" w:cs="Arial"/>
          <w:b/>
          <w:iCs/>
          <w:color w:val="FF0096"/>
          <w:sz w:val="22"/>
          <w:szCs w:val="22"/>
        </w:rPr>
        <w:t>, managers/</w:t>
      </w:r>
      <w:r w:rsidRPr="00080877">
        <w:rPr>
          <w:rFonts w:ascii="Arial" w:hAnsi="Arial" w:cs="Arial"/>
          <w:b/>
          <w:iCs/>
          <w:color w:val="FF0096"/>
          <w:sz w:val="22"/>
          <w:szCs w:val="22"/>
        </w:rPr>
        <w:t>proprietors will need to ensure there is sufficient depth of information provided within this section.</w:t>
      </w:r>
    </w:p>
    <w:p w14:paraId="56752FD2" w14:textId="77777777" w:rsidR="000E7E51" w:rsidRPr="00080877" w:rsidRDefault="000E7E51" w:rsidP="000E7E51">
      <w:pPr>
        <w:rPr>
          <w:rFonts w:ascii="Arial" w:hAnsi="Arial" w:cs="Arial"/>
          <w:b/>
        </w:rPr>
      </w:pPr>
    </w:p>
    <w:p w14:paraId="68B8734A" w14:textId="77777777" w:rsidR="000E7E51" w:rsidRPr="00080877" w:rsidRDefault="000E7E51" w:rsidP="00D47D1A">
      <w:pPr>
        <w:numPr>
          <w:ilvl w:val="0"/>
          <w:numId w:val="29"/>
        </w:numPr>
        <w:ind w:left="360"/>
        <w:rPr>
          <w:rFonts w:ascii="Arial" w:hAnsi="Arial" w:cs="Arial"/>
          <w:sz w:val="22"/>
        </w:rPr>
      </w:pPr>
      <w:r w:rsidRPr="00080877">
        <w:rPr>
          <w:rFonts w:ascii="Arial" w:hAnsi="Arial" w:cs="Arial"/>
          <w:sz w:val="22"/>
        </w:rPr>
        <w:lastRenderedPageBreak/>
        <w:t xml:space="preserve">It is recognised by </w:t>
      </w: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i/>
          <w:color w:val="008000"/>
          <w:sz w:val="22"/>
        </w:rPr>
        <w:t xml:space="preserve"> </w:t>
      </w:r>
      <w:r w:rsidRPr="00080877">
        <w:rPr>
          <w:rFonts w:ascii="Arial" w:hAnsi="Arial" w:cs="Arial"/>
          <w:sz w:val="22"/>
        </w:rPr>
        <w:t xml:space="preserve">that the use of technology presents challenges and risks to children and adults both inside and outside of the setting.  </w:t>
      </w:r>
    </w:p>
    <w:p w14:paraId="072BBC39" w14:textId="77777777" w:rsidR="000E7E51" w:rsidRPr="00080877" w:rsidRDefault="000E7E51" w:rsidP="00C91D8F">
      <w:pPr>
        <w:ind w:left="360"/>
        <w:rPr>
          <w:rFonts w:ascii="Arial" w:hAnsi="Arial" w:cs="Arial"/>
          <w:sz w:val="22"/>
        </w:rPr>
      </w:pPr>
    </w:p>
    <w:p w14:paraId="33E07E1F" w14:textId="77777777" w:rsidR="00C70E68" w:rsidRPr="00080877" w:rsidRDefault="00C70E68" w:rsidP="00D47D1A">
      <w:pPr>
        <w:numPr>
          <w:ilvl w:val="0"/>
          <w:numId w:val="29"/>
        </w:numPr>
        <w:ind w:left="360"/>
        <w:rPr>
          <w:rFonts w:ascii="Arial" w:hAnsi="Arial" w:cs="Arial"/>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i/>
          <w:color w:val="008000"/>
          <w:sz w:val="22"/>
        </w:rPr>
        <w:t xml:space="preserve"> </w:t>
      </w:r>
      <w:r w:rsidRPr="00080877">
        <w:rPr>
          <w:rFonts w:ascii="Arial" w:hAnsi="Arial" w:cs="Arial"/>
          <w:sz w:val="22"/>
        </w:rPr>
        <w:t xml:space="preserve">identifies that the breadth of issues classified within online safety is considerable, but can be categorised into three areas of risk: </w:t>
      </w:r>
    </w:p>
    <w:p w14:paraId="46533391" w14:textId="00724D1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content: being exposed to illegal, inappropriate or harmful material; for </w:t>
      </w:r>
      <w:r w:rsidR="00C91D8F" w:rsidRPr="00080877">
        <w:rPr>
          <w:rFonts w:ascii="Arial" w:hAnsi="Arial" w:cs="Arial"/>
          <w:sz w:val="22"/>
        </w:rPr>
        <w:t>example,</w:t>
      </w:r>
      <w:r w:rsidRPr="00080877">
        <w:rPr>
          <w:rFonts w:ascii="Arial" w:hAnsi="Arial" w:cs="Arial"/>
          <w:sz w:val="22"/>
        </w:rPr>
        <w:t xml:space="preserve"> pornography, fake news, racist or radical and extremist views</w:t>
      </w:r>
    </w:p>
    <w:p w14:paraId="00EE2662" w14:textId="2237ADC9"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contact: being subjected to harmful online interaction with other users; for </w:t>
      </w:r>
      <w:r w:rsidR="00C91D8F" w:rsidRPr="00080877">
        <w:rPr>
          <w:rFonts w:ascii="Arial" w:hAnsi="Arial" w:cs="Arial"/>
          <w:sz w:val="22"/>
        </w:rPr>
        <w:t>example,</w:t>
      </w:r>
      <w:r w:rsidRPr="00080877">
        <w:rPr>
          <w:rFonts w:ascii="Arial" w:hAnsi="Arial" w:cs="Arial"/>
          <w:sz w:val="22"/>
        </w:rPr>
        <w:t xml:space="preserve"> commercial advertising as well as adults posing as children or young adults</w:t>
      </w:r>
    </w:p>
    <w:p w14:paraId="4B4335DF" w14:textId="4D12A9C5" w:rsidR="00C70E68" w:rsidRPr="00080877" w:rsidRDefault="00C70E68" w:rsidP="00D47D1A">
      <w:pPr>
        <w:numPr>
          <w:ilvl w:val="1"/>
          <w:numId w:val="29"/>
        </w:numPr>
        <w:ind w:left="1080"/>
        <w:rPr>
          <w:rFonts w:ascii="Arial" w:hAnsi="Arial" w:cs="Arial"/>
          <w:sz w:val="22"/>
        </w:rPr>
      </w:pPr>
      <w:r w:rsidRPr="00080877">
        <w:rPr>
          <w:rFonts w:ascii="Arial" w:hAnsi="Arial" w:cs="Arial"/>
          <w:sz w:val="22"/>
        </w:rPr>
        <w:t xml:space="preserve">conduct: personal online behaviour that increases the likelihood of, or causes, harm; for </w:t>
      </w:r>
      <w:r w:rsidR="00C91D8F" w:rsidRPr="00080877">
        <w:rPr>
          <w:rFonts w:ascii="Arial" w:hAnsi="Arial" w:cs="Arial"/>
          <w:sz w:val="22"/>
        </w:rPr>
        <w:t>example,</w:t>
      </w:r>
      <w:r w:rsidRPr="00080877">
        <w:rPr>
          <w:rFonts w:ascii="Arial" w:hAnsi="Arial" w:cs="Arial"/>
          <w:sz w:val="22"/>
        </w:rPr>
        <w:t xml:space="preserve"> making, sending and receiving explicit images, or online bullying</w:t>
      </w:r>
    </w:p>
    <w:p w14:paraId="6C7695A9" w14:textId="77777777" w:rsidR="00C70E68" w:rsidRPr="00080877" w:rsidRDefault="00C70E68" w:rsidP="00C91D8F">
      <w:pPr>
        <w:ind w:left="1080"/>
        <w:rPr>
          <w:rFonts w:ascii="Arial" w:hAnsi="Arial" w:cs="Arial"/>
          <w:sz w:val="22"/>
        </w:rPr>
      </w:pPr>
    </w:p>
    <w:p w14:paraId="1C585E0C" w14:textId="327DAD4A" w:rsidR="00C70E68" w:rsidRPr="00080877" w:rsidRDefault="00C70E68" w:rsidP="00D47D1A">
      <w:pPr>
        <w:numPr>
          <w:ilvl w:val="0"/>
          <w:numId w:val="30"/>
        </w:numPr>
        <w:rPr>
          <w:rFonts w:ascii="Arial" w:hAnsi="Arial" w:cs="Arial"/>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i/>
          <w:color w:val="008000"/>
          <w:sz w:val="22"/>
        </w:rPr>
        <w:t xml:space="preserve"> </w:t>
      </w:r>
      <w:r w:rsidRPr="00080877">
        <w:rPr>
          <w:rFonts w:ascii="Arial" w:hAnsi="Arial" w:cs="Arial"/>
          <w:sz w:val="22"/>
        </w:rPr>
        <w:t xml:space="preserve">will </w:t>
      </w:r>
      <w:r w:rsidR="00C91D8F" w:rsidRPr="00080877">
        <w:rPr>
          <w:rFonts w:ascii="Arial" w:hAnsi="Arial" w:cs="Arial"/>
          <w:sz w:val="22"/>
          <w:lang w:val="en-US"/>
        </w:rPr>
        <w:t>empower</w:t>
      </w:r>
      <w:r w:rsidRPr="00080877">
        <w:rPr>
          <w:rFonts w:ascii="Arial" w:hAnsi="Arial" w:cs="Arial"/>
          <w:sz w:val="22"/>
        </w:rPr>
        <w:t xml:space="preserve">, </w:t>
      </w:r>
      <w:r w:rsidRPr="00080877">
        <w:rPr>
          <w:rFonts w:ascii="Arial" w:hAnsi="Arial" w:cs="Arial"/>
          <w:sz w:val="22"/>
          <w:lang w:val="en-US"/>
        </w:rPr>
        <w:t>protect and educate the whole community in their use of technology and establish mechanisms to identify, intervene in, and escalate any incident where appropriate.</w:t>
      </w:r>
    </w:p>
    <w:p w14:paraId="051CAA56" w14:textId="77777777" w:rsidR="000E7E51" w:rsidRPr="00080877" w:rsidRDefault="000E7E51" w:rsidP="00C70E68">
      <w:pPr>
        <w:ind w:left="720"/>
        <w:rPr>
          <w:rFonts w:ascii="Arial" w:hAnsi="Arial" w:cs="Arial"/>
          <w:sz w:val="22"/>
        </w:rPr>
      </w:pPr>
    </w:p>
    <w:p w14:paraId="37BF4CA8" w14:textId="134DA6DA" w:rsidR="000E7E51" w:rsidRPr="00080877" w:rsidRDefault="000E7E51" w:rsidP="00D47D1A">
      <w:pPr>
        <w:numPr>
          <w:ilvl w:val="0"/>
          <w:numId w:val="30"/>
        </w:numPr>
        <w:rPr>
          <w:rFonts w:ascii="Arial" w:hAnsi="Arial" w:cs="Arial"/>
          <w:sz w:val="22"/>
        </w:rPr>
      </w:pPr>
      <w:r w:rsidRPr="00080877">
        <w:rPr>
          <w:rFonts w:ascii="Arial" w:hAnsi="Arial" w:cs="Arial"/>
          <w:sz w:val="22"/>
        </w:rPr>
        <w:t xml:space="preserve">The DSL has overall responsibility for online safeguarding within the setting but </w:t>
      </w:r>
      <w:r w:rsidRPr="00080877">
        <w:rPr>
          <w:rFonts w:ascii="Arial" w:hAnsi="Arial" w:cs="Arial"/>
          <w:sz w:val="22"/>
          <w:lang w:val="en-US"/>
        </w:rPr>
        <w:t>will liaise as necessary with other members of staff</w:t>
      </w:r>
      <w:r w:rsidR="007D5B61">
        <w:rPr>
          <w:rFonts w:ascii="Arial" w:hAnsi="Arial" w:cs="Arial"/>
          <w:sz w:val="22"/>
          <w:lang w:val="en-US"/>
        </w:rPr>
        <w:t xml:space="preserve"> or support. </w:t>
      </w:r>
      <w:r w:rsidR="007D5B61">
        <w:rPr>
          <w:rFonts w:ascii="Arial" w:hAnsi="Arial" w:cs="Arial"/>
          <w:b/>
          <w:iCs/>
          <w:color w:val="FF0096"/>
          <w:sz w:val="22"/>
          <w:szCs w:val="22"/>
        </w:rPr>
        <w:t>S</w:t>
      </w:r>
      <w:r w:rsidR="007D5B61" w:rsidRPr="00080877">
        <w:rPr>
          <w:rFonts w:ascii="Arial" w:hAnsi="Arial" w:cs="Arial"/>
          <w:b/>
          <w:iCs/>
          <w:color w:val="FF0096"/>
          <w:sz w:val="22"/>
          <w:szCs w:val="22"/>
        </w:rPr>
        <w:t>ettings</w:t>
      </w:r>
      <w:r w:rsidR="007D5B61">
        <w:rPr>
          <w:rFonts w:ascii="Arial" w:hAnsi="Arial" w:cs="Arial"/>
          <w:b/>
          <w:iCs/>
          <w:color w:val="FF0096"/>
          <w:sz w:val="22"/>
          <w:szCs w:val="22"/>
        </w:rPr>
        <w:t xml:space="preserve"> may wish to name support services, for example any IT support companies. </w:t>
      </w:r>
    </w:p>
    <w:p w14:paraId="40EC9156" w14:textId="77777777" w:rsidR="000E7E51" w:rsidRPr="00080877" w:rsidRDefault="000E7E51" w:rsidP="00C91D8F">
      <w:pPr>
        <w:pStyle w:val="ListParagraph"/>
        <w:ind w:left="360"/>
        <w:rPr>
          <w:rFonts w:ascii="Arial" w:hAnsi="Arial" w:cs="Arial"/>
          <w:color w:val="0070C0"/>
          <w:sz w:val="22"/>
        </w:rPr>
      </w:pPr>
    </w:p>
    <w:p w14:paraId="4E9074F2" w14:textId="6B024618" w:rsidR="000E7E51" w:rsidRPr="00080877" w:rsidRDefault="000E7E51" w:rsidP="00D47D1A">
      <w:pPr>
        <w:numPr>
          <w:ilvl w:val="0"/>
          <w:numId w:val="30"/>
        </w:numPr>
        <w:rPr>
          <w:rFonts w:ascii="Arial" w:hAnsi="Arial" w:cs="Arial"/>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color w:val="008000"/>
          <w:sz w:val="22"/>
        </w:rPr>
        <w:t xml:space="preserve"> </w:t>
      </w:r>
      <w:r w:rsidRPr="00080877">
        <w:rPr>
          <w:rFonts w:ascii="Arial" w:hAnsi="Arial" w:cs="Arial"/>
          <w:sz w:val="22"/>
        </w:rPr>
        <w:t>uses a wide range of technology. This includes computers, laptops, tablets and other digital devices, the internet,</w:t>
      </w:r>
      <w:r w:rsidR="007D5B61">
        <w:rPr>
          <w:rFonts w:ascii="Arial" w:hAnsi="Arial" w:cs="Arial"/>
          <w:sz w:val="22"/>
        </w:rPr>
        <w:t xml:space="preserve"> </w:t>
      </w:r>
      <w:r w:rsidR="00353629">
        <w:rPr>
          <w:rFonts w:ascii="Arial" w:hAnsi="Arial" w:cs="Arial"/>
          <w:sz w:val="22"/>
        </w:rPr>
        <w:t>(</w:t>
      </w:r>
      <w:r w:rsidR="00353629" w:rsidRPr="00353629">
        <w:rPr>
          <w:rFonts w:ascii="Arial" w:hAnsi="Arial" w:cs="Arial"/>
          <w:color w:val="009EFF"/>
          <w:sz w:val="22"/>
          <w:szCs w:val="22"/>
        </w:rPr>
        <w:t>name</w:t>
      </w:r>
      <w:r w:rsidR="00353629">
        <w:rPr>
          <w:rFonts w:ascii="Arial" w:hAnsi="Arial" w:cs="Arial"/>
          <w:color w:val="009EFF"/>
          <w:sz w:val="22"/>
          <w:szCs w:val="22"/>
        </w:rPr>
        <w:t xml:space="preserve"> of system</w:t>
      </w:r>
      <w:r w:rsidR="00353629">
        <w:rPr>
          <w:rFonts w:ascii="Arial" w:hAnsi="Arial" w:cs="Arial"/>
          <w:sz w:val="22"/>
        </w:rPr>
        <w:t>) our online</w:t>
      </w:r>
      <w:r w:rsidR="004012FF">
        <w:rPr>
          <w:rFonts w:ascii="Arial" w:hAnsi="Arial" w:cs="Arial"/>
          <w:sz w:val="22"/>
        </w:rPr>
        <w:t xml:space="preserve"> learning</w:t>
      </w:r>
      <w:r w:rsidR="00353629">
        <w:rPr>
          <w:rFonts w:ascii="Arial" w:hAnsi="Arial" w:cs="Arial"/>
          <w:sz w:val="22"/>
        </w:rPr>
        <w:t xml:space="preserve"> journal</w:t>
      </w:r>
      <w:r w:rsidRPr="00080877">
        <w:rPr>
          <w:rFonts w:ascii="Arial" w:hAnsi="Arial" w:cs="Arial"/>
          <w:sz w:val="22"/>
        </w:rPr>
        <w:t xml:space="preserve"> and email systems. </w:t>
      </w:r>
      <w:r w:rsidR="004012FF">
        <w:rPr>
          <w:rFonts w:ascii="Arial" w:hAnsi="Arial" w:cs="Arial"/>
          <w:b/>
          <w:iCs/>
          <w:color w:val="FF0096"/>
          <w:sz w:val="22"/>
          <w:szCs w:val="22"/>
        </w:rPr>
        <w:t>A</w:t>
      </w:r>
      <w:r w:rsidR="004012FF" w:rsidRPr="00080877">
        <w:rPr>
          <w:rFonts w:ascii="Arial" w:hAnsi="Arial" w:cs="Arial"/>
          <w:b/>
          <w:iCs/>
          <w:color w:val="FF0096"/>
          <w:sz w:val="22"/>
          <w:szCs w:val="22"/>
        </w:rPr>
        <w:t>mend as appropriate</w:t>
      </w:r>
      <w:r w:rsidR="004012FF">
        <w:rPr>
          <w:rFonts w:ascii="Arial" w:hAnsi="Arial" w:cs="Arial"/>
          <w:sz w:val="22"/>
        </w:rPr>
        <w:t>.</w:t>
      </w:r>
    </w:p>
    <w:p w14:paraId="16E3468D" w14:textId="77777777" w:rsidR="000E7E51" w:rsidRPr="00080877" w:rsidRDefault="000E7E51" w:rsidP="00D47D1A">
      <w:pPr>
        <w:pStyle w:val="ListParagraph"/>
        <w:numPr>
          <w:ilvl w:val="1"/>
          <w:numId w:val="30"/>
        </w:numPr>
        <w:autoSpaceDE w:val="0"/>
        <w:autoSpaceDN w:val="0"/>
        <w:adjustRightInd w:val="0"/>
        <w:spacing w:after="200" w:line="276" w:lineRule="auto"/>
        <w:contextualSpacing/>
        <w:rPr>
          <w:rFonts w:ascii="Arial" w:hAnsi="Arial" w:cs="Arial"/>
          <w:sz w:val="22"/>
        </w:rPr>
      </w:pPr>
      <w:r w:rsidRPr="00080877">
        <w:rPr>
          <w:rFonts w:ascii="Arial" w:hAnsi="Arial" w:cs="Arial"/>
          <w:sz w:val="22"/>
        </w:rPr>
        <w:t xml:space="preserve">All </w:t>
      </w:r>
      <w:r w:rsidRPr="00080877">
        <w:rPr>
          <w:rFonts w:ascii="Arial" w:hAnsi="Arial" w:cs="Arial"/>
          <w:sz w:val="22"/>
          <w:szCs w:val="22"/>
        </w:rPr>
        <w:t xml:space="preserve">setting </w:t>
      </w:r>
      <w:r w:rsidRPr="00080877">
        <w:rPr>
          <w:rFonts w:ascii="Arial" w:hAnsi="Arial" w:cs="Arial"/>
          <w:sz w:val="22"/>
        </w:rPr>
        <w:t xml:space="preserve">owned devices and systems will be used in accordance with our acceptable use policies and with appropriate safety and security measures in place. </w:t>
      </w:r>
    </w:p>
    <w:p w14:paraId="28165283" w14:textId="1C0F22A7" w:rsidR="000E7E51" w:rsidRPr="00080877" w:rsidRDefault="000E7E51" w:rsidP="00D47D1A">
      <w:pPr>
        <w:numPr>
          <w:ilvl w:val="0"/>
          <w:numId w:val="30"/>
        </w:numPr>
        <w:rPr>
          <w:rFonts w:ascii="Arial" w:hAnsi="Arial" w:cs="Arial"/>
          <w:b/>
          <w:i/>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color w:val="008000"/>
          <w:sz w:val="22"/>
        </w:rPr>
        <w:t xml:space="preserve"> </w:t>
      </w:r>
      <w:r w:rsidRPr="00080877">
        <w:rPr>
          <w:rFonts w:ascii="Arial" w:hAnsi="Arial" w:cs="Arial"/>
          <w:sz w:val="22"/>
        </w:rPr>
        <w:t>recognises the specific risks that can be posed by mobile technology, including mobile phones and cameras. In accordance with EYFS 2017</w:t>
      </w:r>
      <w:r w:rsidR="002E2A73">
        <w:rPr>
          <w:rFonts w:ascii="Arial" w:hAnsi="Arial" w:cs="Arial"/>
          <w:sz w:val="22"/>
        </w:rPr>
        <w:t xml:space="preserve">, </w:t>
      </w:r>
      <w:r w:rsidR="002E2A73" w:rsidRPr="00080877">
        <w:rPr>
          <w:rFonts w:ascii="Arial" w:hAnsi="Arial" w:cs="Arial"/>
          <w:color w:val="009EFF"/>
          <w:sz w:val="22"/>
          <w:szCs w:val="22"/>
        </w:rPr>
        <w:t>Name of Setting</w:t>
      </w:r>
      <w:r w:rsidR="002E2A73" w:rsidRPr="00080877">
        <w:rPr>
          <w:rFonts w:ascii="Arial" w:hAnsi="Arial" w:cs="Arial"/>
          <w:color w:val="0070C0"/>
          <w:sz w:val="22"/>
        </w:rPr>
        <w:t>]</w:t>
      </w:r>
      <w:r w:rsidR="002E2A73" w:rsidRPr="00080877">
        <w:rPr>
          <w:rFonts w:ascii="Arial" w:hAnsi="Arial" w:cs="Arial"/>
          <w:color w:val="008000"/>
          <w:sz w:val="22"/>
        </w:rPr>
        <w:t xml:space="preserve"> </w:t>
      </w:r>
      <w:r w:rsidRPr="00080877">
        <w:rPr>
          <w:rFonts w:ascii="Arial" w:hAnsi="Arial" w:cs="Arial"/>
          <w:sz w:val="22"/>
        </w:rPr>
        <w:t xml:space="preserve">has appropriate policies in place that are shared and understood by all members of the community.  </w:t>
      </w:r>
    </w:p>
    <w:p w14:paraId="7B682368" w14:textId="0A2E68F0" w:rsidR="000E7E51" w:rsidRPr="00080877" w:rsidRDefault="000E7E51" w:rsidP="00D47D1A">
      <w:pPr>
        <w:numPr>
          <w:ilvl w:val="1"/>
          <w:numId w:val="30"/>
        </w:numPr>
        <w:rPr>
          <w:rFonts w:ascii="Arial" w:hAnsi="Arial" w:cs="Arial"/>
          <w:b/>
          <w:i/>
          <w:sz w:val="22"/>
          <w:szCs w:val="20"/>
        </w:rPr>
      </w:pPr>
      <w:r w:rsidRPr="00080877">
        <w:rPr>
          <w:rFonts w:ascii="Arial" w:hAnsi="Arial" w:cs="Arial"/>
          <w:sz w:val="22"/>
        </w:rPr>
        <w:t xml:space="preserve">Further information reading the specific approaches relating to this can be found in our </w:t>
      </w:r>
      <w:r w:rsidRPr="002E2A73">
        <w:rPr>
          <w:rFonts w:ascii="Arial" w:hAnsi="Arial" w:cs="Arial"/>
          <w:sz w:val="22"/>
        </w:rPr>
        <w:t>Mobile Technology, Online Safety, Acceptable Use and Image Use Policies</w:t>
      </w:r>
      <w:r w:rsidRPr="00080877">
        <w:rPr>
          <w:rFonts w:ascii="Arial" w:hAnsi="Arial" w:cs="Arial"/>
          <w:b/>
          <w:sz w:val="22"/>
        </w:rPr>
        <w:t xml:space="preserve"> </w:t>
      </w:r>
      <w:r w:rsidRPr="00080877">
        <w:rPr>
          <w:rFonts w:ascii="Arial" w:hAnsi="Arial" w:cs="Arial"/>
          <w:sz w:val="22"/>
        </w:rPr>
        <w:t>(</w:t>
      </w:r>
      <w:r w:rsidRPr="00080877">
        <w:rPr>
          <w:rFonts w:ascii="Arial" w:hAnsi="Arial" w:cs="Arial"/>
          <w:b/>
          <w:iCs/>
          <w:color w:val="FF0096"/>
          <w:sz w:val="22"/>
          <w:szCs w:val="22"/>
        </w:rPr>
        <w:t>amend as appropriate</w:t>
      </w:r>
      <w:r w:rsidRPr="00080877">
        <w:rPr>
          <w:rFonts w:ascii="Arial" w:hAnsi="Arial" w:cs="Arial"/>
          <w:sz w:val="22"/>
        </w:rPr>
        <w:t xml:space="preserve">) which can be found </w:t>
      </w:r>
      <w:r w:rsidRPr="00080877">
        <w:rPr>
          <w:rFonts w:ascii="Arial" w:hAnsi="Arial" w:cs="Arial"/>
          <w:b/>
          <w:i/>
          <w:color w:val="009EFF"/>
          <w:sz w:val="22"/>
        </w:rPr>
        <w:t xml:space="preserve">in the staff room/ office/ staff intranet/ website etc. </w:t>
      </w:r>
      <w:r w:rsidRPr="00080877">
        <w:rPr>
          <w:rFonts w:ascii="Arial" w:hAnsi="Arial" w:cs="Arial"/>
          <w:b/>
          <w:i/>
          <w:color w:val="FF0096"/>
          <w:sz w:val="22"/>
        </w:rPr>
        <w:t>If</w:t>
      </w:r>
      <w:r w:rsidRPr="00080877">
        <w:rPr>
          <w:rFonts w:ascii="Arial" w:hAnsi="Arial" w:cs="Arial"/>
          <w:b/>
          <w:iCs/>
          <w:color w:val="FF0096"/>
          <w:sz w:val="22"/>
          <w:szCs w:val="22"/>
        </w:rPr>
        <w:t xml:space="preserve"> the setting does not have separate policies this information should be detailed within the Child Protection Policy.</w:t>
      </w:r>
      <w:r w:rsidR="007B4C03">
        <w:rPr>
          <w:rFonts w:ascii="Arial" w:hAnsi="Arial" w:cs="Arial"/>
          <w:b/>
          <w:iCs/>
          <w:color w:val="FF0096"/>
          <w:sz w:val="22"/>
          <w:szCs w:val="22"/>
        </w:rPr>
        <w:t xml:space="preserve"> Template Mobile Technology, Social Media and Acceptable Use policies can be found on </w:t>
      </w:r>
      <w:hyperlink r:id="rId32" w:history="1">
        <w:r w:rsidR="007B4C03" w:rsidRPr="007B4C03">
          <w:rPr>
            <w:rStyle w:val="Hyperlink"/>
            <w:rFonts w:ascii="Arial" w:hAnsi="Arial" w:cs="Arial"/>
            <w:b/>
            <w:iCs/>
            <w:sz w:val="22"/>
            <w:szCs w:val="22"/>
          </w:rPr>
          <w:t>Kelsi.</w:t>
        </w:r>
      </w:hyperlink>
    </w:p>
    <w:p w14:paraId="65235958" w14:textId="77777777" w:rsidR="000E7E51" w:rsidRPr="00080877" w:rsidRDefault="000E7E51" w:rsidP="00C91D8F">
      <w:pPr>
        <w:ind w:left="1080"/>
        <w:rPr>
          <w:rFonts w:ascii="Arial" w:hAnsi="Arial" w:cs="Arial"/>
          <w:b/>
          <w:i/>
          <w:sz w:val="22"/>
        </w:rPr>
      </w:pPr>
    </w:p>
    <w:p w14:paraId="18277BE2" w14:textId="13B0C9D0" w:rsidR="000E7E51" w:rsidRPr="00080877" w:rsidRDefault="000E7E51" w:rsidP="00D47D1A">
      <w:pPr>
        <w:numPr>
          <w:ilvl w:val="0"/>
          <w:numId w:val="30"/>
        </w:numPr>
        <w:rPr>
          <w:rFonts w:ascii="Arial" w:hAnsi="Arial" w:cs="Arial"/>
          <w:b/>
          <w:i/>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color w:val="008000"/>
          <w:sz w:val="22"/>
        </w:rPr>
        <w:t xml:space="preserve"> </w:t>
      </w:r>
      <w:r w:rsidRPr="00080877">
        <w:rPr>
          <w:rFonts w:ascii="Arial" w:hAnsi="Arial" w:cs="Arial"/>
          <w:sz w:val="22"/>
        </w:rPr>
        <w:t>will do all we reasonably can to limit exposure to online risks through our IT systems and will ensure that appropriate filtering and monitoring systems are in place.</w:t>
      </w:r>
      <w:r w:rsidRPr="00080877">
        <w:rPr>
          <w:rFonts w:ascii="Arial" w:hAnsi="Arial" w:cs="Arial"/>
          <w:color w:val="008000"/>
          <w:sz w:val="22"/>
        </w:rPr>
        <w:t xml:space="preserve"> </w:t>
      </w:r>
    </w:p>
    <w:p w14:paraId="3DC84AB1" w14:textId="2B32814B" w:rsidR="000E7E51" w:rsidRPr="0089584F" w:rsidRDefault="000E7E51" w:rsidP="00D47D1A">
      <w:pPr>
        <w:numPr>
          <w:ilvl w:val="1"/>
          <w:numId w:val="30"/>
        </w:numPr>
        <w:rPr>
          <w:rFonts w:ascii="Arial" w:hAnsi="Arial" w:cs="Arial"/>
          <w:b/>
          <w:iCs/>
          <w:sz w:val="22"/>
          <w:szCs w:val="20"/>
        </w:rPr>
      </w:pPr>
      <w:r w:rsidRPr="0089584F">
        <w:rPr>
          <w:rFonts w:ascii="Arial" w:hAnsi="Arial" w:cs="Arial"/>
          <w:b/>
          <w:iCs/>
          <w:color w:val="FF0096"/>
          <w:sz w:val="22"/>
          <w:szCs w:val="22"/>
        </w:rPr>
        <w:t xml:space="preserve">Settings should list details of how this is established and achieved on site e.g. which filtering/monitoring system or approach is in place and why these decisions have been made. The </w:t>
      </w:r>
      <w:hyperlink r:id="rId33" w:history="1">
        <w:r w:rsidRPr="0089584F">
          <w:rPr>
            <w:rStyle w:val="Hyperlink"/>
            <w:rFonts w:ascii="Arial" w:hAnsi="Arial" w:cs="Arial"/>
            <w:b/>
            <w:iCs/>
            <w:sz w:val="22"/>
            <w:szCs w:val="22"/>
          </w:rPr>
          <w:t>UK Safer Internet Centre</w:t>
        </w:r>
      </w:hyperlink>
      <w:r w:rsidRPr="0089584F">
        <w:rPr>
          <w:rFonts w:ascii="Arial" w:hAnsi="Arial" w:cs="Arial"/>
          <w:b/>
          <w:iCs/>
          <w:color w:val="FF0096"/>
          <w:sz w:val="22"/>
          <w:szCs w:val="22"/>
        </w:rPr>
        <w:t xml:space="preserve"> has published guidance as to what “appropriate” filtering and monitoring might look like.</w:t>
      </w:r>
      <w:r w:rsidR="0073172D" w:rsidRPr="0089584F">
        <w:rPr>
          <w:rFonts w:ascii="Arial" w:hAnsi="Arial" w:cs="Arial"/>
          <w:b/>
          <w:iCs/>
          <w:color w:val="FF0096"/>
          <w:sz w:val="22"/>
          <w:szCs w:val="22"/>
        </w:rPr>
        <w:t xml:space="preserve"> This statement </w:t>
      </w:r>
      <w:r w:rsidR="0089584F" w:rsidRPr="0089584F">
        <w:rPr>
          <w:rFonts w:ascii="Arial" w:hAnsi="Arial" w:cs="Arial"/>
          <w:b/>
          <w:iCs/>
          <w:color w:val="FF0096"/>
          <w:sz w:val="22"/>
          <w:szCs w:val="22"/>
        </w:rPr>
        <w:t>can</w:t>
      </w:r>
      <w:r w:rsidR="0073172D" w:rsidRPr="0089584F">
        <w:rPr>
          <w:rFonts w:ascii="Arial" w:hAnsi="Arial" w:cs="Arial"/>
          <w:b/>
          <w:iCs/>
          <w:color w:val="FF0096"/>
          <w:sz w:val="22"/>
          <w:szCs w:val="22"/>
        </w:rPr>
        <w:t xml:space="preserve"> be </w:t>
      </w:r>
      <w:r w:rsidR="006F57EA" w:rsidRPr="0089584F">
        <w:rPr>
          <w:rFonts w:ascii="Arial" w:hAnsi="Arial" w:cs="Arial"/>
          <w:b/>
          <w:iCs/>
          <w:color w:val="FF0096"/>
          <w:sz w:val="22"/>
          <w:szCs w:val="22"/>
        </w:rPr>
        <w:t>amended according to IT access</w:t>
      </w:r>
      <w:r w:rsidR="00917A9B" w:rsidRPr="0089584F">
        <w:rPr>
          <w:rFonts w:ascii="Arial" w:hAnsi="Arial" w:cs="Arial"/>
          <w:b/>
          <w:iCs/>
          <w:color w:val="FF0096"/>
          <w:sz w:val="22"/>
          <w:szCs w:val="22"/>
        </w:rPr>
        <w:t xml:space="preserve"> (e.g.</w:t>
      </w:r>
      <w:r w:rsidR="0089584F" w:rsidRPr="0089584F">
        <w:rPr>
          <w:rFonts w:ascii="Arial" w:hAnsi="Arial" w:cs="Arial"/>
          <w:b/>
          <w:iCs/>
          <w:color w:val="FF0096"/>
          <w:sz w:val="22"/>
          <w:szCs w:val="22"/>
        </w:rPr>
        <w:t xml:space="preserve"> if only staff have access to devices and systems</w:t>
      </w:r>
      <w:r w:rsidR="00917A9B" w:rsidRPr="0089584F">
        <w:rPr>
          <w:rFonts w:ascii="Arial" w:hAnsi="Arial" w:cs="Arial"/>
          <w:b/>
          <w:iCs/>
          <w:color w:val="FF0096"/>
          <w:sz w:val="22"/>
          <w:szCs w:val="22"/>
        </w:rPr>
        <w:t>) and</w:t>
      </w:r>
      <w:r w:rsidR="006F57EA" w:rsidRPr="0089584F">
        <w:rPr>
          <w:rFonts w:ascii="Arial" w:hAnsi="Arial" w:cs="Arial"/>
          <w:b/>
          <w:iCs/>
          <w:color w:val="FF0096"/>
          <w:sz w:val="22"/>
          <w:szCs w:val="22"/>
        </w:rPr>
        <w:t xml:space="preserve"> should be </w:t>
      </w:r>
      <w:r w:rsidR="0073172D" w:rsidRPr="0089584F">
        <w:rPr>
          <w:rFonts w:ascii="Arial" w:hAnsi="Arial" w:cs="Arial"/>
          <w:b/>
          <w:iCs/>
          <w:color w:val="FF0096"/>
          <w:sz w:val="22"/>
          <w:szCs w:val="22"/>
        </w:rPr>
        <w:t xml:space="preserve">removed if </w:t>
      </w:r>
      <w:r w:rsidR="006F57EA" w:rsidRPr="0089584F">
        <w:rPr>
          <w:rFonts w:ascii="Arial" w:hAnsi="Arial" w:cs="Arial"/>
          <w:b/>
          <w:iCs/>
          <w:color w:val="FF0096"/>
          <w:sz w:val="22"/>
          <w:szCs w:val="22"/>
        </w:rPr>
        <w:t>children and staff</w:t>
      </w:r>
      <w:r w:rsidR="0073172D" w:rsidRPr="0089584F">
        <w:rPr>
          <w:rFonts w:ascii="Arial" w:hAnsi="Arial" w:cs="Arial"/>
          <w:b/>
          <w:iCs/>
          <w:color w:val="FF0096"/>
          <w:sz w:val="22"/>
          <w:szCs w:val="22"/>
        </w:rPr>
        <w:t xml:space="preserve"> do not have any IT access</w:t>
      </w:r>
      <w:r w:rsidR="006F57EA" w:rsidRPr="0089584F">
        <w:rPr>
          <w:rFonts w:ascii="Arial" w:hAnsi="Arial" w:cs="Arial"/>
          <w:b/>
          <w:iCs/>
          <w:color w:val="FF0096"/>
          <w:sz w:val="22"/>
          <w:szCs w:val="22"/>
        </w:rPr>
        <w:t xml:space="preserve"> on site</w:t>
      </w:r>
      <w:r w:rsidR="0073172D" w:rsidRPr="0089584F">
        <w:rPr>
          <w:rFonts w:ascii="Arial" w:hAnsi="Arial" w:cs="Arial"/>
          <w:b/>
          <w:iCs/>
          <w:color w:val="FF0096"/>
          <w:sz w:val="22"/>
          <w:szCs w:val="22"/>
        </w:rPr>
        <w:t xml:space="preserve">. </w:t>
      </w:r>
    </w:p>
    <w:p w14:paraId="47E64DFA" w14:textId="77777777" w:rsidR="000E7E51" w:rsidRPr="00080877" w:rsidRDefault="000E7E51" w:rsidP="00D47D1A">
      <w:pPr>
        <w:pStyle w:val="NoSpacing"/>
        <w:numPr>
          <w:ilvl w:val="2"/>
          <w:numId w:val="30"/>
        </w:numPr>
        <w:spacing w:line="276" w:lineRule="auto"/>
        <w:rPr>
          <w:rFonts w:ascii="Arial" w:eastAsia="Times New Roman" w:hAnsi="Arial" w:cs="Arial"/>
          <w:szCs w:val="20"/>
          <w:lang w:val="en-US" w:eastAsia="en-GB"/>
        </w:rPr>
      </w:pPr>
      <w:r w:rsidRPr="0089584F">
        <w:rPr>
          <w:rFonts w:ascii="Arial" w:eastAsia="Times New Roman" w:hAnsi="Arial" w:cs="Arial"/>
          <w:iCs/>
          <w:szCs w:val="20"/>
          <w:lang w:eastAsia="en-GB"/>
        </w:rPr>
        <w:t xml:space="preserve">If learners or staff discover unsuitable sites or material, they are required to: </w:t>
      </w:r>
      <w:r w:rsidRPr="0089584F">
        <w:rPr>
          <w:rFonts w:ascii="Arial" w:eastAsia="Times New Roman" w:hAnsi="Arial" w:cs="Arial"/>
          <w:b/>
          <w:iCs/>
          <w:color w:val="FF0096"/>
          <w:lang w:val="en-US" w:eastAsia="en-GB"/>
        </w:rPr>
        <w:t>Insert details of your procedure e.g. turn off monitor/screen, use a screen cover widget, report the concern immediately to a member of staff, report the URL of the site to technical staff/services</w:t>
      </w:r>
      <w:r w:rsidRPr="00080877">
        <w:rPr>
          <w:rFonts w:ascii="Arial" w:eastAsia="Times New Roman" w:hAnsi="Arial" w:cs="Arial"/>
          <w:b/>
          <w:i/>
          <w:color w:val="FF0096"/>
          <w:lang w:val="en-US" w:eastAsia="en-GB"/>
        </w:rPr>
        <w:t>.</w:t>
      </w:r>
      <w:r w:rsidRPr="00080877">
        <w:rPr>
          <w:rFonts w:eastAsia="Times New Roman" w:cs="Arial"/>
          <w:szCs w:val="24"/>
        </w:rPr>
        <w:t xml:space="preserve"> </w:t>
      </w:r>
    </w:p>
    <w:p w14:paraId="694A5C50" w14:textId="2308E807" w:rsidR="000E7E51" w:rsidRPr="00080877" w:rsidRDefault="000E7E51" w:rsidP="00D47D1A">
      <w:pPr>
        <w:pStyle w:val="NoSpacing"/>
        <w:numPr>
          <w:ilvl w:val="1"/>
          <w:numId w:val="30"/>
        </w:numPr>
        <w:spacing w:line="276" w:lineRule="auto"/>
        <w:rPr>
          <w:rFonts w:ascii="Arial" w:eastAsia="Times New Roman" w:hAnsi="Arial" w:cs="Arial"/>
          <w:szCs w:val="20"/>
          <w:lang w:val="en-US" w:eastAsia="en-GB"/>
        </w:rPr>
      </w:pPr>
      <w:r w:rsidRPr="00080877">
        <w:rPr>
          <w:rFonts w:ascii="Arial" w:eastAsia="Times New Roman" w:hAnsi="Arial" w:cs="Arial"/>
          <w:szCs w:val="20"/>
          <w:lang w:val="en-US" w:eastAsia="en-GB"/>
        </w:rPr>
        <w:t xml:space="preserve">All users will be informed that use of our systems can be monitored, and that monitoring will be in line with data protection, human </w:t>
      </w:r>
      <w:r w:rsidR="00917A9B" w:rsidRPr="00080877">
        <w:rPr>
          <w:rFonts w:ascii="Arial" w:eastAsia="Times New Roman" w:hAnsi="Arial" w:cs="Arial"/>
          <w:szCs w:val="20"/>
          <w:lang w:val="en-US" w:eastAsia="en-GB"/>
        </w:rPr>
        <w:t>rights,</w:t>
      </w:r>
      <w:r w:rsidRPr="00080877">
        <w:rPr>
          <w:rFonts w:ascii="Arial" w:eastAsia="Times New Roman" w:hAnsi="Arial" w:cs="Arial"/>
          <w:szCs w:val="20"/>
          <w:lang w:val="en-US" w:eastAsia="en-GB"/>
        </w:rPr>
        <w:t xml:space="preserve"> and privacy legislation. </w:t>
      </w:r>
    </w:p>
    <w:p w14:paraId="64C469DD" w14:textId="77777777" w:rsidR="000E7E51" w:rsidRPr="00080877" w:rsidRDefault="000E7E51" w:rsidP="00D47D1A">
      <w:pPr>
        <w:pStyle w:val="NoSpacing"/>
        <w:numPr>
          <w:ilvl w:val="1"/>
          <w:numId w:val="30"/>
        </w:numPr>
        <w:spacing w:line="276" w:lineRule="auto"/>
        <w:rPr>
          <w:rFonts w:ascii="Arial" w:eastAsia="Times New Roman" w:hAnsi="Arial" w:cs="Arial"/>
          <w:szCs w:val="20"/>
          <w:lang w:val="en-US" w:eastAsia="en-GB"/>
        </w:rPr>
      </w:pPr>
      <w:r w:rsidRPr="00080877">
        <w:rPr>
          <w:rFonts w:ascii="Arial" w:eastAsia="Times New Roman" w:hAnsi="Arial" w:cs="Arial"/>
          <w:szCs w:val="20"/>
          <w:lang w:val="en-US" w:eastAsia="en-GB"/>
        </w:rPr>
        <w:t xml:space="preserve">Filtering breaches or concerns identified through our monitoring approaches will be record and reported to the DSL (or deputy), Manager and technical staff as appropriate. </w:t>
      </w:r>
    </w:p>
    <w:p w14:paraId="5E1E2657" w14:textId="77777777" w:rsidR="000E7E51" w:rsidRPr="00080877" w:rsidRDefault="000E7E51" w:rsidP="00D47D1A">
      <w:pPr>
        <w:pStyle w:val="NoSpacing"/>
        <w:numPr>
          <w:ilvl w:val="1"/>
          <w:numId w:val="30"/>
        </w:numPr>
        <w:spacing w:line="276" w:lineRule="auto"/>
        <w:rPr>
          <w:rFonts w:ascii="Arial" w:hAnsi="Arial" w:cs="Arial"/>
          <w:b/>
          <w:i/>
          <w:sz w:val="20"/>
          <w:szCs w:val="20"/>
        </w:rPr>
      </w:pPr>
      <w:r w:rsidRPr="00080877">
        <w:rPr>
          <w:rFonts w:ascii="Arial" w:hAnsi="Arial" w:cs="Arial"/>
        </w:rPr>
        <w:t xml:space="preserve">Any access to material believed to be illegal will be reported immediately to the appropriate agencies, such as the </w:t>
      </w:r>
      <w:hyperlink r:id="rId34" w:history="1">
        <w:r w:rsidRPr="00080877">
          <w:rPr>
            <w:rStyle w:val="Hyperlink"/>
            <w:rFonts w:ascii="Arial" w:hAnsi="Arial" w:cs="Arial"/>
          </w:rPr>
          <w:t>Internet Watch Foundation</w:t>
        </w:r>
      </w:hyperlink>
      <w:r w:rsidRPr="00080877">
        <w:rPr>
          <w:rFonts w:ascii="Arial" w:hAnsi="Arial" w:cs="Arial"/>
        </w:rPr>
        <w:t xml:space="preserve"> and the police.</w:t>
      </w:r>
    </w:p>
    <w:p w14:paraId="45B1B664" w14:textId="77777777" w:rsidR="000E7E51" w:rsidRPr="00080877" w:rsidRDefault="000E7E51" w:rsidP="00C91D8F">
      <w:pPr>
        <w:ind w:left="1080"/>
        <w:rPr>
          <w:rFonts w:ascii="Arial" w:hAnsi="Arial" w:cs="Arial"/>
          <w:b/>
          <w:i/>
          <w:sz w:val="22"/>
        </w:rPr>
      </w:pPr>
    </w:p>
    <w:p w14:paraId="4DAEEB8D" w14:textId="3D74C1FD" w:rsidR="000E7E51" w:rsidRPr="00080877" w:rsidRDefault="000E7E51" w:rsidP="00D47D1A">
      <w:pPr>
        <w:numPr>
          <w:ilvl w:val="0"/>
          <w:numId w:val="30"/>
        </w:numPr>
        <w:rPr>
          <w:rFonts w:ascii="Arial" w:hAnsi="Arial" w:cs="Arial"/>
          <w:sz w:val="22"/>
        </w:rPr>
      </w:pPr>
      <w:r w:rsidRPr="00080877">
        <w:rPr>
          <w:rFonts w:ascii="Arial" w:hAnsi="Arial" w:cs="Arial"/>
          <w:color w:val="0070C0"/>
          <w:sz w:val="22"/>
        </w:rPr>
        <w:lastRenderedPageBreak/>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color w:val="008000"/>
          <w:sz w:val="22"/>
        </w:rPr>
        <w:t xml:space="preserve"> </w:t>
      </w:r>
      <w:r w:rsidRPr="00080877">
        <w:rPr>
          <w:rFonts w:ascii="Arial" w:hAnsi="Arial" w:cs="Arial"/>
          <w:sz w:val="22"/>
        </w:rPr>
        <w:t>acknowledges that whilst filtering and monitoring is an important part of our online safety re</w:t>
      </w:r>
      <w:r w:rsidRPr="0089584F">
        <w:rPr>
          <w:rFonts w:ascii="Arial" w:hAnsi="Arial" w:cs="Arial"/>
          <w:sz w:val="22"/>
        </w:rPr>
        <w:t xml:space="preserve">sponsibilities, it is only one part of our approach to online safety. </w:t>
      </w:r>
      <w:r w:rsidRPr="0089584F">
        <w:rPr>
          <w:rFonts w:ascii="Arial" w:hAnsi="Arial" w:cs="Arial"/>
          <w:b/>
          <w:color w:val="FF0096"/>
          <w:sz w:val="22"/>
          <w:szCs w:val="22"/>
        </w:rPr>
        <w:t>Amend as appropriate</w:t>
      </w:r>
      <w:r w:rsidR="007E368E" w:rsidRPr="0089584F">
        <w:rPr>
          <w:rFonts w:ascii="Arial" w:hAnsi="Arial" w:cs="Arial"/>
          <w:b/>
          <w:color w:val="FF0096"/>
          <w:sz w:val="22"/>
          <w:szCs w:val="22"/>
        </w:rPr>
        <w:t>.</w:t>
      </w:r>
    </w:p>
    <w:p w14:paraId="4A8F562A" w14:textId="77777777" w:rsidR="000E7E51" w:rsidRPr="00080877" w:rsidRDefault="000E7E51" w:rsidP="00D47D1A">
      <w:pPr>
        <w:numPr>
          <w:ilvl w:val="1"/>
          <w:numId w:val="30"/>
        </w:numPr>
        <w:rPr>
          <w:rFonts w:ascii="Arial" w:hAnsi="Arial" w:cs="Arial"/>
          <w:sz w:val="22"/>
        </w:rPr>
      </w:pPr>
      <w:r w:rsidRPr="00080877">
        <w:rPr>
          <w:rFonts w:ascii="Arial" w:hAnsi="Arial" w:cs="Arial"/>
          <w:sz w:val="22"/>
        </w:rPr>
        <w:t xml:space="preserve">Children will be directed by staff to use appropriate search tools, apps and online resources as identified following an informed risk assessment. </w:t>
      </w:r>
    </w:p>
    <w:p w14:paraId="77E97035" w14:textId="77777777" w:rsidR="000E7E51" w:rsidRPr="00080877" w:rsidRDefault="000E7E51" w:rsidP="00D47D1A">
      <w:pPr>
        <w:numPr>
          <w:ilvl w:val="1"/>
          <w:numId w:val="30"/>
        </w:numPr>
        <w:rPr>
          <w:rFonts w:ascii="Arial" w:hAnsi="Arial" w:cs="Arial"/>
          <w:sz w:val="22"/>
        </w:rPr>
      </w:pPr>
      <w:r w:rsidRPr="00080877">
        <w:rPr>
          <w:rFonts w:ascii="Arial" w:hAnsi="Arial" w:cs="Arial"/>
          <w:sz w:val="22"/>
        </w:rPr>
        <w:t>Children’s internet use will be directly supervised by staff.</w:t>
      </w:r>
    </w:p>
    <w:p w14:paraId="5182911F" w14:textId="77777777" w:rsidR="000E7E51" w:rsidRPr="00080877" w:rsidRDefault="000E7E51" w:rsidP="00C91D8F">
      <w:pPr>
        <w:rPr>
          <w:rFonts w:ascii="Arial" w:hAnsi="Arial" w:cs="Arial"/>
          <w:sz w:val="22"/>
          <w:szCs w:val="20"/>
        </w:rPr>
      </w:pPr>
    </w:p>
    <w:p w14:paraId="19063372" w14:textId="43F4EF37" w:rsidR="000E7E51" w:rsidRPr="00080877" w:rsidRDefault="000E7E51" w:rsidP="00D47D1A">
      <w:pPr>
        <w:numPr>
          <w:ilvl w:val="0"/>
          <w:numId w:val="34"/>
        </w:numPr>
        <w:ind w:left="360"/>
        <w:rPr>
          <w:rFonts w:ascii="Arial" w:hAnsi="Arial" w:cs="Arial"/>
          <w:sz w:val="22"/>
        </w:rPr>
      </w:pP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i/>
          <w:color w:val="008000"/>
          <w:sz w:val="22"/>
        </w:rPr>
        <w:t xml:space="preserve"> </w:t>
      </w:r>
      <w:r w:rsidRPr="00080877">
        <w:rPr>
          <w:rFonts w:ascii="Arial" w:hAnsi="Arial" w:cs="Arial"/>
          <w:sz w:val="22"/>
        </w:rPr>
        <w:t xml:space="preserve">will ensure provide age appropriate online safety education to children to as part of providing a broad and balanced curriculum. </w:t>
      </w:r>
      <w:r w:rsidRPr="00080877">
        <w:rPr>
          <w:rFonts w:ascii="Arial" w:hAnsi="Arial" w:cs="Arial"/>
          <w:b/>
          <w:iCs/>
          <w:color w:val="FF0096"/>
          <w:sz w:val="22"/>
          <w:szCs w:val="22"/>
          <w:lang w:val="en-US"/>
        </w:rPr>
        <w:t xml:space="preserve">DSLs and </w:t>
      </w:r>
      <w:r w:rsidR="007E368E">
        <w:rPr>
          <w:rFonts w:ascii="Arial" w:hAnsi="Arial" w:cs="Arial"/>
          <w:b/>
          <w:iCs/>
          <w:color w:val="FF0096"/>
          <w:sz w:val="22"/>
          <w:szCs w:val="22"/>
          <w:lang w:val="en-US"/>
        </w:rPr>
        <w:t>managers</w:t>
      </w:r>
      <w:r w:rsidRPr="00080877">
        <w:rPr>
          <w:rFonts w:ascii="Arial" w:hAnsi="Arial" w:cs="Arial"/>
          <w:b/>
          <w:iCs/>
          <w:color w:val="FF0096"/>
          <w:sz w:val="22"/>
          <w:szCs w:val="22"/>
          <w:lang w:val="en-US"/>
        </w:rPr>
        <w:t xml:space="preserve"> may find it helpful to access </w:t>
      </w:r>
      <w:r w:rsidRPr="00080877">
        <w:rPr>
          <w:rFonts w:ascii="Arial" w:hAnsi="Arial" w:cs="Arial"/>
          <w:b/>
          <w:iCs/>
          <w:color w:val="FF0096"/>
          <w:sz w:val="22"/>
          <w:szCs w:val="22"/>
        </w:rPr>
        <w:t>UK Council for Internet Safety (UKCIS) ‘</w:t>
      </w:r>
      <w:hyperlink r:id="rId35" w:history="1">
        <w:r w:rsidRPr="00080877">
          <w:rPr>
            <w:rStyle w:val="Hyperlink"/>
            <w:rFonts w:ascii="Arial" w:hAnsi="Arial" w:cs="Arial"/>
            <w:b/>
            <w:i/>
            <w:sz w:val="22"/>
            <w:szCs w:val="22"/>
          </w:rPr>
          <w:t>Education for a Connected World Framework</w:t>
        </w:r>
      </w:hyperlink>
      <w:r w:rsidRPr="00080877">
        <w:rPr>
          <w:rFonts w:ascii="Arial" w:hAnsi="Arial" w:cs="Arial"/>
          <w:b/>
          <w:iCs/>
          <w:color w:val="FF0096"/>
          <w:sz w:val="22"/>
          <w:szCs w:val="22"/>
        </w:rPr>
        <w:t>’ and DfE ‘</w:t>
      </w:r>
      <w:hyperlink r:id="rId36" w:history="1">
        <w:r w:rsidRPr="00080877">
          <w:rPr>
            <w:rStyle w:val="Hyperlink"/>
            <w:rFonts w:ascii="Arial" w:hAnsi="Arial" w:cs="Arial"/>
            <w:b/>
            <w:i/>
            <w:sz w:val="22"/>
            <w:szCs w:val="22"/>
          </w:rPr>
          <w:t>Teaching online safety in school</w:t>
        </w:r>
      </w:hyperlink>
      <w:r w:rsidRPr="00080877">
        <w:rPr>
          <w:rStyle w:val="Hyperlink"/>
          <w:rFonts w:ascii="Arial" w:hAnsi="Arial" w:cs="Arial"/>
          <w:b/>
          <w:i/>
          <w:sz w:val="22"/>
          <w:szCs w:val="22"/>
        </w:rPr>
        <w:t>’</w:t>
      </w:r>
      <w:r w:rsidRPr="00080877">
        <w:rPr>
          <w:rFonts w:ascii="Arial" w:hAnsi="Arial" w:cs="Arial"/>
          <w:b/>
          <w:iCs/>
          <w:color w:val="FF0096"/>
          <w:sz w:val="22"/>
          <w:szCs w:val="22"/>
        </w:rPr>
        <w:t xml:space="preserve"> guidance.</w:t>
      </w:r>
    </w:p>
    <w:p w14:paraId="1DF06672" w14:textId="77777777" w:rsidR="000E7E51" w:rsidRPr="00080877" w:rsidRDefault="000E7E51" w:rsidP="00C91D8F">
      <w:pPr>
        <w:ind w:left="360"/>
        <w:rPr>
          <w:rFonts w:ascii="Arial" w:hAnsi="Arial" w:cs="Arial"/>
          <w:sz w:val="22"/>
        </w:rPr>
      </w:pPr>
    </w:p>
    <w:p w14:paraId="2A96E893" w14:textId="2198DD14" w:rsidR="000E7E51" w:rsidRPr="00080877" w:rsidRDefault="000E7E51" w:rsidP="00D47D1A">
      <w:pPr>
        <w:numPr>
          <w:ilvl w:val="0"/>
          <w:numId w:val="34"/>
        </w:numPr>
        <w:ind w:left="360"/>
        <w:rPr>
          <w:rFonts w:ascii="Arial" w:hAnsi="Arial" w:cs="Arial"/>
          <w:sz w:val="22"/>
        </w:rPr>
      </w:pPr>
      <w:r w:rsidRPr="00080877">
        <w:rPr>
          <w:rFonts w:ascii="Arial" w:hAnsi="Arial" w:cs="Arial"/>
          <w:color w:val="0070C0"/>
          <w:sz w:val="22"/>
        </w:rPr>
        <w:t>[</w:t>
      </w:r>
      <w:r w:rsidRPr="00080877">
        <w:rPr>
          <w:rFonts w:ascii="Arial" w:hAnsi="Arial" w:cs="Arial"/>
          <w:color w:val="009EFF"/>
          <w:sz w:val="22"/>
          <w:szCs w:val="22"/>
        </w:rPr>
        <w:t xml:space="preserve">Name of </w:t>
      </w:r>
      <w:r w:rsidR="007E368E">
        <w:rPr>
          <w:rFonts w:ascii="Arial" w:hAnsi="Arial" w:cs="Arial"/>
          <w:color w:val="009EFF"/>
          <w:sz w:val="22"/>
          <w:szCs w:val="22"/>
        </w:rPr>
        <w:t>setting</w:t>
      </w:r>
      <w:r w:rsidRPr="00080877">
        <w:rPr>
          <w:rFonts w:ascii="Arial" w:hAnsi="Arial" w:cs="Arial"/>
          <w:color w:val="0070C0"/>
          <w:sz w:val="22"/>
        </w:rPr>
        <w:t xml:space="preserve">] </w:t>
      </w:r>
      <w:r w:rsidRPr="00080877">
        <w:rPr>
          <w:rFonts w:ascii="Arial" w:hAnsi="Arial" w:cs="Arial"/>
          <w:sz w:val="22"/>
          <w:szCs w:val="20"/>
        </w:rPr>
        <w:t xml:space="preserve">will build a partnership approach to </w:t>
      </w:r>
      <w:r w:rsidRPr="00080877">
        <w:rPr>
          <w:rFonts w:ascii="Arial" w:hAnsi="Arial" w:cs="Arial"/>
          <w:sz w:val="22"/>
        </w:rPr>
        <w:t xml:space="preserve">support parents/carers to become aware and alert to the need to keep </w:t>
      </w:r>
      <w:r w:rsidR="007E368E">
        <w:rPr>
          <w:rFonts w:ascii="Arial" w:hAnsi="Arial" w:cs="Arial"/>
          <w:sz w:val="22"/>
        </w:rPr>
        <w:t xml:space="preserve">early years </w:t>
      </w:r>
      <w:r w:rsidRPr="00080877">
        <w:rPr>
          <w:rFonts w:ascii="Arial" w:hAnsi="Arial" w:cs="Arial"/>
          <w:sz w:val="22"/>
        </w:rPr>
        <w:t>children safe online by:</w:t>
      </w:r>
    </w:p>
    <w:p w14:paraId="7A651BFA" w14:textId="77777777" w:rsidR="000E7E51" w:rsidRPr="00080877" w:rsidRDefault="000E7E51" w:rsidP="00D47D1A">
      <w:pPr>
        <w:numPr>
          <w:ilvl w:val="1"/>
          <w:numId w:val="34"/>
        </w:numPr>
        <w:ind w:left="1080"/>
        <w:rPr>
          <w:rFonts w:ascii="Arial" w:hAnsi="Arial" w:cs="Arial"/>
          <w:sz w:val="22"/>
        </w:rPr>
      </w:pPr>
      <w:r w:rsidRPr="00080877">
        <w:rPr>
          <w:rFonts w:ascii="Arial" w:hAnsi="Arial" w:cs="Arial"/>
          <w:b/>
          <w:iCs/>
          <w:color w:val="FF0096"/>
          <w:sz w:val="22"/>
          <w:szCs w:val="22"/>
        </w:rPr>
        <w:t xml:space="preserve">Include details here e.g. providing information on our website and through existing communication channels (such as official social media, newsletters etc.), offering specific online safety events for parents/carers or highlighting online safety at existing parent events. </w:t>
      </w:r>
    </w:p>
    <w:p w14:paraId="13EF3817" w14:textId="77777777" w:rsidR="000E7E51" w:rsidRPr="00080877" w:rsidRDefault="000E7E51" w:rsidP="00C91D8F">
      <w:pPr>
        <w:pStyle w:val="ListParagraph"/>
        <w:ind w:left="360"/>
      </w:pPr>
    </w:p>
    <w:p w14:paraId="5B477DFB" w14:textId="13F00CA5" w:rsidR="000E7E51" w:rsidRPr="00080877" w:rsidRDefault="000E7E51" w:rsidP="00D47D1A">
      <w:pPr>
        <w:numPr>
          <w:ilvl w:val="0"/>
          <w:numId w:val="34"/>
        </w:numPr>
        <w:ind w:left="360"/>
        <w:rPr>
          <w:rFonts w:ascii="Arial" w:hAnsi="Arial" w:cs="Arial"/>
          <w:sz w:val="22"/>
        </w:rPr>
      </w:pPr>
      <w:r w:rsidRPr="00080877">
        <w:t xml:space="preserve"> </w:t>
      </w:r>
      <w:r w:rsidRPr="00080877">
        <w:rPr>
          <w:rFonts w:ascii="Arial" w:hAnsi="Arial" w:cs="Arial"/>
          <w:color w:val="0070C0"/>
          <w:sz w:val="22"/>
        </w:rPr>
        <w:t>[</w:t>
      </w:r>
      <w:r w:rsidRPr="00080877">
        <w:rPr>
          <w:rFonts w:ascii="Arial" w:hAnsi="Arial" w:cs="Arial"/>
          <w:color w:val="009EFF"/>
          <w:sz w:val="22"/>
          <w:szCs w:val="22"/>
        </w:rPr>
        <w:t>Name of Setting</w:t>
      </w:r>
      <w:r w:rsidRPr="00080877">
        <w:rPr>
          <w:rFonts w:ascii="Arial" w:hAnsi="Arial" w:cs="Arial"/>
          <w:color w:val="0070C0"/>
          <w:sz w:val="22"/>
        </w:rPr>
        <w:t>]</w:t>
      </w:r>
      <w:r w:rsidRPr="00080877">
        <w:rPr>
          <w:rFonts w:ascii="Arial" w:hAnsi="Arial" w:cs="Arial"/>
          <w:i/>
          <w:color w:val="008000"/>
          <w:sz w:val="22"/>
        </w:rPr>
        <w:t xml:space="preserve"> </w:t>
      </w:r>
      <w:r w:rsidRPr="00080877">
        <w:rPr>
          <w:rFonts w:ascii="Arial" w:hAnsi="Arial" w:cs="Arial"/>
          <w:sz w:val="22"/>
        </w:rPr>
        <w:t>will ensure that</w:t>
      </w:r>
      <w:r w:rsidR="00E02FD2">
        <w:rPr>
          <w:rFonts w:ascii="Arial" w:hAnsi="Arial" w:cs="Arial"/>
          <w:sz w:val="22"/>
        </w:rPr>
        <w:t xml:space="preserve"> </w:t>
      </w:r>
      <w:r w:rsidRPr="00080877">
        <w:rPr>
          <w:rFonts w:ascii="Arial" w:hAnsi="Arial" w:cs="Arial"/>
          <w:sz w:val="22"/>
        </w:rPr>
        <w:t>online safety training for staff is integrated, aligned and considered as part of our overarching safeguarding approach.</w:t>
      </w:r>
    </w:p>
    <w:p w14:paraId="60B8E5CA" w14:textId="77777777" w:rsidR="000E7E51" w:rsidRPr="00080877" w:rsidRDefault="000E7E51" w:rsidP="00C91D8F">
      <w:pPr>
        <w:ind w:left="360"/>
        <w:rPr>
          <w:rFonts w:ascii="Arial" w:hAnsi="Arial" w:cs="Arial"/>
          <w:sz w:val="22"/>
        </w:rPr>
      </w:pPr>
    </w:p>
    <w:p w14:paraId="30546DE5" w14:textId="77777777" w:rsidR="000E7E51" w:rsidRPr="00080877" w:rsidRDefault="000E7E51" w:rsidP="00D47D1A">
      <w:pPr>
        <w:pStyle w:val="NoSpacing"/>
        <w:numPr>
          <w:ilvl w:val="0"/>
          <w:numId w:val="34"/>
        </w:numPr>
        <w:spacing w:line="276" w:lineRule="auto"/>
        <w:ind w:left="360"/>
        <w:rPr>
          <w:rFonts w:ascii="Arial" w:eastAsia="Times New Roman" w:hAnsi="Arial" w:cs="Arial"/>
          <w:szCs w:val="20"/>
          <w:lang w:eastAsia="en-GB"/>
        </w:rPr>
      </w:pPr>
      <w:r w:rsidRPr="00080877">
        <w:rPr>
          <w:rFonts w:ascii="Arial" w:eastAsia="Times New Roman" w:hAnsi="Arial" w:cs="Arial"/>
          <w:szCs w:val="20"/>
          <w:lang w:eastAsia="en-GB"/>
        </w:rPr>
        <w:t xml:space="preserve">The DSL will respond to online safety concerns in line with the child protection and other associated policies. </w:t>
      </w:r>
    </w:p>
    <w:p w14:paraId="3208B92B"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Internal sanctions and/or support will be implemented as appropriate.</w:t>
      </w:r>
    </w:p>
    <w:p w14:paraId="13B46B55" w14:textId="77777777" w:rsidR="000E7E51" w:rsidRPr="00080877" w:rsidRDefault="000E7E51" w:rsidP="00D47D1A">
      <w:pPr>
        <w:pStyle w:val="NoSpacing"/>
        <w:numPr>
          <w:ilvl w:val="1"/>
          <w:numId w:val="34"/>
        </w:numPr>
        <w:spacing w:line="276" w:lineRule="auto"/>
        <w:ind w:left="1080"/>
        <w:rPr>
          <w:rFonts w:ascii="Arial" w:eastAsia="Times New Roman" w:hAnsi="Arial" w:cs="Arial"/>
          <w:szCs w:val="20"/>
          <w:lang w:eastAsia="en-GB"/>
        </w:rPr>
      </w:pPr>
      <w:r w:rsidRPr="00080877">
        <w:rPr>
          <w:rFonts w:ascii="Arial" w:eastAsia="Times New Roman" w:hAnsi="Arial" w:cs="Arial"/>
          <w:szCs w:val="20"/>
          <w:lang w:eastAsia="en-GB"/>
        </w:rPr>
        <w:t xml:space="preserve">Where necessary concerns will be escalated and reported to relevant partner agencies in line with local policies and procedures. </w:t>
      </w:r>
    </w:p>
    <w:p w14:paraId="0B866503" w14:textId="77777777" w:rsidR="00DA21FA" w:rsidRPr="00080877" w:rsidRDefault="00DA21FA" w:rsidP="00C91D8F">
      <w:pPr>
        <w:jc w:val="both"/>
        <w:rPr>
          <w:rFonts w:ascii="Arial" w:hAnsi="Arial" w:cs="Arial"/>
          <w:lang w:val="en-US"/>
        </w:rPr>
      </w:pPr>
    </w:p>
    <w:p w14:paraId="3DDDE25B" w14:textId="65AE2652" w:rsidR="009E3C58" w:rsidRPr="00080877" w:rsidRDefault="009E3C58" w:rsidP="00D47D1A">
      <w:pPr>
        <w:ind w:hanging="426"/>
        <w:rPr>
          <w:rFonts w:ascii="Arial" w:hAnsi="Arial" w:cs="Arial"/>
          <w:b/>
          <w:sz w:val="28"/>
        </w:rPr>
      </w:pPr>
      <w:r w:rsidRPr="00080877">
        <w:rPr>
          <w:rFonts w:ascii="Arial" w:hAnsi="Arial" w:cs="Arial"/>
          <w:b/>
          <w:sz w:val="28"/>
        </w:rPr>
        <w:t>2</w:t>
      </w:r>
      <w:r w:rsidR="00D47D1A">
        <w:rPr>
          <w:rFonts w:ascii="Arial" w:hAnsi="Arial" w:cs="Arial"/>
          <w:b/>
          <w:sz w:val="28"/>
        </w:rPr>
        <w:t>2</w:t>
      </w:r>
      <w:r w:rsidRPr="00080877">
        <w:rPr>
          <w:rFonts w:ascii="Arial" w:hAnsi="Arial" w:cs="Arial"/>
          <w:b/>
          <w:sz w:val="28"/>
        </w:rPr>
        <w:t xml:space="preserve">. Educational </w:t>
      </w:r>
      <w:r w:rsidR="00474956">
        <w:rPr>
          <w:rFonts w:ascii="Arial" w:hAnsi="Arial" w:cs="Arial"/>
          <w:b/>
          <w:sz w:val="28"/>
        </w:rPr>
        <w:t>P</w:t>
      </w:r>
      <w:r w:rsidRPr="00080877">
        <w:rPr>
          <w:rFonts w:ascii="Arial" w:hAnsi="Arial" w:cs="Arial"/>
          <w:b/>
          <w:sz w:val="28"/>
        </w:rPr>
        <w:t xml:space="preserve">rogrammes and </w:t>
      </w:r>
      <w:r w:rsidR="00474956" w:rsidRPr="00080877">
        <w:rPr>
          <w:rFonts w:ascii="Arial" w:hAnsi="Arial" w:cs="Arial"/>
          <w:b/>
          <w:sz w:val="28"/>
        </w:rPr>
        <w:t>Staying S</w:t>
      </w:r>
      <w:r w:rsidRPr="00080877">
        <w:rPr>
          <w:rFonts w:ascii="Arial" w:hAnsi="Arial" w:cs="Arial"/>
          <w:b/>
          <w:sz w:val="28"/>
        </w:rPr>
        <w:t>afe</w:t>
      </w:r>
    </w:p>
    <w:p w14:paraId="044194BB" w14:textId="77777777" w:rsidR="009E3C58" w:rsidRPr="00080877" w:rsidRDefault="009E3C58" w:rsidP="009E3C58">
      <w:pPr>
        <w:rPr>
          <w:sz w:val="20"/>
          <w:szCs w:val="20"/>
          <w:lang w:val="en-US"/>
        </w:rPr>
      </w:pPr>
    </w:p>
    <w:p w14:paraId="2A036447" w14:textId="17E71BC8" w:rsidR="00C27136" w:rsidRDefault="00C27136" w:rsidP="00C27136">
      <w:pPr>
        <w:numPr>
          <w:ilvl w:val="0"/>
          <w:numId w:val="26"/>
        </w:numPr>
        <w:ind w:left="360"/>
        <w:rPr>
          <w:rFonts w:ascii="Arial" w:hAnsi="Arial" w:cs="Arial"/>
          <w:sz w:val="22"/>
          <w:szCs w:val="22"/>
        </w:rPr>
      </w:pPr>
      <w:r w:rsidRPr="004F5F72">
        <w:rPr>
          <w:rFonts w:ascii="Arial" w:hAnsi="Arial" w:cs="Arial"/>
          <w:color w:val="00B0F0"/>
          <w:sz w:val="22"/>
          <w:szCs w:val="22"/>
        </w:rPr>
        <w:t xml:space="preserve">[Name of </w:t>
      </w:r>
      <w:r w:rsidRPr="004F5F72">
        <w:rPr>
          <w:rFonts w:ascii="Arial" w:hAnsi="Arial" w:cs="Arial"/>
          <w:color w:val="00B0F0"/>
          <w:sz w:val="22"/>
          <w:szCs w:val="22"/>
        </w:rPr>
        <w:t>Setting]</w:t>
      </w:r>
      <w:r w:rsidRPr="00080877">
        <w:rPr>
          <w:rFonts w:ascii="Arial" w:hAnsi="Arial" w:cs="Arial"/>
          <w:sz w:val="22"/>
          <w:szCs w:val="22"/>
        </w:rPr>
        <w:t xml:space="preserve"> </w:t>
      </w:r>
      <w:r>
        <w:rPr>
          <w:rFonts w:ascii="Arial" w:hAnsi="Arial" w:cs="Arial"/>
          <w:sz w:val="22"/>
          <w:szCs w:val="22"/>
        </w:rPr>
        <w:t>recognises</w:t>
      </w:r>
      <w:r>
        <w:rPr>
          <w:rFonts w:ascii="Arial" w:hAnsi="Arial" w:cs="Arial"/>
          <w:sz w:val="22"/>
          <w:szCs w:val="22"/>
        </w:rPr>
        <w:t xml:space="preserve"> that c</w:t>
      </w:r>
      <w:r w:rsidRPr="00E47149">
        <w:rPr>
          <w:rFonts w:ascii="Arial" w:hAnsi="Arial" w:cs="Arial"/>
          <w:sz w:val="22"/>
          <w:szCs w:val="22"/>
        </w:rPr>
        <w:t xml:space="preserve">hildren learn best when they are healthy, safe and secure, when their individual needs are met, and when they have positive relationships with the adults caring for them. </w:t>
      </w:r>
      <w:r w:rsidR="00E47149">
        <w:rPr>
          <w:rFonts w:ascii="Arial" w:hAnsi="Arial" w:cs="Arial"/>
          <w:sz w:val="22"/>
          <w:szCs w:val="22"/>
        </w:rPr>
        <w:t>Our setting will provide a</w:t>
      </w:r>
      <w:r w:rsidRPr="00E47149">
        <w:rPr>
          <w:rFonts w:ascii="Arial" w:hAnsi="Arial" w:cs="Arial"/>
          <w:sz w:val="22"/>
          <w:szCs w:val="22"/>
        </w:rPr>
        <w:t xml:space="preserve"> welcoming, safe and stimulating</w:t>
      </w:r>
      <w:r w:rsidR="00E47149">
        <w:rPr>
          <w:rFonts w:ascii="Arial" w:hAnsi="Arial" w:cs="Arial"/>
          <w:sz w:val="22"/>
          <w:szCs w:val="22"/>
        </w:rPr>
        <w:t xml:space="preserve"> environment </w:t>
      </w:r>
      <w:r w:rsidRPr="00E47149">
        <w:rPr>
          <w:rFonts w:ascii="Arial" w:hAnsi="Arial" w:cs="Arial"/>
          <w:sz w:val="22"/>
          <w:szCs w:val="22"/>
        </w:rPr>
        <w:t xml:space="preserve">where children </w:t>
      </w:r>
      <w:r w:rsidR="00E47149" w:rsidRPr="00E47149">
        <w:rPr>
          <w:rFonts w:ascii="Arial" w:hAnsi="Arial" w:cs="Arial"/>
          <w:sz w:val="22"/>
          <w:szCs w:val="22"/>
        </w:rPr>
        <w:t>can</w:t>
      </w:r>
      <w:r w:rsidRPr="00E47149">
        <w:rPr>
          <w:rFonts w:ascii="Arial" w:hAnsi="Arial" w:cs="Arial"/>
          <w:sz w:val="22"/>
          <w:szCs w:val="22"/>
        </w:rPr>
        <w:t xml:space="preserve"> enjoy learning and grow in confidence.</w:t>
      </w:r>
    </w:p>
    <w:p w14:paraId="1A1D051C" w14:textId="77777777" w:rsidR="00C27136" w:rsidRPr="00C27136" w:rsidRDefault="00C27136" w:rsidP="00C27136">
      <w:pPr>
        <w:ind w:left="360"/>
        <w:rPr>
          <w:rFonts w:ascii="Arial" w:hAnsi="Arial" w:cs="Arial"/>
          <w:sz w:val="22"/>
          <w:szCs w:val="22"/>
        </w:rPr>
      </w:pPr>
    </w:p>
    <w:p w14:paraId="2F5BD6A2" w14:textId="51027046" w:rsidR="009E3C58" w:rsidRPr="00E47149" w:rsidRDefault="009E3C58" w:rsidP="00E47149">
      <w:pPr>
        <w:numPr>
          <w:ilvl w:val="0"/>
          <w:numId w:val="26"/>
        </w:numPr>
        <w:ind w:left="360"/>
        <w:rPr>
          <w:rFonts w:ascii="Arial" w:hAnsi="Arial" w:cs="Arial"/>
          <w:sz w:val="22"/>
          <w:szCs w:val="22"/>
        </w:rPr>
      </w:pPr>
      <w:r w:rsidRPr="00080877">
        <w:rPr>
          <w:rFonts w:ascii="Arial" w:hAnsi="Arial" w:cs="Arial"/>
          <w:sz w:val="22"/>
          <w:szCs w:val="22"/>
        </w:rPr>
        <w:t xml:space="preserve">We recognise that early years settings 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2" w:name="OLE_LINK1"/>
      <w:bookmarkStart w:id="3" w:name="OLE_LINK2"/>
    </w:p>
    <w:bookmarkEnd w:id="2"/>
    <w:bookmarkEnd w:id="3"/>
    <w:p w14:paraId="2921BD6A" w14:textId="77777777" w:rsidR="00C27136" w:rsidRDefault="00C27136" w:rsidP="00C27136">
      <w:pPr>
        <w:pStyle w:val="ListParagraph"/>
        <w:rPr>
          <w:rFonts w:ascii="Arial" w:hAnsi="Arial" w:cs="Arial"/>
          <w:color w:val="00B0F0"/>
          <w:sz w:val="22"/>
          <w:szCs w:val="22"/>
        </w:rPr>
      </w:pPr>
    </w:p>
    <w:p w14:paraId="7145C836" w14:textId="599ABFD6" w:rsidR="009E3C58" w:rsidRPr="00080877" w:rsidRDefault="00C27136" w:rsidP="00D47D1A">
      <w:pPr>
        <w:numPr>
          <w:ilvl w:val="0"/>
          <w:numId w:val="26"/>
        </w:numPr>
        <w:ind w:left="360"/>
        <w:rPr>
          <w:rFonts w:ascii="Arial" w:hAnsi="Arial" w:cs="Arial"/>
          <w:sz w:val="22"/>
          <w:szCs w:val="22"/>
        </w:rPr>
      </w:pPr>
      <w:r w:rsidRPr="004F5F72">
        <w:rPr>
          <w:rFonts w:ascii="Arial" w:hAnsi="Arial" w:cs="Arial"/>
          <w:color w:val="00B0F0"/>
          <w:sz w:val="22"/>
          <w:szCs w:val="22"/>
        </w:rPr>
        <w:t>[</w:t>
      </w:r>
      <w:r w:rsidR="009E3C58" w:rsidRPr="004F5F72">
        <w:rPr>
          <w:rFonts w:ascii="Arial" w:hAnsi="Arial" w:cs="Arial"/>
          <w:color w:val="00B0F0"/>
          <w:sz w:val="22"/>
          <w:szCs w:val="22"/>
        </w:rPr>
        <w:t>Name of Setting]</w:t>
      </w:r>
      <w:r w:rsidR="009E3C58" w:rsidRPr="00080877">
        <w:rPr>
          <w:rFonts w:ascii="Arial" w:hAnsi="Arial" w:cs="Arial"/>
          <w:sz w:val="22"/>
          <w:szCs w:val="22"/>
        </w:rPr>
        <w:t xml:space="preserve"> will provide age appropriate educational programmes and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1D1EA4C6" w14:textId="77777777" w:rsidR="009E3C58" w:rsidRPr="00080877" w:rsidRDefault="009E3C58" w:rsidP="009E3C58">
      <w:pPr>
        <w:ind w:left="360"/>
        <w:rPr>
          <w:rFonts w:ascii="Arial" w:hAnsi="Arial" w:cs="Arial"/>
          <w:sz w:val="22"/>
          <w:szCs w:val="22"/>
        </w:rPr>
      </w:pPr>
    </w:p>
    <w:p w14:paraId="7217EE2B" w14:textId="3B7BB1B9" w:rsidR="0050063D" w:rsidRDefault="009E3C58" w:rsidP="0050063D">
      <w:pPr>
        <w:numPr>
          <w:ilvl w:val="0"/>
          <w:numId w:val="26"/>
        </w:numPr>
        <w:ind w:left="360"/>
        <w:rPr>
          <w:rFonts w:ascii="Arial" w:hAnsi="Arial" w:cs="Arial"/>
          <w:sz w:val="22"/>
          <w:szCs w:val="22"/>
        </w:rPr>
      </w:pPr>
      <w:r w:rsidRPr="00080877">
        <w:rPr>
          <w:rFonts w:ascii="Arial" w:hAnsi="Arial" w:cs="Arial"/>
          <w:sz w:val="22"/>
          <w:szCs w:val="22"/>
        </w:rPr>
        <w:t xml:space="preserve">Systems have been established to support the empowerment of children to talk to a range of staff. Children at </w:t>
      </w:r>
      <w:r w:rsidRPr="004F5F72">
        <w:rPr>
          <w:rFonts w:ascii="Arial" w:hAnsi="Arial" w:cs="Arial"/>
          <w:color w:val="00B0F0"/>
          <w:sz w:val="22"/>
          <w:szCs w:val="22"/>
        </w:rPr>
        <w:t>[Name of Setting]</w:t>
      </w:r>
      <w:r w:rsidRPr="00080877">
        <w:rPr>
          <w:rFonts w:ascii="Arial" w:hAnsi="Arial" w:cs="Arial"/>
          <w:sz w:val="22"/>
          <w:szCs w:val="22"/>
        </w:rPr>
        <w:t xml:space="preserve"> will be listened to and heard and their concerns will be taken seriously and acted upon as appropriate. </w:t>
      </w:r>
    </w:p>
    <w:p w14:paraId="135DE3DF" w14:textId="77777777" w:rsidR="0050063D" w:rsidRPr="0050063D" w:rsidRDefault="0050063D" w:rsidP="0050063D">
      <w:pPr>
        <w:rPr>
          <w:rFonts w:ascii="Arial" w:hAnsi="Arial" w:cs="Arial"/>
          <w:sz w:val="22"/>
          <w:szCs w:val="22"/>
        </w:rPr>
      </w:pPr>
    </w:p>
    <w:p w14:paraId="15A8C54A" w14:textId="448CE7B4" w:rsidR="00DA21FA" w:rsidRPr="00080877" w:rsidRDefault="0004032C" w:rsidP="00D47D1A">
      <w:pPr>
        <w:ind w:hanging="426"/>
        <w:jc w:val="both"/>
        <w:rPr>
          <w:rFonts w:ascii="Arial" w:hAnsi="Arial" w:cs="Arial"/>
          <w:b/>
          <w:sz w:val="28"/>
        </w:rPr>
      </w:pPr>
      <w:r w:rsidRPr="00080877">
        <w:rPr>
          <w:rFonts w:ascii="Arial" w:hAnsi="Arial" w:cs="Arial"/>
          <w:b/>
          <w:sz w:val="28"/>
        </w:rPr>
        <w:t>2</w:t>
      </w:r>
      <w:r w:rsidR="00D47D1A">
        <w:rPr>
          <w:rFonts w:ascii="Arial" w:hAnsi="Arial" w:cs="Arial"/>
          <w:b/>
          <w:sz w:val="28"/>
        </w:rPr>
        <w:t>3</w:t>
      </w:r>
      <w:r w:rsidRPr="00080877">
        <w:rPr>
          <w:rFonts w:ascii="Arial" w:hAnsi="Arial" w:cs="Arial"/>
          <w:b/>
          <w:sz w:val="28"/>
        </w:rPr>
        <w:t xml:space="preserve">. </w:t>
      </w:r>
      <w:r w:rsidR="00DA21FA" w:rsidRPr="00080877">
        <w:rPr>
          <w:rFonts w:ascii="Arial" w:hAnsi="Arial" w:cs="Arial"/>
          <w:b/>
          <w:sz w:val="28"/>
        </w:rPr>
        <w:t>Security</w:t>
      </w:r>
    </w:p>
    <w:p w14:paraId="06A55358" w14:textId="77777777" w:rsidR="00DA21FA" w:rsidRPr="00080877" w:rsidRDefault="00DA21FA" w:rsidP="00DA21FA">
      <w:pPr>
        <w:jc w:val="both"/>
        <w:rPr>
          <w:rFonts w:ascii="Arial" w:hAnsi="Arial" w:cs="Arial"/>
          <w:b/>
          <w:lang w:val="en-US"/>
        </w:rPr>
      </w:pPr>
    </w:p>
    <w:p w14:paraId="3A0BF756" w14:textId="082351C5"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rPr>
        <w:t xml:space="preserve">All members of staff have a responsibility for maintaining awareness of buildings and grounds security and for reporting concerns that may come to light. </w:t>
      </w:r>
      <w:r w:rsidRPr="00080877">
        <w:rPr>
          <w:rFonts w:ascii="Arial" w:hAnsi="Arial" w:cs="Arial"/>
          <w:sz w:val="22"/>
          <w:szCs w:val="22"/>
        </w:rPr>
        <w:t xml:space="preserve">Staff will be expected to </w:t>
      </w:r>
      <w:r w:rsidRPr="00080877">
        <w:rPr>
          <w:rFonts w:ascii="Arial" w:eastAsia="Arial" w:hAnsi="Arial" w:cs="Arial"/>
          <w:sz w:val="22"/>
          <w:szCs w:val="22"/>
        </w:rPr>
        <w:t xml:space="preserve">adhere to any safety arrangements implemented </w:t>
      </w:r>
      <w:r w:rsidR="007470B3" w:rsidRPr="00080877">
        <w:rPr>
          <w:rFonts w:ascii="Arial" w:eastAsia="Arial" w:hAnsi="Arial" w:cs="Arial"/>
          <w:sz w:val="22"/>
          <w:szCs w:val="22"/>
        </w:rPr>
        <w:t>because of</w:t>
      </w:r>
      <w:r w:rsidRPr="00080877">
        <w:rPr>
          <w:rFonts w:ascii="Arial" w:eastAsia="Arial" w:hAnsi="Arial" w:cs="Arial"/>
          <w:sz w:val="22"/>
          <w:szCs w:val="22"/>
        </w:rPr>
        <w:t xml:space="preserve"> Covid-19.</w:t>
      </w:r>
    </w:p>
    <w:p w14:paraId="781C7ADA" w14:textId="77777777" w:rsidR="001E48FB" w:rsidRPr="00080877" w:rsidRDefault="001E48FB" w:rsidP="00D51337">
      <w:pPr>
        <w:rPr>
          <w:rFonts w:ascii="Arial" w:hAnsi="Arial" w:cs="Arial"/>
          <w:sz w:val="22"/>
          <w:szCs w:val="22"/>
        </w:rPr>
      </w:pPr>
    </w:p>
    <w:p w14:paraId="77A1EA83" w14:textId="21BC38AE" w:rsidR="001E48FB" w:rsidRPr="00080877" w:rsidRDefault="001E48FB" w:rsidP="00D47D1A">
      <w:pPr>
        <w:numPr>
          <w:ilvl w:val="0"/>
          <w:numId w:val="43"/>
        </w:numPr>
        <w:ind w:left="360"/>
        <w:rPr>
          <w:rFonts w:ascii="Arial" w:eastAsia="Arial" w:hAnsi="Arial" w:cs="Arial"/>
          <w:sz w:val="22"/>
          <w:szCs w:val="22"/>
        </w:rPr>
      </w:pPr>
      <w:r w:rsidRPr="00080877">
        <w:rPr>
          <w:rFonts w:ascii="Arial" w:hAnsi="Arial" w:cs="Arial"/>
          <w:sz w:val="22"/>
          <w:szCs w:val="22"/>
        </w:rPr>
        <w:lastRenderedPageBreak/>
        <w:t xml:space="preserve">Appropriate checks will be undertaken in respect of visitors and volunteers coming into </w:t>
      </w:r>
      <w:r w:rsidR="00EE144B">
        <w:rPr>
          <w:rFonts w:ascii="Arial" w:hAnsi="Arial" w:cs="Arial"/>
          <w:sz w:val="22"/>
          <w:szCs w:val="22"/>
        </w:rPr>
        <w:t xml:space="preserve">the setting </w:t>
      </w:r>
      <w:r w:rsidRPr="00080877">
        <w:rPr>
          <w:rFonts w:ascii="Arial" w:hAnsi="Arial" w:cs="Arial"/>
          <w:sz w:val="22"/>
          <w:szCs w:val="22"/>
        </w:rPr>
        <w:t xml:space="preserve">as outlined within guidance. Visitors will be expected to, sign in and out via the office visitors log and to display a visitor’s badge whilst on site. Visitors will be expected to </w:t>
      </w:r>
      <w:r w:rsidRPr="00080877">
        <w:rPr>
          <w:rFonts w:ascii="Arial" w:eastAsia="Arial" w:hAnsi="Arial" w:cs="Arial"/>
          <w:sz w:val="22"/>
          <w:szCs w:val="22"/>
        </w:rPr>
        <w:t xml:space="preserve">adhere to any safety arrangements implemented </w:t>
      </w:r>
      <w:r w:rsidR="007470B3" w:rsidRPr="00080877">
        <w:rPr>
          <w:rFonts w:ascii="Arial" w:eastAsia="Arial" w:hAnsi="Arial" w:cs="Arial"/>
          <w:sz w:val="22"/>
          <w:szCs w:val="22"/>
        </w:rPr>
        <w:t>because of</w:t>
      </w:r>
      <w:r w:rsidRPr="00080877">
        <w:rPr>
          <w:rFonts w:ascii="Arial" w:eastAsia="Arial" w:hAnsi="Arial" w:cs="Arial"/>
          <w:sz w:val="22"/>
          <w:szCs w:val="22"/>
        </w:rPr>
        <w:t xml:space="preserve"> Covid-19.</w:t>
      </w:r>
    </w:p>
    <w:p w14:paraId="19AEA465" w14:textId="77777777" w:rsidR="001E48FB" w:rsidRPr="00080877" w:rsidRDefault="001E48FB" w:rsidP="00D51337">
      <w:pPr>
        <w:rPr>
          <w:rFonts w:ascii="Arial" w:eastAsia="Arial" w:hAnsi="Arial" w:cs="Arial"/>
          <w:sz w:val="22"/>
          <w:szCs w:val="22"/>
        </w:rPr>
      </w:pPr>
    </w:p>
    <w:p w14:paraId="5BE57375" w14:textId="77777777" w:rsidR="001E48FB" w:rsidRPr="00080877" w:rsidRDefault="001E48FB" w:rsidP="00D47D1A">
      <w:pPr>
        <w:numPr>
          <w:ilvl w:val="0"/>
          <w:numId w:val="43"/>
        </w:numPr>
        <w:ind w:left="360"/>
        <w:rPr>
          <w:rFonts w:ascii="Arial" w:hAnsi="Arial" w:cs="Arial"/>
          <w:sz w:val="22"/>
          <w:szCs w:val="22"/>
        </w:rPr>
      </w:pPr>
      <w:r w:rsidRPr="00080877">
        <w:rPr>
          <w:rFonts w:ascii="Arial" w:hAnsi="Arial" w:cs="Arial"/>
          <w:sz w:val="22"/>
          <w:szCs w:val="22"/>
        </w:rPr>
        <w:t xml:space="preserve">Any individual who is not known or identifiable on site should be challenged for clarification and reassurance.  </w:t>
      </w:r>
    </w:p>
    <w:p w14:paraId="0C8B3543" w14:textId="77777777" w:rsidR="001E48FB" w:rsidRPr="00080877" w:rsidRDefault="001E48FB" w:rsidP="00D51337">
      <w:pPr>
        <w:pStyle w:val="ListParagraph"/>
        <w:ind w:left="360"/>
        <w:rPr>
          <w:rFonts w:ascii="Arial" w:hAnsi="Arial" w:cs="Arial"/>
          <w:sz w:val="22"/>
          <w:szCs w:val="22"/>
        </w:rPr>
      </w:pPr>
    </w:p>
    <w:p w14:paraId="4E51BC89" w14:textId="1554AD3C" w:rsidR="00474956" w:rsidRPr="00D47D1A" w:rsidRDefault="001E48FB" w:rsidP="00D47D1A">
      <w:pPr>
        <w:numPr>
          <w:ilvl w:val="0"/>
          <w:numId w:val="43"/>
        </w:numPr>
        <w:ind w:left="360"/>
        <w:rPr>
          <w:rFonts w:ascii="Arial" w:hAnsi="Arial" w:cs="Arial"/>
          <w:sz w:val="22"/>
          <w:szCs w:val="22"/>
        </w:rPr>
      </w:pPr>
      <w:r w:rsidRPr="00402534">
        <w:rPr>
          <w:rFonts w:ascii="Arial" w:hAnsi="Arial" w:cs="Arial"/>
          <w:sz w:val="22"/>
          <w:szCs w:val="22"/>
        </w:rPr>
        <w:t>The</w:t>
      </w:r>
      <w:r w:rsidR="00402534" w:rsidRPr="00402534">
        <w:rPr>
          <w:rFonts w:ascii="Arial" w:hAnsi="Arial" w:cs="Arial"/>
          <w:sz w:val="22"/>
          <w:szCs w:val="22"/>
        </w:rPr>
        <w:t xml:space="preserve"> setting</w:t>
      </w:r>
      <w:r w:rsidRPr="00080877">
        <w:rPr>
          <w:rFonts w:ascii="Arial" w:hAnsi="Arial" w:cs="Arial"/>
          <w:color w:val="009EFF"/>
          <w:sz w:val="22"/>
          <w:szCs w:val="22"/>
        </w:rPr>
        <w:t xml:space="preserve"> </w:t>
      </w:r>
      <w:r w:rsidRPr="00080877">
        <w:rPr>
          <w:rFonts w:ascii="Arial" w:hAnsi="Arial" w:cs="Arial"/>
          <w:sz w:val="22"/>
          <w:szCs w:val="22"/>
        </w:rPr>
        <w:t>will not accept the behaviour of any individual (parent or other) that threatens</w:t>
      </w:r>
      <w:r w:rsidR="00402534">
        <w:rPr>
          <w:rFonts w:ascii="Arial" w:hAnsi="Arial" w:cs="Arial"/>
          <w:color w:val="009EFF"/>
          <w:sz w:val="22"/>
          <w:szCs w:val="22"/>
        </w:rPr>
        <w:t xml:space="preserve"> </w:t>
      </w:r>
      <w:r w:rsidR="00402534" w:rsidRPr="00402534">
        <w:rPr>
          <w:rFonts w:ascii="Arial" w:hAnsi="Arial" w:cs="Arial"/>
          <w:sz w:val="22"/>
          <w:szCs w:val="22"/>
        </w:rPr>
        <w:t>the settings</w:t>
      </w:r>
      <w:r w:rsidRPr="00080877">
        <w:rPr>
          <w:rFonts w:ascii="Arial" w:hAnsi="Arial" w:cs="Arial"/>
          <w:color w:val="009EFF"/>
          <w:sz w:val="22"/>
          <w:szCs w:val="22"/>
        </w:rPr>
        <w:t xml:space="preserve"> </w:t>
      </w:r>
      <w:r w:rsidRPr="00080877">
        <w:rPr>
          <w:rFonts w:ascii="Arial" w:hAnsi="Arial" w:cs="Arial"/>
          <w:sz w:val="22"/>
          <w:szCs w:val="22"/>
        </w:rPr>
        <w:t xml:space="preserve">security or leads others (child or adult) to feel unsafe. Such behaviour will be treated as a serious concern and may result in a decision to refuse access for that individual to the </w:t>
      </w:r>
      <w:r w:rsidR="009D4F71">
        <w:rPr>
          <w:rFonts w:ascii="Arial" w:hAnsi="Arial" w:cs="Arial"/>
          <w:sz w:val="22"/>
          <w:szCs w:val="22"/>
        </w:rPr>
        <w:t>setting</w:t>
      </w:r>
      <w:r w:rsidRPr="00080877">
        <w:rPr>
          <w:rFonts w:ascii="Arial" w:hAnsi="Arial" w:cs="Arial"/>
          <w:color w:val="009EFF"/>
          <w:sz w:val="22"/>
          <w:szCs w:val="22"/>
        </w:rPr>
        <w:t xml:space="preserve"> </w:t>
      </w:r>
      <w:r w:rsidRPr="00080877">
        <w:rPr>
          <w:rFonts w:ascii="Arial" w:hAnsi="Arial" w:cs="Arial"/>
          <w:sz w:val="22"/>
          <w:szCs w:val="22"/>
        </w:rPr>
        <w:t>site.</w:t>
      </w:r>
    </w:p>
    <w:p w14:paraId="2BF43431" w14:textId="61499C88" w:rsidR="00B80532" w:rsidRDefault="00B80532" w:rsidP="00166A32">
      <w:pPr>
        <w:pStyle w:val="ListParagraph"/>
        <w:ind w:left="0"/>
        <w:rPr>
          <w:rFonts w:ascii="Arial" w:hAnsi="Arial" w:cs="Arial"/>
          <w:sz w:val="22"/>
        </w:rPr>
      </w:pPr>
    </w:p>
    <w:p w14:paraId="6006FAF3" w14:textId="77777777" w:rsidR="00C20291" w:rsidRPr="00080877" w:rsidRDefault="00C20291" w:rsidP="00166A32">
      <w:pPr>
        <w:pStyle w:val="ListParagraph"/>
        <w:ind w:left="0"/>
        <w:rPr>
          <w:rFonts w:ascii="Arial" w:hAnsi="Arial" w:cs="Arial"/>
          <w:sz w:val="22"/>
        </w:rPr>
      </w:pPr>
    </w:p>
    <w:p w14:paraId="511F65A3" w14:textId="2151B920" w:rsidR="00DA21FA" w:rsidRPr="00080877" w:rsidRDefault="0004032C" w:rsidP="00D47D1A">
      <w:pPr>
        <w:ind w:hanging="426"/>
        <w:jc w:val="both"/>
        <w:rPr>
          <w:rFonts w:ascii="Arial" w:hAnsi="Arial" w:cs="Arial"/>
          <w:b/>
          <w:sz w:val="28"/>
          <w:szCs w:val="28"/>
        </w:rPr>
      </w:pPr>
      <w:r w:rsidRPr="00080877">
        <w:rPr>
          <w:rFonts w:ascii="Arial" w:hAnsi="Arial" w:cs="Arial"/>
          <w:b/>
          <w:sz w:val="28"/>
          <w:szCs w:val="28"/>
        </w:rPr>
        <w:t>2</w:t>
      </w:r>
      <w:r w:rsidR="00D47D1A">
        <w:rPr>
          <w:rFonts w:ascii="Arial" w:hAnsi="Arial" w:cs="Arial"/>
          <w:b/>
          <w:sz w:val="28"/>
          <w:szCs w:val="28"/>
        </w:rPr>
        <w:t>4</w:t>
      </w:r>
      <w:r w:rsidRPr="00080877">
        <w:rPr>
          <w:rFonts w:ascii="Arial" w:hAnsi="Arial" w:cs="Arial"/>
          <w:b/>
          <w:sz w:val="28"/>
          <w:szCs w:val="28"/>
        </w:rPr>
        <w:t xml:space="preserve">. </w:t>
      </w:r>
      <w:r w:rsidR="00DA21FA" w:rsidRPr="00080877">
        <w:rPr>
          <w:rFonts w:ascii="Arial" w:hAnsi="Arial" w:cs="Arial"/>
          <w:b/>
          <w:sz w:val="28"/>
          <w:szCs w:val="28"/>
        </w:rPr>
        <w:t xml:space="preserve">Local </w:t>
      </w:r>
      <w:r w:rsidR="002A2B15" w:rsidRPr="00080877">
        <w:rPr>
          <w:rFonts w:ascii="Arial" w:hAnsi="Arial" w:cs="Arial"/>
          <w:b/>
          <w:sz w:val="28"/>
          <w:szCs w:val="28"/>
        </w:rPr>
        <w:t>S</w:t>
      </w:r>
      <w:r w:rsidR="00DA21FA" w:rsidRPr="00080877">
        <w:rPr>
          <w:rFonts w:ascii="Arial" w:hAnsi="Arial" w:cs="Arial"/>
          <w:b/>
          <w:sz w:val="28"/>
          <w:szCs w:val="28"/>
        </w:rPr>
        <w:t>upport</w:t>
      </w:r>
    </w:p>
    <w:p w14:paraId="3C8AF50F" w14:textId="77777777" w:rsidR="0004032C" w:rsidRPr="00080877" w:rsidRDefault="0004032C" w:rsidP="0004032C">
      <w:pPr>
        <w:jc w:val="both"/>
        <w:rPr>
          <w:rFonts w:ascii="Arial" w:hAnsi="Arial" w:cs="Arial"/>
        </w:rPr>
      </w:pPr>
    </w:p>
    <w:p w14:paraId="19FFF23D" w14:textId="24AC75A5" w:rsidR="00360530" w:rsidRPr="00080877" w:rsidRDefault="00360530" w:rsidP="00D51337">
      <w:pPr>
        <w:pStyle w:val="NormalWeb"/>
        <w:numPr>
          <w:ilvl w:val="0"/>
          <w:numId w:val="6"/>
        </w:numPr>
        <w:spacing w:before="0" w:beforeAutospacing="0" w:after="0" w:afterAutospacing="0"/>
        <w:ind w:left="360"/>
        <w:rPr>
          <w:rFonts w:ascii="Arial" w:hAnsi="Arial" w:cs="Arial"/>
          <w:sz w:val="22"/>
          <w:szCs w:val="22"/>
        </w:rPr>
      </w:pPr>
      <w:r w:rsidRPr="00080877">
        <w:rPr>
          <w:rFonts w:ascii="Arial" w:hAnsi="Arial" w:cs="Arial"/>
          <w:sz w:val="22"/>
        </w:rPr>
        <w:t xml:space="preserve"> </w:t>
      </w:r>
      <w:r w:rsidRPr="00080877">
        <w:rPr>
          <w:rFonts w:ascii="Arial" w:hAnsi="Arial" w:cs="Arial"/>
          <w:sz w:val="22"/>
          <w:szCs w:val="22"/>
        </w:rPr>
        <w:t xml:space="preserve">All members of staff in </w:t>
      </w:r>
      <w:r w:rsidRPr="00080877">
        <w:rPr>
          <w:rFonts w:ascii="Arial" w:hAnsi="Arial" w:cs="Arial"/>
          <w:color w:val="0070C0"/>
          <w:sz w:val="22"/>
          <w:szCs w:val="22"/>
        </w:rPr>
        <w:t>[</w:t>
      </w:r>
      <w:r w:rsidRPr="00080877">
        <w:rPr>
          <w:rFonts w:ascii="Arial" w:hAnsi="Arial" w:cs="Arial"/>
          <w:color w:val="009EFF"/>
          <w:sz w:val="22"/>
          <w:szCs w:val="22"/>
        </w:rPr>
        <w:t>Name of</w:t>
      </w:r>
      <w:r w:rsidR="009D4F71">
        <w:rPr>
          <w:rFonts w:ascii="Arial" w:hAnsi="Arial" w:cs="Arial"/>
          <w:color w:val="009EFF"/>
          <w:sz w:val="22"/>
          <w:szCs w:val="22"/>
        </w:rPr>
        <w:t xml:space="preserve"> setting</w:t>
      </w:r>
      <w:r w:rsidRPr="00080877">
        <w:rPr>
          <w:rFonts w:ascii="Arial" w:hAnsi="Arial" w:cs="Arial"/>
          <w:color w:val="0070C0"/>
          <w:sz w:val="22"/>
          <w:szCs w:val="22"/>
        </w:rPr>
        <w:t xml:space="preserve">] </w:t>
      </w:r>
      <w:r w:rsidRPr="00080877">
        <w:rPr>
          <w:rFonts w:ascii="Arial" w:hAnsi="Arial" w:cs="Arial"/>
          <w:sz w:val="22"/>
          <w:szCs w:val="22"/>
        </w:rPr>
        <w:t xml:space="preserve">are made aware of local support available. </w:t>
      </w:r>
    </w:p>
    <w:p w14:paraId="0AFCCDB4"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Area Safeguarding Advisor (Education Safeguarding Service)</w:t>
      </w:r>
    </w:p>
    <w:p w14:paraId="1F6C2711"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color w:val="009EFF"/>
          <w:sz w:val="22"/>
          <w:szCs w:val="22"/>
        </w:rPr>
        <w:t>Insert local details here</w:t>
      </w:r>
      <w:r w:rsidRPr="00080877">
        <w:rPr>
          <w:rFonts w:ascii="Arial" w:hAnsi="Arial" w:cs="Arial"/>
          <w:color w:val="0070C0"/>
          <w:sz w:val="22"/>
          <w:szCs w:val="22"/>
        </w:rPr>
        <w:t xml:space="preserve">: </w:t>
      </w:r>
      <w:hyperlink r:id="rId37" w:history="1">
        <w:r w:rsidRPr="00080877">
          <w:rPr>
            <w:rStyle w:val="Hyperlink"/>
            <w:rFonts w:ascii="Arial" w:hAnsi="Arial" w:cs="Arial"/>
            <w:sz w:val="22"/>
            <w:szCs w:val="22"/>
          </w:rPr>
          <w:t>www.kelsi.org.uk/support-for-children-and-young-people/child-protection-and-safeguarding/safeguarding-contacts</w:t>
        </w:r>
      </w:hyperlink>
      <w:r w:rsidRPr="00080877">
        <w:rPr>
          <w:rFonts w:ascii="Arial" w:hAnsi="Arial" w:cs="Arial"/>
          <w:color w:val="008000"/>
          <w:sz w:val="22"/>
          <w:szCs w:val="22"/>
        </w:rPr>
        <w:t xml:space="preserve"> </w:t>
      </w:r>
    </w:p>
    <w:p w14:paraId="13238541" w14:textId="77777777" w:rsidR="00360530" w:rsidRPr="00080877" w:rsidRDefault="00360530" w:rsidP="00D51337">
      <w:pPr>
        <w:pStyle w:val="NormalWeb"/>
        <w:spacing w:before="0" w:beforeAutospacing="0" w:after="0" w:afterAutospacing="0"/>
        <w:rPr>
          <w:rFonts w:ascii="Arial" w:hAnsi="Arial" w:cs="Arial"/>
          <w:b/>
          <w:i/>
          <w:color w:val="008000"/>
          <w:sz w:val="22"/>
          <w:szCs w:val="22"/>
        </w:rPr>
      </w:pPr>
    </w:p>
    <w:p w14:paraId="54BBCC6E" w14:textId="60192626" w:rsidR="00360530" w:rsidRPr="00080877" w:rsidRDefault="00360530" w:rsidP="00D51337">
      <w:pPr>
        <w:pStyle w:val="NormalWeb"/>
        <w:spacing w:before="0" w:beforeAutospacing="0" w:after="0" w:afterAutospacing="0"/>
        <w:rPr>
          <w:rFonts w:ascii="Arial" w:hAnsi="Arial" w:cs="Arial"/>
          <w:b/>
          <w:iCs/>
          <w:color w:val="FF0096"/>
          <w:sz w:val="22"/>
          <w:szCs w:val="22"/>
          <w:lang w:val="en-US"/>
        </w:rPr>
      </w:pPr>
      <w:r w:rsidRPr="00080877">
        <w:rPr>
          <w:rFonts w:ascii="Arial" w:hAnsi="Arial" w:cs="Arial"/>
          <w:b/>
          <w:iCs/>
          <w:color w:val="FF0096"/>
          <w:sz w:val="22"/>
          <w:szCs w:val="22"/>
          <w:lang w:val="en-US"/>
        </w:rPr>
        <w:t xml:space="preserve">It is recommended that </w:t>
      </w:r>
      <w:r w:rsidR="009D4F71">
        <w:rPr>
          <w:rFonts w:ascii="Arial" w:hAnsi="Arial" w:cs="Arial"/>
          <w:b/>
          <w:iCs/>
          <w:color w:val="FF0096"/>
          <w:sz w:val="22"/>
          <w:szCs w:val="22"/>
          <w:lang w:val="en-US"/>
        </w:rPr>
        <w:t xml:space="preserve"> the setting </w:t>
      </w:r>
      <w:r w:rsidRPr="00080877">
        <w:rPr>
          <w:rFonts w:ascii="Arial" w:hAnsi="Arial" w:cs="Arial"/>
          <w:b/>
          <w:iCs/>
          <w:color w:val="FF0096"/>
          <w:sz w:val="22"/>
          <w:szCs w:val="22"/>
          <w:lang w:val="en-US"/>
        </w:rPr>
        <w:t>include</w:t>
      </w:r>
      <w:r w:rsidR="007A3C2A">
        <w:rPr>
          <w:rFonts w:ascii="Arial" w:hAnsi="Arial" w:cs="Arial"/>
          <w:b/>
          <w:iCs/>
          <w:color w:val="FF0096"/>
          <w:sz w:val="22"/>
          <w:szCs w:val="22"/>
          <w:lang w:val="en-US"/>
        </w:rPr>
        <w:t>s</w:t>
      </w:r>
      <w:r w:rsidRPr="00080877">
        <w:rPr>
          <w:rFonts w:ascii="Arial" w:hAnsi="Arial" w:cs="Arial"/>
          <w:b/>
          <w:iCs/>
          <w:color w:val="FF0096"/>
          <w:sz w:val="22"/>
          <w:szCs w:val="22"/>
          <w:lang w:val="en-US"/>
        </w:rPr>
        <w:t xml:space="preserve"> up-to-date contact details e.g. area safeguarding advisor phone number.</w:t>
      </w:r>
    </w:p>
    <w:p w14:paraId="439E6C2E" w14:textId="77777777" w:rsidR="00360530" w:rsidRPr="00080877" w:rsidRDefault="00360530" w:rsidP="00D51337">
      <w:pPr>
        <w:pStyle w:val="NormalWeb"/>
        <w:spacing w:before="0" w:beforeAutospacing="0" w:after="0" w:afterAutospacing="0"/>
        <w:rPr>
          <w:rFonts w:ascii="Arial" w:hAnsi="Arial" w:cs="Arial"/>
          <w:sz w:val="22"/>
          <w:szCs w:val="22"/>
        </w:rPr>
      </w:pPr>
    </w:p>
    <w:p w14:paraId="2FA900D8"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Online Safety in the Education Safeguarding Service</w:t>
      </w:r>
    </w:p>
    <w:p w14:paraId="01923A09" w14:textId="77777777" w:rsidR="00360530" w:rsidRPr="00D56F40"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D56F40">
        <w:rPr>
          <w:rStyle w:val="Strong"/>
          <w:rFonts w:ascii="Arial" w:hAnsi="Arial" w:cs="Arial"/>
          <w:b w:val="0"/>
          <w:bCs w:val="0"/>
          <w:sz w:val="22"/>
          <w:szCs w:val="22"/>
          <w:shd w:val="clear" w:color="auto" w:fill="FFFFFF"/>
        </w:rPr>
        <w:t>03000 415797</w:t>
      </w:r>
    </w:p>
    <w:p w14:paraId="61C91D65" w14:textId="77777777" w:rsidR="00360530" w:rsidRPr="00080877" w:rsidRDefault="0050063D" w:rsidP="00D51337">
      <w:pPr>
        <w:pStyle w:val="NormalWeb"/>
        <w:numPr>
          <w:ilvl w:val="2"/>
          <w:numId w:val="6"/>
        </w:numPr>
        <w:spacing w:before="0" w:beforeAutospacing="0" w:after="0" w:afterAutospacing="0"/>
        <w:ind w:left="2171"/>
        <w:rPr>
          <w:rStyle w:val="Strong"/>
          <w:rFonts w:ascii="Arial" w:hAnsi="Arial" w:cs="Arial"/>
          <w:sz w:val="22"/>
          <w:szCs w:val="22"/>
        </w:rPr>
      </w:pPr>
      <w:hyperlink r:id="rId38" w:history="1">
        <w:r w:rsidR="00360530" w:rsidRPr="00D56F40">
          <w:rPr>
            <w:rStyle w:val="Hyperlink"/>
            <w:rFonts w:ascii="Arial" w:hAnsi="Arial" w:cs="Arial"/>
            <w:sz w:val="22"/>
            <w:szCs w:val="22"/>
            <w:shd w:val="clear" w:color="auto" w:fill="FFFFFF"/>
          </w:rPr>
          <w:t>esafetyofficer@theeducationpeople.org</w:t>
        </w:r>
      </w:hyperlink>
      <w:r w:rsidR="00360530" w:rsidRPr="00D56F40">
        <w:rPr>
          <w:rFonts w:ascii="Arial" w:hAnsi="Arial" w:cs="Arial"/>
          <w:sz w:val="22"/>
          <w:szCs w:val="22"/>
          <w:shd w:val="clear" w:color="auto" w:fill="FFFFFF"/>
        </w:rPr>
        <w:t xml:space="preserve"> </w:t>
      </w:r>
      <w:r w:rsidR="00360530" w:rsidRPr="00D56F40">
        <w:rPr>
          <w:rStyle w:val="Strong"/>
          <w:rFonts w:ascii="Arial" w:hAnsi="Arial" w:cs="Arial"/>
          <w:b w:val="0"/>
          <w:bCs w:val="0"/>
          <w:sz w:val="22"/>
          <w:szCs w:val="22"/>
          <w:shd w:val="clear" w:color="auto" w:fill="FFFFFF"/>
        </w:rPr>
        <w:t>(non-urgent issues only</w:t>
      </w:r>
      <w:r w:rsidR="00360530" w:rsidRPr="00080877">
        <w:rPr>
          <w:rStyle w:val="Strong"/>
          <w:rFonts w:ascii="Arial" w:hAnsi="Arial" w:cs="Arial"/>
          <w:sz w:val="22"/>
          <w:szCs w:val="22"/>
          <w:shd w:val="clear" w:color="auto" w:fill="FFFFFF"/>
        </w:rPr>
        <w:t xml:space="preserve">) </w:t>
      </w:r>
    </w:p>
    <w:p w14:paraId="7B799962" w14:textId="77777777" w:rsidR="00360530" w:rsidRPr="00080877" w:rsidRDefault="00360530" w:rsidP="00D51337">
      <w:pPr>
        <w:pStyle w:val="NormalWeb"/>
        <w:spacing w:before="0" w:beforeAutospacing="0" w:after="0" w:afterAutospacing="0"/>
        <w:ind w:left="2171"/>
        <w:rPr>
          <w:rStyle w:val="Strong"/>
          <w:rFonts w:ascii="Arial" w:hAnsi="Arial" w:cs="Arial"/>
          <w:b w:val="0"/>
          <w:bCs w:val="0"/>
          <w:sz w:val="22"/>
          <w:szCs w:val="22"/>
        </w:rPr>
      </w:pPr>
    </w:p>
    <w:p w14:paraId="02FE4D46"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Contact details for the LADO</w:t>
      </w:r>
    </w:p>
    <w:p w14:paraId="70E735E4" w14:textId="77777777" w:rsidR="00360530" w:rsidRPr="00D56F40" w:rsidRDefault="00360530" w:rsidP="00D51337">
      <w:pPr>
        <w:pStyle w:val="NormalWeb"/>
        <w:numPr>
          <w:ilvl w:val="2"/>
          <w:numId w:val="6"/>
        </w:numPr>
        <w:spacing w:before="0" w:beforeAutospacing="0" w:after="0" w:afterAutospacing="0"/>
        <w:ind w:left="2171"/>
        <w:rPr>
          <w:rStyle w:val="Strong"/>
          <w:rFonts w:ascii="Arial" w:hAnsi="Arial" w:cs="Arial"/>
          <w:b w:val="0"/>
          <w:bCs w:val="0"/>
          <w:sz w:val="22"/>
          <w:szCs w:val="22"/>
        </w:rPr>
      </w:pPr>
      <w:r w:rsidRPr="00D56F40">
        <w:rPr>
          <w:rStyle w:val="Strong"/>
          <w:rFonts w:ascii="Arial" w:hAnsi="Arial" w:cs="Arial"/>
          <w:b w:val="0"/>
          <w:bCs w:val="0"/>
          <w:color w:val="051030"/>
          <w:sz w:val="22"/>
          <w:szCs w:val="22"/>
          <w:shd w:val="clear" w:color="auto" w:fill="FFFFFF"/>
        </w:rPr>
        <w:t>Telephone: 03000 410888 </w:t>
      </w:r>
    </w:p>
    <w:p w14:paraId="710B6643"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color w:val="051030"/>
          <w:sz w:val="22"/>
          <w:szCs w:val="22"/>
          <w:shd w:val="clear" w:color="auto" w:fill="FFFFFF"/>
        </w:rPr>
        <w:t>Email: </w:t>
      </w:r>
      <w:hyperlink r:id="rId39" w:history="1">
        <w:r w:rsidRPr="00080877">
          <w:rPr>
            <w:rStyle w:val="Hyperlink"/>
            <w:rFonts w:ascii="Arial" w:hAnsi="Arial" w:cs="Arial"/>
            <w:sz w:val="22"/>
            <w:szCs w:val="22"/>
            <w:shd w:val="clear" w:color="auto" w:fill="FFFFFF"/>
          </w:rPr>
          <w:t>kentchildrenslado@kent.gov.uk</w:t>
        </w:r>
      </w:hyperlink>
      <w:r w:rsidRPr="00080877">
        <w:rPr>
          <w:rFonts w:ascii="Arial" w:hAnsi="Arial" w:cs="Arial"/>
          <w:sz w:val="22"/>
          <w:szCs w:val="22"/>
        </w:rPr>
        <w:t xml:space="preserve"> </w:t>
      </w:r>
    </w:p>
    <w:p w14:paraId="5D5F019D"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0CDC5D2"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 xml:space="preserve">Integrated Children’s Services </w:t>
      </w:r>
    </w:p>
    <w:p w14:paraId="112ABE5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Front door: 03000 411111</w:t>
      </w:r>
    </w:p>
    <w:p w14:paraId="2FD4DA29"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Out of Hours Number: 03000 419191</w:t>
      </w:r>
    </w:p>
    <w:p w14:paraId="13C22679" w14:textId="77777777" w:rsidR="00360530" w:rsidRPr="00080877" w:rsidRDefault="00360530" w:rsidP="00D51337">
      <w:pPr>
        <w:pStyle w:val="NormalWeb"/>
        <w:spacing w:before="0" w:beforeAutospacing="0" w:after="0" w:afterAutospacing="0"/>
        <w:ind w:left="2171"/>
        <w:rPr>
          <w:rFonts w:ascii="Arial" w:hAnsi="Arial" w:cs="Arial"/>
          <w:sz w:val="22"/>
          <w:szCs w:val="22"/>
        </w:rPr>
      </w:pPr>
      <w:r w:rsidRPr="00080877">
        <w:rPr>
          <w:rFonts w:ascii="Arial" w:hAnsi="Arial" w:cs="Arial"/>
          <w:sz w:val="22"/>
          <w:szCs w:val="22"/>
        </w:rPr>
        <w:t xml:space="preserve"> </w:t>
      </w:r>
    </w:p>
    <w:p w14:paraId="1A4A9FB0" w14:textId="77777777"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rPr>
        <w:t>Kent Police</w:t>
      </w:r>
    </w:p>
    <w:p w14:paraId="3BDCF177"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rPr>
        <w:t>101 or 999 if there is an immediate risk of harm</w:t>
      </w:r>
    </w:p>
    <w:p w14:paraId="2628237F"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6CE67AA1" w14:textId="6A89AA1F" w:rsidR="00360530" w:rsidRPr="00080877" w:rsidRDefault="00360530" w:rsidP="00D51337">
      <w:pPr>
        <w:pStyle w:val="NormalWeb"/>
        <w:numPr>
          <w:ilvl w:val="1"/>
          <w:numId w:val="6"/>
        </w:numPr>
        <w:spacing w:before="0" w:beforeAutospacing="0" w:after="0" w:afterAutospacing="0"/>
        <w:ind w:left="1451"/>
        <w:rPr>
          <w:rFonts w:ascii="Arial" w:hAnsi="Arial" w:cs="Arial"/>
          <w:sz w:val="22"/>
          <w:szCs w:val="22"/>
        </w:rPr>
      </w:pPr>
      <w:r w:rsidRPr="00080877">
        <w:rPr>
          <w:rFonts w:ascii="Arial" w:hAnsi="Arial" w:cs="Arial"/>
          <w:b/>
          <w:sz w:val="22"/>
          <w:szCs w:val="22"/>
          <w:lang w:val="en-US"/>
        </w:rPr>
        <w:t>Kent Safeguarding Children Multi-</w:t>
      </w:r>
      <w:r w:rsidR="00D56F40" w:rsidRPr="00080877">
        <w:rPr>
          <w:rFonts w:ascii="Arial" w:hAnsi="Arial" w:cs="Arial"/>
          <w:b/>
          <w:sz w:val="22"/>
          <w:szCs w:val="22"/>
          <w:lang w:val="en-US"/>
        </w:rPr>
        <w:t>Agency</w:t>
      </w:r>
      <w:r w:rsidRPr="00080877">
        <w:rPr>
          <w:rFonts w:ascii="Arial" w:hAnsi="Arial" w:cs="Arial"/>
          <w:b/>
          <w:sz w:val="22"/>
          <w:szCs w:val="22"/>
          <w:lang w:val="en-US"/>
        </w:rPr>
        <w:t xml:space="preserve"> Partnership (KSCMP)</w:t>
      </w:r>
    </w:p>
    <w:p w14:paraId="60FB54DE" w14:textId="77777777" w:rsidR="00360530" w:rsidRPr="00080877" w:rsidRDefault="0050063D" w:rsidP="00D51337">
      <w:pPr>
        <w:pStyle w:val="NormalWeb"/>
        <w:numPr>
          <w:ilvl w:val="2"/>
          <w:numId w:val="6"/>
        </w:numPr>
        <w:spacing w:before="0" w:beforeAutospacing="0" w:after="0" w:afterAutospacing="0"/>
        <w:ind w:left="2171"/>
        <w:rPr>
          <w:rFonts w:ascii="Arial" w:hAnsi="Arial" w:cs="Arial"/>
          <w:sz w:val="22"/>
          <w:szCs w:val="22"/>
        </w:rPr>
      </w:pPr>
      <w:hyperlink r:id="rId40" w:history="1">
        <w:r w:rsidR="00360530" w:rsidRPr="00080877">
          <w:rPr>
            <w:rStyle w:val="Hyperlink"/>
            <w:rFonts w:ascii="Arial" w:hAnsi="Arial" w:cs="Arial"/>
            <w:sz w:val="22"/>
            <w:szCs w:val="22"/>
            <w:lang w:val="en-US"/>
          </w:rPr>
          <w:t>kscmp@kent.gov.uk</w:t>
        </w:r>
      </w:hyperlink>
    </w:p>
    <w:p w14:paraId="24F3B585" w14:textId="77777777" w:rsidR="00360530" w:rsidRPr="00080877" w:rsidRDefault="00360530" w:rsidP="00D51337">
      <w:pPr>
        <w:pStyle w:val="NormalWeb"/>
        <w:numPr>
          <w:ilvl w:val="2"/>
          <w:numId w:val="6"/>
        </w:numPr>
        <w:spacing w:before="0" w:beforeAutospacing="0" w:after="0" w:afterAutospacing="0"/>
        <w:ind w:left="2171"/>
        <w:rPr>
          <w:rFonts w:ascii="Arial" w:hAnsi="Arial" w:cs="Arial"/>
          <w:sz w:val="22"/>
          <w:szCs w:val="22"/>
        </w:rPr>
      </w:pPr>
      <w:r w:rsidRPr="00080877">
        <w:rPr>
          <w:rFonts w:ascii="Arial" w:hAnsi="Arial" w:cs="Arial"/>
          <w:sz w:val="22"/>
          <w:szCs w:val="22"/>
          <w:lang w:val="en-US"/>
        </w:rPr>
        <w:t>03000 421126</w:t>
      </w:r>
    </w:p>
    <w:p w14:paraId="3487863C" w14:textId="77777777" w:rsidR="00360530" w:rsidRPr="00080877" w:rsidRDefault="00360530" w:rsidP="00D51337">
      <w:pPr>
        <w:pStyle w:val="NormalWeb"/>
        <w:spacing w:before="0" w:beforeAutospacing="0" w:after="0" w:afterAutospacing="0"/>
        <w:ind w:left="2171"/>
        <w:rPr>
          <w:rFonts w:ascii="Arial" w:hAnsi="Arial" w:cs="Arial"/>
          <w:sz w:val="22"/>
          <w:szCs w:val="22"/>
        </w:rPr>
      </w:pPr>
    </w:p>
    <w:p w14:paraId="2133A77F" w14:textId="77777777" w:rsidR="00D56F40" w:rsidRDefault="00360530" w:rsidP="00D56F40">
      <w:pPr>
        <w:pStyle w:val="NormalWeb"/>
        <w:numPr>
          <w:ilvl w:val="1"/>
          <w:numId w:val="6"/>
        </w:numPr>
        <w:spacing w:before="0" w:beforeAutospacing="0" w:after="0" w:afterAutospacing="0"/>
        <w:ind w:left="1451"/>
        <w:rPr>
          <w:rFonts w:ascii="Arial" w:hAnsi="Arial" w:cs="Arial"/>
          <w:b/>
          <w:bCs/>
          <w:sz w:val="22"/>
          <w:szCs w:val="22"/>
          <w:lang w:val="en-US"/>
        </w:rPr>
      </w:pPr>
      <w:r w:rsidRPr="00080877">
        <w:rPr>
          <w:rFonts w:ascii="Arial" w:hAnsi="Arial" w:cs="Arial"/>
          <w:b/>
          <w:bCs/>
          <w:sz w:val="22"/>
          <w:szCs w:val="22"/>
          <w:lang w:val="en-US"/>
        </w:rPr>
        <w:t>Adult Safeguarding</w:t>
      </w:r>
    </w:p>
    <w:p w14:paraId="749FA38B" w14:textId="4133F220" w:rsidR="00360530" w:rsidRPr="00D56F40" w:rsidRDefault="00360530" w:rsidP="00D47D1A">
      <w:pPr>
        <w:pStyle w:val="NormalWeb"/>
        <w:numPr>
          <w:ilvl w:val="1"/>
          <w:numId w:val="54"/>
        </w:numPr>
        <w:spacing w:before="0" w:beforeAutospacing="0" w:after="0" w:afterAutospacing="0"/>
        <w:ind w:left="2127"/>
        <w:rPr>
          <w:rFonts w:ascii="Arial" w:hAnsi="Arial" w:cs="Arial"/>
          <w:sz w:val="22"/>
          <w:szCs w:val="22"/>
          <w:lang w:val="en-US"/>
        </w:rPr>
      </w:pPr>
      <w:r w:rsidRPr="00D56F40">
        <w:rPr>
          <w:rFonts w:ascii="Arial" w:hAnsi="Arial" w:cs="Arial"/>
          <w:sz w:val="22"/>
          <w:szCs w:val="22"/>
          <w:lang w:val="en-US"/>
        </w:rPr>
        <w:t xml:space="preserve">Adult Social Care via 03000 41 61 61 (text relay 18001 03000 41 61 61) or email </w:t>
      </w:r>
      <w:hyperlink r:id="rId41" w:history="1">
        <w:r w:rsidR="00D56F40" w:rsidRPr="00B81470">
          <w:rPr>
            <w:rStyle w:val="Hyperlink"/>
            <w:rFonts w:ascii="Arial" w:hAnsi="Arial" w:cs="Arial"/>
            <w:sz w:val="22"/>
            <w:szCs w:val="22"/>
            <w:lang w:val="en-US"/>
          </w:rPr>
          <w:t>social.services@kent.gov.uk</w:t>
        </w:r>
      </w:hyperlink>
      <w:r w:rsidR="00D56F40">
        <w:rPr>
          <w:rFonts w:ascii="Arial" w:hAnsi="Arial" w:cs="Arial"/>
          <w:sz w:val="22"/>
          <w:szCs w:val="22"/>
          <w:lang w:val="en-US"/>
        </w:rPr>
        <w:t xml:space="preserve"> </w:t>
      </w:r>
    </w:p>
    <w:p w14:paraId="2B51F17A" w14:textId="77777777" w:rsidR="00360530" w:rsidRPr="00080877" w:rsidRDefault="00360530" w:rsidP="00D51337">
      <w:pPr>
        <w:pStyle w:val="NormalWeb"/>
        <w:spacing w:before="0" w:beforeAutospacing="0" w:after="0" w:afterAutospacing="0"/>
        <w:ind w:left="1451"/>
        <w:rPr>
          <w:rFonts w:ascii="Arial" w:hAnsi="Arial" w:cs="Arial"/>
          <w:b/>
          <w:bCs/>
          <w:sz w:val="22"/>
          <w:szCs w:val="22"/>
        </w:rPr>
      </w:pPr>
    </w:p>
    <w:p w14:paraId="01A9910B" w14:textId="77777777" w:rsidR="00360530" w:rsidRPr="00080877" w:rsidRDefault="00360530" w:rsidP="00D51337">
      <w:pPr>
        <w:ind w:left="371"/>
        <w:rPr>
          <w:rFonts w:ascii="Arial" w:hAnsi="Arial" w:cs="Arial"/>
          <w:color w:val="008000"/>
          <w:sz w:val="22"/>
          <w:szCs w:val="22"/>
        </w:rPr>
      </w:pPr>
    </w:p>
    <w:p w14:paraId="612DFD8E" w14:textId="29DCFE25" w:rsidR="00360530" w:rsidRPr="00080877" w:rsidRDefault="007A3C2A" w:rsidP="00D51337">
      <w:pPr>
        <w:rPr>
          <w:rFonts w:ascii="Arial" w:hAnsi="Arial" w:cs="Arial"/>
          <w:b/>
          <w:iCs/>
          <w:color w:val="FF0096"/>
          <w:sz w:val="22"/>
          <w:szCs w:val="22"/>
        </w:rPr>
      </w:pPr>
      <w:r>
        <w:rPr>
          <w:rFonts w:ascii="Arial" w:hAnsi="Arial" w:cs="Arial"/>
          <w:b/>
          <w:iCs/>
          <w:color w:val="FF0096"/>
          <w:sz w:val="22"/>
          <w:szCs w:val="22"/>
        </w:rPr>
        <w:t xml:space="preserve">The setting </w:t>
      </w:r>
      <w:r w:rsidR="00360530" w:rsidRPr="00080877">
        <w:rPr>
          <w:rFonts w:ascii="Arial" w:hAnsi="Arial" w:cs="Arial"/>
          <w:b/>
          <w:iCs/>
          <w:color w:val="FF0096"/>
          <w:sz w:val="22"/>
          <w:szCs w:val="22"/>
        </w:rPr>
        <w:t xml:space="preserve">may wish to include other local points of contact such as local Kent Police contacts, voluntary organisations, Early Help units etc. </w:t>
      </w:r>
    </w:p>
    <w:p w14:paraId="3A72239F" w14:textId="04BBF437" w:rsidR="00DA21FA" w:rsidRPr="00080877" w:rsidRDefault="00360530" w:rsidP="00D51337">
      <w:pPr>
        <w:jc w:val="both"/>
        <w:rPr>
          <w:rFonts w:ascii="Arial" w:hAnsi="Arial" w:cs="Arial"/>
          <w:b/>
          <w:i/>
          <w:color w:val="FF0096"/>
          <w:sz w:val="22"/>
        </w:rPr>
      </w:pPr>
      <w:r w:rsidRPr="00080877">
        <w:rPr>
          <w:rFonts w:ascii="Arial" w:hAnsi="Arial" w:cs="Arial"/>
          <w:bCs/>
        </w:rPr>
        <w:br w:type="page"/>
      </w:r>
    </w:p>
    <w:p w14:paraId="47CD625A" w14:textId="232F203E" w:rsidR="00DA21FA" w:rsidRPr="00080877" w:rsidRDefault="00DA21FA" w:rsidP="00B80532">
      <w:pPr>
        <w:jc w:val="center"/>
        <w:rPr>
          <w:rFonts w:ascii="Arial" w:hAnsi="Arial" w:cs="Arial"/>
          <w:b/>
          <w:bCs/>
        </w:rPr>
      </w:pPr>
      <w:r w:rsidRPr="00080877">
        <w:rPr>
          <w:rFonts w:ascii="Arial" w:hAnsi="Arial" w:cs="Arial"/>
          <w:b/>
          <w:bCs/>
          <w:sz w:val="32"/>
        </w:rPr>
        <w:t>Appendix 1: Categories of Abuse</w:t>
      </w:r>
    </w:p>
    <w:p w14:paraId="2D42FD80" w14:textId="77777777" w:rsidR="00DA21FA" w:rsidRPr="00080877" w:rsidRDefault="00DA21FA" w:rsidP="00DA21FA">
      <w:pPr>
        <w:rPr>
          <w:rFonts w:ascii="Arial" w:hAnsi="Arial" w:cs="Arial"/>
        </w:rPr>
      </w:pPr>
    </w:p>
    <w:p w14:paraId="7E03D311" w14:textId="3541F8C0" w:rsidR="00DA21FA" w:rsidRPr="00080877" w:rsidRDefault="00DA21FA" w:rsidP="00DA21FA">
      <w:pPr>
        <w:spacing w:before="51"/>
        <w:ind w:right="-20"/>
        <w:rPr>
          <w:rFonts w:ascii="Arial" w:eastAsia="Arial" w:hAnsi="Arial" w:cs="Arial"/>
          <w:lang w:val="en-US"/>
        </w:rPr>
      </w:pPr>
      <w:r w:rsidRPr="00080877">
        <w:rPr>
          <w:rFonts w:ascii="Arial" w:eastAsia="Arial" w:hAnsi="Arial" w:cs="Arial"/>
          <w:b/>
          <w:bCs/>
          <w:lang w:val="en-US"/>
        </w:rPr>
        <w:t xml:space="preserve">All staff should be aware that abuse, </w:t>
      </w:r>
      <w:r w:rsidR="00D56F40" w:rsidRPr="00080877">
        <w:rPr>
          <w:rFonts w:ascii="Arial" w:eastAsia="Arial" w:hAnsi="Arial" w:cs="Arial"/>
          <w:b/>
          <w:bCs/>
          <w:lang w:val="en-US"/>
        </w:rPr>
        <w:t>neglect,</w:t>
      </w:r>
      <w:r w:rsidRPr="00080877">
        <w:rPr>
          <w:rFonts w:ascii="Arial" w:eastAsia="Arial" w:hAnsi="Arial" w:cs="Arial"/>
          <w:b/>
          <w:bCs/>
          <w:lang w:val="en-US"/>
        </w:rPr>
        <w:t xml:space="preserve"> and safeguarding issues are rarely standalone events that can be covered by one definition or label.  In most cases multiple issues will overlap with one another.</w:t>
      </w:r>
    </w:p>
    <w:p w14:paraId="73C51C86" w14:textId="77777777" w:rsidR="00DA21FA" w:rsidRPr="00080877" w:rsidRDefault="00DA21FA" w:rsidP="00DA21FA">
      <w:pPr>
        <w:rPr>
          <w:rFonts w:ascii="Arial" w:hAnsi="Arial" w:cs="Arial"/>
          <w:b/>
          <w:bCs/>
        </w:rPr>
      </w:pPr>
    </w:p>
    <w:p w14:paraId="6BE42981" w14:textId="77777777" w:rsidR="00DA21FA" w:rsidRPr="00080877" w:rsidRDefault="00DA21FA" w:rsidP="00DA21FA">
      <w:pPr>
        <w:rPr>
          <w:rFonts w:ascii="Arial" w:hAnsi="Arial" w:cs="Arial"/>
          <w:sz w:val="22"/>
        </w:rPr>
      </w:pPr>
      <w:r w:rsidRPr="00080877">
        <w:rPr>
          <w:rFonts w:ascii="Arial" w:hAnsi="Arial" w:cs="Arial"/>
          <w:b/>
          <w:bCs/>
        </w:rPr>
        <w:t xml:space="preserve">Abuse: </w:t>
      </w:r>
      <w:r w:rsidRPr="00080877">
        <w:rPr>
          <w:rFonts w:ascii="Arial" w:hAnsi="Arial" w:cs="Arial"/>
          <w:sz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2B191833" w14:textId="77777777" w:rsidR="00DA21FA" w:rsidRPr="00080877" w:rsidRDefault="00DA21FA" w:rsidP="00DA21FA">
      <w:pPr>
        <w:rPr>
          <w:rFonts w:ascii="Arial" w:hAnsi="Arial" w:cs="Arial"/>
          <w:i/>
        </w:rPr>
      </w:pPr>
    </w:p>
    <w:p w14:paraId="7CC22A60" w14:textId="77777777" w:rsidR="00DA21FA" w:rsidRPr="00080877" w:rsidRDefault="00DA21FA" w:rsidP="00DA21FA">
      <w:pPr>
        <w:rPr>
          <w:rFonts w:ascii="Arial" w:hAnsi="Arial" w:cs="Arial"/>
          <w:sz w:val="22"/>
        </w:rPr>
      </w:pPr>
      <w:r w:rsidRPr="00080877">
        <w:rPr>
          <w:rFonts w:ascii="Arial" w:hAnsi="Arial" w:cs="Arial"/>
          <w:b/>
          <w:bCs/>
        </w:rPr>
        <w:t xml:space="preserve">Sexual abuse: </w:t>
      </w:r>
      <w:r w:rsidRPr="00080877">
        <w:rPr>
          <w:rFonts w:ascii="Arial" w:hAnsi="Arial" w:cs="Arial"/>
          <w:sz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FE09A83" w14:textId="77777777" w:rsidR="00DA21FA" w:rsidRPr="00080877" w:rsidRDefault="00DA21FA" w:rsidP="00DA21FA">
      <w:pPr>
        <w:rPr>
          <w:rFonts w:ascii="Arial" w:hAnsi="Arial" w:cs="Arial"/>
          <w:b/>
          <w:bCs/>
        </w:rPr>
      </w:pPr>
    </w:p>
    <w:p w14:paraId="26947453" w14:textId="77777777" w:rsidR="00DA21FA" w:rsidRPr="00080877" w:rsidRDefault="00DA21FA" w:rsidP="00DA21FA">
      <w:pPr>
        <w:rPr>
          <w:rFonts w:ascii="Arial" w:hAnsi="Arial" w:cs="Arial"/>
          <w:b/>
          <w:bCs/>
        </w:rPr>
      </w:pPr>
      <w:r w:rsidRPr="00080877">
        <w:rPr>
          <w:rFonts w:ascii="Arial" w:hAnsi="Arial" w:cs="Arial"/>
          <w:b/>
          <w:bCs/>
        </w:rPr>
        <w:t>Signs that MAY INDICATE Sexual Abuse</w:t>
      </w:r>
    </w:p>
    <w:p w14:paraId="283F5ABD"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Sudden changes in behaviour and school performance </w:t>
      </w:r>
    </w:p>
    <w:p w14:paraId="2188BC2F"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Displays of affection which are sexual and age inappropriate </w:t>
      </w:r>
    </w:p>
    <w:p w14:paraId="15A82168"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Self-harm, self-mutilation or attempts at suicide </w:t>
      </w:r>
    </w:p>
    <w:p w14:paraId="6E164D73"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Alluding to secrets which they cannot reveal </w:t>
      </w:r>
    </w:p>
    <w:p w14:paraId="68A6173B"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Tendency to cling or need constant reassurance </w:t>
      </w:r>
    </w:p>
    <w:p w14:paraId="46D6265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Regression to younger behaviour for example thumb sucking, playing with discarded     toys, acting like a baby </w:t>
      </w:r>
    </w:p>
    <w:p w14:paraId="2089FE1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Distrust of familiar adults e.g. anxiety of being left with relatives, a child minder or lodger </w:t>
      </w:r>
    </w:p>
    <w:p w14:paraId="68E5CFC9"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Unexplained gifts or money </w:t>
      </w:r>
    </w:p>
    <w:p w14:paraId="53612F87"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Depression and withdrawal </w:t>
      </w:r>
    </w:p>
    <w:p w14:paraId="52694242"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Fear of undressing for PE </w:t>
      </w:r>
    </w:p>
    <w:p w14:paraId="2B1FAD41" w14:textId="77777777" w:rsidR="00DA21FA" w:rsidRPr="00080877" w:rsidRDefault="00DA21FA" w:rsidP="00053945">
      <w:pPr>
        <w:numPr>
          <w:ilvl w:val="0"/>
          <w:numId w:val="8"/>
        </w:numPr>
        <w:rPr>
          <w:rFonts w:ascii="Arial" w:hAnsi="Arial" w:cs="Arial"/>
          <w:sz w:val="22"/>
          <w:szCs w:val="22"/>
        </w:rPr>
      </w:pPr>
      <w:r w:rsidRPr="00080877">
        <w:rPr>
          <w:rFonts w:ascii="Arial" w:hAnsi="Arial" w:cs="Arial"/>
          <w:sz w:val="22"/>
          <w:szCs w:val="22"/>
        </w:rPr>
        <w:t xml:space="preserve">Sexually transmitted disease </w:t>
      </w:r>
    </w:p>
    <w:p w14:paraId="794650D4" w14:textId="77777777" w:rsidR="00DA21FA" w:rsidRPr="00080877" w:rsidRDefault="00DA21FA" w:rsidP="00053945">
      <w:pPr>
        <w:numPr>
          <w:ilvl w:val="0"/>
          <w:numId w:val="8"/>
        </w:numPr>
        <w:rPr>
          <w:rFonts w:ascii="Arial" w:hAnsi="Arial" w:cs="Arial"/>
        </w:rPr>
      </w:pPr>
      <w:r w:rsidRPr="00080877">
        <w:rPr>
          <w:rFonts w:ascii="Arial" w:hAnsi="Arial" w:cs="Arial"/>
          <w:sz w:val="22"/>
          <w:szCs w:val="22"/>
        </w:rPr>
        <w:t xml:space="preserve">Fire setting </w:t>
      </w:r>
    </w:p>
    <w:p w14:paraId="1997DA64" w14:textId="77777777" w:rsidR="00DA21FA" w:rsidRPr="00080877" w:rsidRDefault="00DA21FA" w:rsidP="00DA21FA">
      <w:pPr>
        <w:rPr>
          <w:rFonts w:ascii="Arial" w:hAnsi="Arial" w:cs="Arial"/>
          <w:i/>
        </w:rPr>
      </w:pPr>
    </w:p>
    <w:p w14:paraId="71A1EE17" w14:textId="77777777" w:rsidR="00DA21FA" w:rsidRPr="00080877" w:rsidRDefault="00DA21FA" w:rsidP="00DA21FA">
      <w:pPr>
        <w:rPr>
          <w:rFonts w:ascii="Arial" w:hAnsi="Arial" w:cs="Arial"/>
        </w:rPr>
      </w:pPr>
      <w:r w:rsidRPr="00080877">
        <w:rPr>
          <w:rFonts w:ascii="Arial" w:hAnsi="Arial" w:cs="Arial"/>
          <w:b/>
          <w:bCs/>
        </w:rPr>
        <w:t>Physical abuse</w:t>
      </w:r>
      <w:r w:rsidRPr="00080877">
        <w:rPr>
          <w:rFonts w:ascii="Arial" w:hAnsi="Arial" w:cs="Arial"/>
        </w:rPr>
        <w:t xml:space="preserve">: </w:t>
      </w:r>
      <w:r w:rsidRPr="00080877">
        <w:rPr>
          <w:rFonts w:ascii="Arial" w:hAnsi="Arial" w:cs="Arial"/>
          <w:sz w:val="22"/>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C37D84C" w14:textId="77777777" w:rsidR="00DA21FA" w:rsidRPr="00080877" w:rsidRDefault="00DA21FA" w:rsidP="00DA21FA">
      <w:pPr>
        <w:rPr>
          <w:rFonts w:ascii="Arial" w:hAnsi="Arial" w:cs="Arial"/>
          <w:b/>
          <w:bCs/>
        </w:rPr>
      </w:pPr>
    </w:p>
    <w:p w14:paraId="3571C3D6" w14:textId="77777777" w:rsidR="00DA21FA" w:rsidRPr="00080877" w:rsidRDefault="00DA21FA" w:rsidP="00DA21FA">
      <w:pPr>
        <w:rPr>
          <w:rFonts w:ascii="Arial" w:hAnsi="Arial" w:cs="Arial"/>
          <w:b/>
          <w:bCs/>
        </w:rPr>
      </w:pPr>
      <w:r w:rsidRPr="00080877">
        <w:rPr>
          <w:rFonts w:ascii="Arial" w:hAnsi="Arial" w:cs="Arial"/>
          <w:b/>
          <w:bCs/>
        </w:rPr>
        <w:t>Signs that MAY INDICATE physical abuse</w:t>
      </w:r>
    </w:p>
    <w:p w14:paraId="6872B5B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Bruises and abrasions around the face </w:t>
      </w:r>
    </w:p>
    <w:p w14:paraId="13B1360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Damage or injury around the mouth </w:t>
      </w:r>
    </w:p>
    <w:p w14:paraId="10732FA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Bi-lateral injuries such as two bruised eyes </w:t>
      </w:r>
    </w:p>
    <w:p w14:paraId="2DF88DA3"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Bruising to soft area of the face such as the cheeks </w:t>
      </w:r>
    </w:p>
    <w:p w14:paraId="335E69E0"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Fingertip bruising to the front or back of torso </w:t>
      </w:r>
    </w:p>
    <w:p w14:paraId="4810910A"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Bite marks </w:t>
      </w:r>
    </w:p>
    <w:p w14:paraId="3E98FE3B"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Burns or scalds (unusual patterns and spread of injuries) </w:t>
      </w:r>
    </w:p>
    <w:p w14:paraId="0E5DEFDC"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Deep contact burns such as cigarette burns </w:t>
      </w:r>
    </w:p>
    <w:p w14:paraId="44C776E8"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Injuries suggesting beatings (strap marks, welts) </w:t>
      </w:r>
    </w:p>
    <w:p w14:paraId="33296DA9"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Covering arms and legs even when hot </w:t>
      </w:r>
    </w:p>
    <w:p w14:paraId="5760BBE4"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t xml:space="preserve">Aggressive behaviour or severe temper outbursts. </w:t>
      </w:r>
    </w:p>
    <w:p w14:paraId="35150F51" w14:textId="77777777" w:rsidR="00DA21FA" w:rsidRPr="00080877" w:rsidRDefault="00DA21FA" w:rsidP="00053945">
      <w:pPr>
        <w:numPr>
          <w:ilvl w:val="0"/>
          <w:numId w:val="9"/>
        </w:numPr>
        <w:rPr>
          <w:rFonts w:ascii="Arial" w:hAnsi="Arial" w:cs="Arial"/>
          <w:sz w:val="22"/>
        </w:rPr>
      </w:pPr>
      <w:r w:rsidRPr="00080877">
        <w:rPr>
          <w:rFonts w:ascii="Arial" w:hAnsi="Arial" w:cs="Arial"/>
          <w:sz w:val="22"/>
        </w:rPr>
        <w:lastRenderedPageBreak/>
        <w:t xml:space="preserve">Injuries need to be accounted for. Inadequate, inconsistent or excessively plausible explanations or a delay in seeking treatment should signal concern. </w:t>
      </w:r>
    </w:p>
    <w:p w14:paraId="03F96913" w14:textId="77777777" w:rsidR="00DA21FA" w:rsidRPr="00080877" w:rsidRDefault="00DA21FA" w:rsidP="00DA21FA">
      <w:pPr>
        <w:rPr>
          <w:rFonts w:ascii="Arial" w:hAnsi="Arial" w:cs="Arial"/>
        </w:rPr>
      </w:pPr>
    </w:p>
    <w:p w14:paraId="1240BECB" w14:textId="77777777" w:rsidR="00DA21FA" w:rsidRPr="00080877" w:rsidRDefault="00DA21FA" w:rsidP="00DA21FA">
      <w:pPr>
        <w:rPr>
          <w:rFonts w:ascii="Arial" w:hAnsi="Arial" w:cs="Arial"/>
          <w:sz w:val="22"/>
        </w:rPr>
      </w:pPr>
      <w:r w:rsidRPr="00080877">
        <w:rPr>
          <w:rFonts w:ascii="Arial" w:hAnsi="Arial" w:cs="Arial"/>
          <w:b/>
          <w:bCs/>
        </w:rPr>
        <w:t xml:space="preserve">Emotional abuse: </w:t>
      </w:r>
      <w:r w:rsidRPr="00080877">
        <w:rPr>
          <w:rFonts w:ascii="Arial" w:hAnsi="Arial" w:cs="Arial"/>
          <w:sz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8E430C2" w14:textId="77777777" w:rsidR="00DA21FA" w:rsidRPr="00080877" w:rsidRDefault="00DA21FA" w:rsidP="00DA21FA">
      <w:pPr>
        <w:rPr>
          <w:rFonts w:ascii="Arial" w:hAnsi="Arial" w:cs="Arial"/>
          <w:b/>
          <w:bCs/>
        </w:rPr>
      </w:pPr>
    </w:p>
    <w:p w14:paraId="452F7976" w14:textId="77777777" w:rsidR="00DA21FA" w:rsidRPr="00080877" w:rsidRDefault="00DA21FA" w:rsidP="00DA21FA">
      <w:pPr>
        <w:rPr>
          <w:rFonts w:ascii="Arial" w:hAnsi="Arial" w:cs="Arial"/>
          <w:b/>
          <w:bCs/>
        </w:rPr>
      </w:pPr>
      <w:r w:rsidRPr="00080877">
        <w:rPr>
          <w:rFonts w:ascii="Arial" w:hAnsi="Arial" w:cs="Arial"/>
          <w:b/>
          <w:bCs/>
        </w:rPr>
        <w:t>Signs that MAY INDICATE emotional abuse</w:t>
      </w:r>
    </w:p>
    <w:p w14:paraId="49538EC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Over reaction to mistakes </w:t>
      </w:r>
    </w:p>
    <w:p w14:paraId="2599BCF1"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Lack of self-confidence/esteem </w:t>
      </w:r>
    </w:p>
    <w:p w14:paraId="15F23010"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Sudden speech disorders </w:t>
      </w:r>
    </w:p>
    <w:p w14:paraId="072A865F"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Self-harming </w:t>
      </w:r>
    </w:p>
    <w:p w14:paraId="0571929A"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Eating Disorders</w:t>
      </w:r>
    </w:p>
    <w:p w14:paraId="7111D83D"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Extremes of passivity and/or aggression </w:t>
      </w:r>
    </w:p>
    <w:p w14:paraId="54A18223"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Compulsive stealing </w:t>
      </w:r>
    </w:p>
    <w:p w14:paraId="530A5ACC"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Drug, alcohol, solvent abuse </w:t>
      </w:r>
    </w:p>
    <w:p w14:paraId="4F4A1508"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Fear of parents being contacted </w:t>
      </w:r>
    </w:p>
    <w:p w14:paraId="6815B456"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Unwillingness or inability to play </w:t>
      </w:r>
    </w:p>
    <w:p w14:paraId="23B43EAE" w14:textId="77777777" w:rsidR="00DA21FA" w:rsidRPr="00080877" w:rsidRDefault="00DA21FA" w:rsidP="00053945">
      <w:pPr>
        <w:numPr>
          <w:ilvl w:val="0"/>
          <w:numId w:val="10"/>
        </w:numPr>
        <w:rPr>
          <w:rFonts w:ascii="Arial" w:hAnsi="Arial" w:cs="Arial"/>
          <w:sz w:val="22"/>
        </w:rPr>
      </w:pPr>
      <w:r w:rsidRPr="00080877">
        <w:rPr>
          <w:rFonts w:ascii="Arial" w:hAnsi="Arial" w:cs="Arial"/>
          <w:sz w:val="22"/>
        </w:rPr>
        <w:t xml:space="preserve">Excessive need for approval, attention and affection </w:t>
      </w:r>
    </w:p>
    <w:p w14:paraId="54D56137" w14:textId="77777777" w:rsidR="00DA21FA" w:rsidRPr="00080877" w:rsidRDefault="00DA21FA" w:rsidP="00DA21FA">
      <w:pPr>
        <w:rPr>
          <w:rFonts w:ascii="Arial" w:hAnsi="Arial" w:cs="Arial"/>
        </w:rPr>
      </w:pPr>
    </w:p>
    <w:p w14:paraId="18FF6A2D" w14:textId="77777777" w:rsidR="00DA21FA" w:rsidRPr="00080877" w:rsidRDefault="00DA21FA" w:rsidP="00DA21FA">
      <w:pPr>
        <w:rPr>
          <w:rFonts w:ascii="Arial" w:hAnsi="Arial" w:cs="Arial"/>
          <w:sz w:val="22"/>
        </w:rPr>
      </w:pPr>
      <w:r w:rsidRPr="00080877">
        <w:rPr>
          <w:rFonts w:ascii="Arial" w:hAnsi="Arial" w:cs="Arial"/>
          <w:b/>
          <w:bCs/>
        </w:rPr>
        <w:t xml:space="preserve">Neglect: </w:t>
      </w:r>
      <w:r w:rsidRPr="00080877">
        <w:rPr>
          <w:rFonts w:ascii="Arial" w:hAnsi="Arial" w:cs="Arial"/>
          <w:sz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1999091B" w14:textId="77777777" w:rsidR="00DA21FA" w:rsidRPr="00080877" w:rsidRDefault="00DA21FA" w:rsidP="00DA21FA">
      <w:pPr>
        <w:rPr>
          <w:rFonts w:ascii="Arial" w:hAnsi="Arial" w:cs="Arial"/>
          <w:b/>
          <w:bCs/>
        </w:rPr>
      </w:pPr>
    </w:p>
    <w:p w14:paraId="1EFF1299" w14:textId="77777777" w:rsidR="00DA21FA" w:rsidRPr="00080877" w:rsidRDefault="00DA21FA" w:rsidP="00DA21FA">
      <w:pPr>
        <w:rPr>
          <w:rFonts w:ascii="Arial" w:hAnsi="Arial" w:cs="Arial"/>
          <w:b/>
          <w:bCs/>
        </w:rPr>
      </w:pPr>
      <w:r w:rsidRPr="00080877">
        <w:rPr>
          <w:rFonts w:ascii="Arial" w:hAnsi="Arial" w:cs="Arial"/>
          <w:b/>
          <w:bCs/>
        </w:rPr>
        <w:t xml:space="preserve">Signs that MAY INDICATE neglect. </w:t>
      </w:r>
    </w:p>
    <w:p w14:paraId="3A793D7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hunger </w:t>
      </w:r>
    </w:p>
    <w:p w14:paraId="5838D04E"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personal hygiene </w:t>
      </w:r>
    </w:p>
    <w:p w14:paraId="169C2FC2"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Constant tiredness </w:t>
      </w:r>
    </w:p>
    <w:p w14:paraId="00E0DCC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Inadequate clothing </w:t>
      </w:r>
    </w:p>
    <w:p w14:paraId="4D8273B7"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Frequent lateness or non-attendance at School </w:t>
      </w:r>
    </w:p>
    <w:p w14:paraId="209E20E1"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Untreated medical problems </w:t>
      </w:r>
    </w:p>
    <w:p w14:paraId="6D601E2B"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Poor relationship with peers </w:t>
      </w:r>
    </w:p>
    <w:p w14:paraId="1B724DEF"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Compulsive stealing and scavenging </w:t>
      </w:r>
    </w:p>
    <w:p w14:paraId="0B249C7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Rocking, hair twisting and thumb sucking </w:t>
      </w:r>
    </w:p>
    <w:p w14:paraId="16938E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Running away</w:t>
      </w:r>
    </w:p>
    <w:p w14:paraId="35DBD9D9"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Loss of weight or being constantly underweight </w:t>
      </w:r>
    </w:p>
    <w:p w14:paraId="4E412A74" w14:textId="77777777" w:rsidR="00DA21FA" w:rsidRPr="00080877" w:rsidRDefault="00DA21FA" w:rsidP="00053945">
      <w:pPr>
        <w:numPr>
          <w:ilvl w:val="0"/>
          <w:numId w:val="11"/>
        </w:numPr>
        <w:rPr>
          <w:rFonts w:ascii="Arial" w:hAnsi="Arial" w:cs="Arial"/>
          <w:sz w:val="22"/>
        </w:rPr>
      </w:pPr>
      <w:r w:rsidRPr="00080877">
        <w:rPr>
          <w:rFonts w:ascii="Arial" w:hAnsi="Arial" w:cs="Arial"/>
          <w:sz w:val="22"/>
        </w:rPr>
        <w:t xml:space="preserve">Low self esteem </w:t>
      </w:r>
    </w:p>
    <w:p w14:paraId="35068F10" w14:textId="77777777" w:rsidR="00DA21FA" w:rsidRPr="00080877" w:rsidRDefault="00DA21FA" w:rsidP="00DA21FA">
      <w:pPr>
        <w:rPr>
          <w:rFonts w:ascii="Arial" w:hAnsi="Arial" w:cs="Arial"/>
          <w:sz w:val="22"/>
        </w:rPr>
      </w:pPr>
    </w:p>
    <w:p w14:paraId="69A245B0" w14:textId="2EA7F451" w:rsidR="00F51C84" w:rsidRPr="00080877" w:rsidRDefault="00F51C84" w:rsidP="0050063D">
      <w:pPr>
        <w:rPr>
          <w:rFonts w:ascii="Arial" w:hAnsi="Arial" w:cs="Arial"/>
          <w:color w:val="000000"/>
          <w:sz w:val="23"/>
          <w:szCs w:val="23"/>
        </w:rPr>
      </w:pPr>
    </w:p>
    <w:p w14:paraId="092D016D" w14:textId="1E9C682C" w:rsidR="00F51C84" w:rsidRPr="00080877" w:rsidRDefault="00F51C84" w:rsidP="006E4423">
      <w:pPr>
        <w:spacing w:line="252" w:lineRule="exact"/>
        <w:ind w:right="102"/>
        <w:rPr>
          <w:rFonts w:ascii="Arial" w:hAnsi="Arial" w:cs="Arial"/>
          <w:color w:val="000000"/>
          <w:sz w:val="23"/>
          <w:szCs w:val="23"/>
        </w:rPr>
      </w:pPr>
    </w:p>
    <w:p w14:paraId="6CDD4DBA" w14:textId="7C54847D" w:rsidR="00F51C84" w:rsidRPr="00080877" w:rsidRDefault="0050063D" w:rsidP="00F51C84">
      <w:pPr>
        <w:jc w:val="center"/>
        <w:rPr>
          <w:rFonts w:ascii="Arial" w:hAnsi="Arial" w:cs="Arial"/>
          <w:b/>
          <w:bCs/>
          <w:color w:val="000000"/>
          <w:sz w:val="28"/>
          <w:szCs w:val="28"/>
        </w:rPr>
      </w:pPr>
      <w:r>
        <w:rPr>
          <w:rFonts w:ascii="Arial" w:hAnsi="Arial" w:cs="Arial"/>
          <w:b/>
          <w:bCs/>
          <w:color w:val="000000"/>
          <w:sz w:val="28"/>
          <w:szCs w:val="28"/>
        </w:rPr>
        <w:br w:type="page"/>
      </w:r>
      <w:r w:rsidR="00F51C84" w:rsidRPr="00080877">
        <w:rPr>
          <w:rFonts w:ascii="Arial" w:hAnsi="Arial" w:cs="Arial"/>
          <w:b/>
          <w:bCs/>
          <w:color w:val="000000"/>
          <w:sz w:val="28"/>
          <w:szCs w:val="28"/>
        </w:rPr>
        <w:lastRenderedPageBreak/>
        <w:t xml:space="preserve">Appendix 2: National Support Organisations </w:t>
      </w:r>
    </w:p>
    <w:p w14:paraId="00FBD7BA" w14:textId="77777777" w:rsidR="00F51C84" w:rsidRPr="00080877" w:rsidRDefault="00F51C84" w:rsidP="00F51C84">
      <w:pPr>
        <w:rPr>
          <w:rFonts w:ascii="Arial" w:hAnsi="Arial" w:cs="Arial"/>
          <w:b/>
          <w:bCs/>
          <w:color w:val="000000"/>
          <w:sz w:val="28"/>
          <w:szCs w:val="28"/>
        </w:rPr>
      </w:pPr>
    </w:p>
    <w:p w14:paraId="588FB77C" w14:textId="77777777" w:rsidR="00F51C84" w:rsidRPr="00080877" w:rsidRDefault="00F51C84" w:rsidP="00F51C84">
      <w:pPr>
        <w:rPr>
          <w:rFonts w:ascii="Arial" w:hAnsi="Arial" w:cs="Arial"/>
          <w:b/>
          <w:iCs/>
          <w:color w:val="FF0096"/>
          <w:sz w:val="22"/>
          <w:szCs w:val="22"/>
        </w:rPr>
      </w:pPr>
      <w:r w:rsidRPr="00080877">
        <w:rPr>
          <w:rFonts w:ascii="Arial" w:hAnsi="Arial" w:cs="Arial"/>
          <w:b/>
          <w:iCs/>
          <w:color w:val="FF0096"/>
          <w:sz w:val="22"/>
          <w:szCs w:val="22"/>
        </w:rPr>
        <w:t>The following links may help DSLs provide further advice and support to their learners, staff and parents/carers. Additional links can be found in KCSIE 2020 in Annex A and C.</w:t>
      </w:r>
    </w:p>
    <w:p w14:paraId="1C7F03BD" w14:textId="77777777" w:rsidR="00F51C84" w:rsidRPr="00080877" w:rsidRDefault="00F51C84" w:rsidP="00F51C84">
      <w:pPr>
        <w:rPr>
          <w:rFonts w:ascii="Arial" w:hAnsi="Arial" w:cs="Arial"/>
          <w:b/>
          <w:sz w:val="22"/>
          <w:szCs w:val="22"/>
        </w:rPr>
      </w:pPr>
    </w:p>
    <w:p w14:paraId="4FBF39FC"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staff</w:t>
      </w:r>
    </w:p>
    <w:p w14:paraId="76204798"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Education Support Partnership: </w:t>
      </w:r>
      <w:hyperlink r:id="rId42" w:history="1">
        <w:r w:rsidRPr="00080877">
          <w:rPr>
            <w:rStyle w:val="Hyperlink"/>
            <w:rFonts w:ascii="Arial" w:hAnsi="Arial" w:cs="Arial"/>
            <w:sz w:val="22"/>
            <w:szCs w:val="22"/>
          </w:rPr>
          <w:t>www.educationsupportpartnership.org.uk</w:t>
        </w:r>
      </w:hyperlink>
      <w:r w:rsidRPr="00080877">
        <w:rPr>
          <w:rFonts w:ascii="Arial" w:hAnsi="Arial" w:cs="Arial"/>
          <w:sz w:val="22"/>
          <w:szCs w:val="22"/>
        </w:rPr>
        <w:t xml:space="preserve"> </w:t>
      </w:r>
    </w:p>
    <w:p w14:paraId="4F678442" w14:textId="77777777" w:rsidR="00F51C84" w:rsidRPr="00080877" w:rsidRDefault="00F51C84" w:rsidP="00053945">
      <w:pPr>
        <w:numPr>
          <w:ilvl w:val="0"/>
          <w:numId w:val="7"/>
        </w:numPr>
        <w:rPr>
          <w:rFonts w:ascii="Arial" w:hAnsi="Arial" w:cs="Arial"/>
          <w:sz w:val="22"/>
          <w:szCs w:val="22"/>
        </w:rPr>
      </w:pPr>
      <w:r w:rsidRPr="00080877">
        <w:rPr>
          <w:rFonts w:ascii="Arial" w:hAnsi="Arial" w:cs="Arial"/>
          <w:sz w:val="22"/>
          <w:szCs w:val="22"/>
        </w:rPr>
        <w:t xml:space="preserve">Professional Online Safety Helpline: </w:t>
      </w:r>
      <w:hyperlink r:id="rId43" w:history="1">
        <w:r w:rsidRPr="00080877">
          <w:rPr>
            <w:rStyle w:val="Hyperlink"/>
            <w:rFonts w:ascii="Arial" w:hAnsi="Arial" w:cs="Arial"/>
            <w:sz w:val="22"/>
            <w:szCs w:val="22"/>
          </w:rPr>
          <w:t>www.saferinternet.org.uk/helpline</w:t>
        </w:r>
      </w:hyperlink>
      <w:r w:rsidRPr="00080877">
        <w:rPr>
          <w:rFonts w:ascii="Arial" w:hAnsi="Arial" w:cs="Arial"/>
          <w:sz w:val="22"/>
          <w:szCs w:val="22"/>
        </w:rPr>
        <w:t xml:space="preserve"> </w:t>
      </w:r>
    </w:p>
    <w:p w14:paraId="5149C37F" w14:textId="77777777" w:rsidR="00F51C84" w:rsidRPr="00080877" w:rsidRDefault="00F51C84" w:rsidP="00F51C84">
      <w:pPr>
        <w:rPr>
          <w:rFonts w:ascii="Arial" w:hAnsi="Arial" w:cs="Arial"/>
          <w:sz w:val="22"/>
          <w:szCs w:val="22"/>
        </w:rPr>
      </w:pPr>
    </w:p>
    <w:p w14:paraId="15DDD214"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Learners</w:t>
      </w:r>
    </w:p>
    <w:p w14:paraId="79D1152A"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ChildLine: </w:t>
      </w:r>
      <w:hyperlink r:id="rId44" w:history="1">
        <w:r w:rsidRPr="00080877">
          <w:rPr>
            <w:rStyle w:val="Hyperlink"/>
            <w:rFonts w:ascii="Arial" w:hAnsi="Arial" w:cs="Arial"/>
            <w:bCs/>
            <w:sz w:val="22"/>
            <w:szCs w:val="22"/>
          </w:rPr>
          <w:t>www.childline.org.uk</w:t>
        </w:r>
      </w:hyperlink>
    </w:p>
    <w:p w14:paraId="6525EC88" w14:textId="77777777" w:rsidR="00F51C84" w:rsidRPr="00080877" w:rsidRDefault="00F51C84" w:rsidP="00053945">
      <w:pPr>
        <w:numPr>
          <w:ilvl w:val="0"/>
          <w:numId w:val="12"/>
        </w:numPr>
        <w:rPr>
          <w:rFonts w:ascii="Arial" w:hAnsi="Arial" w:cs="Arial"/>
          <w:bCs/>
          <w:sz w:val="22"/>
          <w:szCs w:val="22"/>
        </w:rPr>
      </w:pPr>
      <w:r w:rsidRPr="00080877">
        <w:rPr>
          <w:rFonts w:ascii="Arial" w:hAnsi="Arial" w:cs="Arial"/>
          <w:bCs/>
          <w:sz w:val="22"/>
          <w:szCs w:val="22"/>
        </w:rPr>
        <w:t xml:space="preserve">Papyrus: </w:t>
      </w:r>
      <w:hyperlink r:id="rId45" w:history="1">
        <w:r w:rsidRPr="00080877">
          <w:rPr>
            <w:rStyle w:val="Hyperlink"/>
            <w:rFonts w:ascii="Arial" w:hAnsi="Arial" w:cs="Arial"/>
            <w:bCs/>
            <w:sz w:val="22"/>
            <w:szCs w:val="22"/>
          </w:rPr>
          <w:t>www.papyrus-uk.org</w:t>
        </w:r>
      </w:hyperlink>
      <w:r w:rsidRPr="00080877">
        <w:rPr>
          <w:rFonts w:ascii="Arial" w:hAnsi="Arial" w:cs="Arial"/>
          <w:bCs/>
          <w:sz w:val="22"/>
          <w:szCs w:val="22"/>
        </w:rPr>
        <w:t xml:space="preserve"> </w:t>
      </w:r>
    </w:p>
    <w:p w14:paraId="7AF01C68" w14:textId="77777777" w:rsidR="00F51C84" w:rsidRPr="00080877" w:rsidRDefault="00F51C84" w:rsidP="00053945">
      <w:pPr>
        <w:numPr>
          <w:ilvl w:val="0"/>
          <w:numId w:val="12"/>
        </w:numPr>
        <w:rPr>
          <w:rStyle w:val="Hyperlink"/>
          <w:rFonts w:ascii="Arial" w:hAnsi="Arial" w:cs="Arial"/>
          <w:color w:val="auto"/>
          <w:sz w:val="22"/>
          <w:szCs w:val="22"/>
          <w:u w:val="none"/>
        </w:rPr>
      </w:pPr>
      <w:r w:rsidRPr="00080877">
        <w:rPr>
          <w:rFonts w:ascii="Arial" w:hAnsi="Arial" w:cs="Arial"/>
          <w:sz w:val="22"/>
          <w:szCs w:val="22"/>
        </w:rPr>
        <w:t xml:space="preserve">The Mix: </w:t>
      </w:r>
      <w:hyperlink r:id="rId46" w:history="1">
        <w:r w:rsidRPr="00080877">
          <w:rPr>
            <w:rStyle w:val="Hyperlink"/>
            <w:rFonts w:ascii="Arial" w:hAnsi="Arial" w:cs="Arial"/>
            <w:bCs/>
            <w:sz w:val="22"/>
            <w:szCs w:val="22"/>
          </w:rPr>
          <w:t>www.themix.org.uk</w:t>
        </w:r>
      </w:hyperlink>
    </w:p>
    <w:p w14:paraId="687EBD69" w14:textId="77777777" w:rsidR="00F51C84" w:rsidRPr="00080877" w:rsidRDefault="00F51C84" w:rsidP="00053945">
      <w:pPr>
        <w:numPr>
          <w:ilvl w:val="0"/>
          <w:numId w:val="12"/>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47" w:history="1">
        <w:r w:rsidRPr="00080877">
          <w:rPr>
            <w:rStyle w:val="Hyperlink"/>
            <w:rFonts w:ascii="Arial" w:hAnsi="Arial" w:cs="Arial"/>
            <w:sz w:val="22"/>
            <w:szCs w:val="22"/>
          </w:rPr>
          <w:t>www.giveusashout.org</w:t>
        </w:r>
      </w:hyperlink>
    </w:p>
    <w:p w14:paraId="61355A41" w14:textId="77777777" w:rsidR="00F51C84" w:rsidRPr="00080877" w:rsidRDefault="00F51C84" w:rsidP="00053945">
      <w:pPr>
        <w:numPr>
          <w:ilvl w:val="0"/>
          <w:numId w:val="12"/>
        </w:numPr>
        <w:rPr>
          <w:rFonts w:ascii="Arial" w:hAnsi="Arial" w:cs="Arial"/>
          <w:sz w:val="22"/>
          <w:szCs w:val="22"/>
        </w:rPr>
      </w:pPr>
      <w:r w:rsidRPr="00080877">
        <w:rPr>
          <w:rFonts w:ascii="Arial" w:hAnsi="Arial" w:cs="Arial"/>
          <w:sz w:val="22"/>
          <w:szCs w:val="22"/>
        </w:rPr>
        <w:t xml:space="preserve">Fearless: </w:t>
      </w:r>
      <w:hyperlink r:id="rId48" w:history="1">
        <w:r w:rsidRPr="00080877">
          <w:rPr>
            <w:rStyle w:val="Hyperlink"/>
            <w:rFonts w:ascii="Arial" w:hAnsi="Arial" w:cs="Arial"/>
            <w:sz w:val="22"/>
            <w:szCs w:val="22"/>
          </w:rPr>
          <w:t>www.fearless.org</w:t>
        </w:r>
      </w:hyperlink>
    </w:p>
    <w:p w14:paraId="56D46C25" w14:textId="77777777" w:rsidR="00F51C84" w:rsidRPr="00080877" w:rsidRDefault="00F51C84" w:rsidP="00F51C84">
      <w:pPr>
        <w:ind w:left="720"/>
        <w:rPr>
          <w:rFonts w:ascii="Arial" w:hAnsi="Arial" w:cs="Arial"/>
          <w:sz w:val="22"/>
          <w:szCs w:val="22"/>
        </w:rPr>
      </w:pPr>
    </w:p>
    <w:p w14:paraId="2E459CF0"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adults</w:t>
      </w:r>
    </w:p>
    <w:p w14:paraId="3FA26054"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Family Lives: </w:t>
      </w:r>
      <w:hyperlink r:id="rId49" w:history="1">
        <w:r w:rsidRPr="00080877">
          <w:rPr>
            <w:rStyle w:val="Hyperlink"/>
            <w:rFonts w:ascii="Arial" w:hAnsi="Arial" w:cs="Arial"/>
            <w:bCs/>
            <w:sz w:val="22"/>
            <w:szCs w:val="22"/>
          </w:rPr>
          <w:t>www.familylives.org.uk</w:t>
        </w:r>
      </w:hyperlink>
    </w:p>
    <w:p w14:paraId="535658BF"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Crime Stoppers: </w:t>
      </w:r>
      <w:hyperlink r:id="rId50" w:tgtFrame="_blank" w:history="1">
        <w:r w:rsidRPr="00080877">
          <w:rPr>
            <w:rStyle w:val="Hyperlink"/>
            <w:rFonts w:ascii="Arial" w:hAnsi="Arial" w:cs="Arial"/>
            <w:bCs/>
            <w:sz w:val="22"/>
            <w:szCs w:val="22"/>
          </w:rPr>
          <w:t>www.crimestoppers-uk.org</w:t>
        </w:r>
      </w:hyperlink>
      <w:r w:rsidRPr="00080877">
        <w:rPr>
          <w:sz w:val="22"/>
          <w:szCs w:val="22"/>
        </w:rPr>
        <w:t xml:space="preserve"> </w:t>
      </w:r>
    </w:p>
    <w:p w14:paraId="3297763F" w14:textId="77777777" w:rsidR="00F51C84" w:rsidRPr="00080877" w:rsidRDefault="00F51C84" w:rsidP="00053945">
      <w:pPr>
        <w:numPr>
          <w:ilvl w:val="0"/>
          <w:numId w:val="13"/>
        </w:numPr>
        <w:rPr>
          <w:rStyle w:val="Hyperlink"/>
          <w:bCs/>
          <w:sz w:val="22"/>
          <w:szCs w:val="22"/>
        </w:rPr>
      </w:pPr>
      <w:r w:rsidRPr="00080877">
        <w:rPr>
          <w:rFonts w:ascii="Arial" w:hAnsi="Arial" w:cs="Arial"/>
          <w:sz w:val="22"/>
          <w:szCs w:val="22"/>
        </w:rPr>
        <w:t xml:space="preserve">Victim Support: </w:t>
      </w:r>
      <w:hyperlink r:id="rId51" w:history="1">
        <w:r w:rsidRPr="00080877">
          <w:rPr>
            <w:rStyle w:val="Hyperlink"/>
            <w:rFonts w:ascii="Arial" w:hAnsi="Arial" w:cs="Arial"/>
            <w:bCs/>
            <w:sz w:val="22"/>
            <w:szCs w:val="22"/>
          </w:rPr>
          <w:t>www.victimsupport.org.uk</w:t>
        </w:r>
      </w:hyperlink>
      <w:r w:rsidRPr="00080877">
        <w:rPr>
          <w:rStyle w:val="Hyperlink"/>
          <w:bCs/>
          <w:sz w:val="22"/>
          <w:szCs w:val="22"/>
        </w:rPr>
        <w:t xml:space="preserve"> </w:t>
      </w:r>
    </w:p>
    <w:p w14:paraId="77A02713"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The Samaritans: </w:t>
      </w:r>
      <w:hyperlink r:id="rId52" w:history="1">
        <w:r w:rsidRPr="00080877">
          <w:rPr>
            <w:rStyle w:val="Hyperlink"/>
            <w:rFonts w:ascii="Arial" w:hAnsi="Arial" w:cs="Arial"/>
            <w:bCs/>
            <w:sz w:val="22"/>
            <w:szCs w:val="22"/>
          </w:rPr>
          <w:t>www.samaritans.org</w:t>
        </w:r>
      </w:hyperlink>
      <w:r w:rsidRPr="00080877">
        <w:rPr>
          <w:rFonts w:ascii="Arial" w:hAnsi="Arial" w:cs="Arial"/>
          <w:bCs/>
          <w:sz w:val="22"/>
          <w:szCs w:val="22"/>
        </w:rPr>
        <w:t xml:space="preserve"> </w:t>
      </w:r>
    </w:p>
    <w:p w14:paraId="5607FC16"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NAPAC (National Association for People Abused in Childhood): </w:t>
      </w:r>
      <w:r w:rsidRPr="00080877">
        <w:rPr>
          <w:rStyle w:val="Hyperlink"/>
          <w:rFonts w:ascii="Arial" w:hAnsi="Arial" w:cs="Arial"/>
          <w:bCs/>
        </w:rPr>
        <w:t>www.</w:t>
      </w:r>
      <w:hyperlink r:id="rId53" w:history="1">
        <w:r w:rsidRPr="00080877">
          <w:rPr>
            <w:rStyle w:val="Hyperlink"/>
            <w:rFonts w:ascii="Arial" w:hAnsi="Arial" w:cs="Arial"/>
            <w:bCs/>
            <w:sz w:val="22"/>
            <w:szCs w:val="22"/>
          </w:rPr>
          <w:t>napac.org.uk</w:t>
        </w:r>
      </w:hyperlink>
      <w:r w:rsidRPr="00080877">
        <w:rPr>
          <w:rStyle w:val="Hyperlink"/>
          <w:rFonts w:ascii="Arial" w:hAnsi="Arial" w:cs="Arial"/>
          <w:bCs/>
          <w:sz w:val="22"/>
          <w:szCs w:val="22"/>
        </w:rPr>
        <w:t xml:space="preserve">  </w:t>
      </w:r>
    </w:p>
    <w:p w14:paraId="0B5EBF52"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 xml:space="preserve">MOSAC: </w:t>
      </w:r>
      <w:hyperlink r:id="rId54" w:history="1">
        <w:r w:rsidRPr="00080877">
          <w:rPr>
            <w:rStyle w:val="Hyperlink"/>
            <w:rFonts w:ascii="Arial" w:hAnsi="Arial" w:cs="Arial"/>
            <w:bCs/>
            <w:sz w:val="22"/>
            <w:szCs w:val="22"/>
          </w:rPr>
          <w:t>www.mosac.org.uk</w:t>
        </w:r>
      </w:hyperlink>
      <w:r w:rsidRPr="00080877">
        <w:rPr>
          <w:rFonts w:ascii="Arial" w:hAnsi="Arial" w:cs="Arial"/>
          <w:sz w:val="22"/>
          <w:szCs w:val="22"/>
        </w:rPr>
        <w:t xml:space="preserve"> </w:t>
      </w:r>
    </w:p>
    <w:p w14:paraId="4CDE72C6" w14:textId="77777777" w:rsidR="00F51C84" w:rsidRPr="00080877" w:rsidRDefault="00F51C84" w:rsidP="00053945">
      <w:pPr>
        <w:numPr>
          <w:ilvl w:val="0"/>
          <w:numId w:val="13"/>
        </w:numPr>
        <w:rPr>
          <w:rFonts w:ascii="Arial" w:hAnsi="Arial" w:cs="Arial"/>
          <w:bCs/>
          <w:sz w:val="22"/>
          <w:szCs w:val="22"/>
        </w:rPr>
      </w:pPr>
      <w:r w:rsidRPr="00080877">
        <w:rPr>
          <w:rFonts w:ascii="Arial" w:hAnsi="Arial" w:cs="Arial"/>
          <w:bCs/>
          <w:sz w:val="22"/>
          <w:szCs w:val="22"/>
        </w:rPr>
        <w:t xml:space="preserve">Action Fraud: </w:t>
      </w:r>
      <w:hyperlink r:id="rId55" w:history="1">
        <w:r w:rsidRPr="00080877">
          <w:rPr>
            <w:rStyle w:val="Hyperlink"/>
            <w:rFonts w:ascii="Arial" w:hAnsi="Arial" w:cs="Arial"/>
            <w:bCs/>
            <w:sz w:val="22"/>
            <w:szCs w:val="22"/>
          </w:rPr>
          <w:t>www.actionfraud.police.uk</w:t>
        </w:r>
      </w:hyperlink>
      <w:r w:rsidRPr="00080877">
        <w:rPr>
          <w:rFonts w:ascii="Arial" w:hAnsi="Arial" w:cs="Arial"/>
          <w:bCs/>
          <w:sz w:val="22"/>
          <w:szCs w:val="22"/>
        </w:rPr>
        <w:t xml:space="preserve"> </w:t>
      </w:r>
    </w:p>
    <w:p w14:paraId="0CE5E26F" w14:textId="77777777" w:rsidR="00F51C84" w:rsidRPr="00080877" w:rsidRDefault="00F51C84" w:rsidP="00053945">
      <w:pPr>
        <w:numPr>
          <w:ilvl w:val="0"/>
          <w:numId w:val="13"/>
        </w:numPr>
        <w:rPr>
          <w:rFonts w:ascii="Arial" w:hAnsi="Arial" w:cs="Arial"/>
          <w:sz w:val="22"/>
          <w:szCs w:val="22"/>
        </w:rPr>
      </w:pPr>
      <w:r w:rsidRPr="00080877">
        <w:rPr>
          <w:rStyle w:val="Hyperlink"/>
          <w:rFonts w:ascii="Arial" w:hAnsi="Arial" w:cs="Arial"/>
          <w:bCs/>
          <w:color w:val="auto"/>
          <w:sz w:val="22"/>
          <w:szCs w:val="22"/>
          <w:u w:val="none"/>
        </w:rPr>
        <w:t>S</w:t>
      </w:r>
      <w:r w:rsidRPr="00080877">
        <w:rPr>
          <w:rFonts w:ascii="Arial" w:hAnsi="Arial" w:cs="Arial"/>
          <w:sz w:val="22"/>
          <w:szCs w:val="22"/>
        </w:rPr>
        <w:t xml:space="preserve">hout: </w:t>
      </w:r>
      <w:hyperlink r:id="rId56" w:history="1">
        <w:r w:rsidRPr="00080877">
          <w:rPr>
            <w:rStyle w:val="Hyperlink"/>
            <w:rFonts w:ascii="Arial" w:hAnsi="Arial" w:cs="Arial"/>
            <w:sz w:val="22"/>
            <w:szCs w:val="22"/>
          </w:rPr>
          <w:t>www.giveusashout.org</w:t>
        </w:r>
      </w:hyperlink>
    </w:p>
    <w:p w14:paraId="6A2C8142" w14:textId="77777777" w:rsidR="00F51C84" w:rsidRPr="00080877" w:rsidRDefault="00F51C84" w:rsidP="00F51C84">
      <w:pPr>
        <w:rPr>
          <w:rFonts w:ascii="Arial" w:hAnsi="Arial" w:cs="Arial"/>
          <w:bCs/>
          <w:sz w:val="22"/>
          <w:szCs w:val="22"/>
        </w:rPr>
      </w:pPr>
    </w:p>
    <w:p w14:paraId="48679F03" w14:textId="77777777" w:rsidR="00F51C84" w:rsidRPr="00080877" w:rsidRDefault="00F51C84" w:rsidP="00F51C84">
      <w:pPr>
        <w:rPr>
          <w:rFonts w:ascii="Arial" w:hAnsi="Arial" w:cs="Arial"/>
          <w:b/>
          <w:sz w:val="22"/>
          <w:szCs w:val="22"/>
        </w:rPr>
      </w:pPr>
      <w:r w:rsidRPr="00080877">
        <w:rPr>
          <w:rFonts w:ascii="Arial" w:hAnsi="Arial" w:cs="Arial"/>
          <w:b/>
          <w:sz w:val="22"/>
          <w:szCs w:val="22"/>
        </w:rPr>
        <w:t>Support for Learning Disabilities</w:t>
      </w:r>
    </w:p>
    <w:p w14:paraId="4A4C0E5B"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Respond: </w:t>
      </w:r>
      <w:hyperlink r:id="rId57" w:history="1">
        <w:r w:rsidRPr="00080877">
          <w:rPr>
            <w:rStyle w:val="Hyperlink"/>
            <w:rFonts w:ascii="Arial" w:hAnsi="Arial" w:cs="Arial"/>
            <w:bCs/>
            <w:sz w:val="22"/>
            <w:szCs w:val="22"/>
          </w:rPr>
          <w:t>www.respond.org.uk</w:t>
        </w:r>
      </w:hyperlink>
      <w:r w:rsidRPr="00080877">
        <w:rPr>
          <w:rFonts w:ascii="Arial" w:hAnsi="Arial" w:cs="Arial"/>
          <w:bCs/>
          <w:sz w:val="22"/>
          <w:szCs w:val="22"/>
        </w:rPr>
        <w:t xml:space="preserve"> </w:t>
      </w:r>
    </w:p>
    <w:p w14:paraId="62CF91D9" w14:textId="77777777" w:rsidR="00F51C84" w:rsidRPr="00080877" w:rsidRDefault="00F51C84" w:rsidP="00053945">
      <w:pPr>
        <w:numPr>
          <w:ilvl w:val="0"/>
          <w:numId w:val="14"/>
        </w:numPr>
        <w:rPr>
          <w:rFonts w:ascii="Arial" w:hAnsi="Arial" w:cs="Arial"/>
          <w:bCs/>
          <w:sz w:val="22"/>
          <w:szCs w:val="22"/>
        </w:rPr>
      </w:pPr>
      <w:r w:rsidRPr="00080877">
        <w:rPr>
          <w:rFonts w:ascii="Arial" w:hAnsi="Arial" w:cs="Arial"/>
          <w:bCs/>
          <w:sz w:val="22"/>
          <w:szCs w:val="22"/>
        </w:rPr>
        <w:t xml:space="preserve">Mencap: </w:t>
      </w:r>
      <w:hyperlink r:id="rId58" w:history="1">
        <w:r w:rsidRPr="00080877">
          <w:rPr>
            <w:rStyle w:val="Hyperlink"/>
            <w:rFonts w:ascii="Arial" w:hAnsi="Arial" w:cs="Arial"/>
            <w:bCs/>
            <w:sz w:val="22"/>
            <w:szCs w:val="22"/>
          </w:rPr>
          <w:t>www.mencap.org.uk</w:t>
        </w:r>
      </w:hyperlink>
      <w:r w:rsidRPr="00080877">
        <w:rPr>
          <w:rFonts w:ascii="Arial" w:hAnsi="Arial" w:cs="Arial"/>
          <w:bCs/>
          <w:sz w:val="22"/>
          <w:szCs w:val="22"/>
        </w:rPr>
        <w:t xml:space="preserve"> </w:t>
      </w:r>
    </w:p>
    <w:p w14:paraId="501B1509" w14:textId="77777777" w:rsidR="00F51C84" w:rsidRPr="00080877" w:rsidRDefault="00F51C84" w:rsidP="00F51C84">
      <w:pPr>
        <w:rPr>
          <w:rFonts w:ascii="Arial" w:hAnsi="Arial" w:cs="Arial"/>
          <w:b/>
          <w:bCs/>
          <w:sz w:val="22"/>
          <w:szCs w:val="22"/>
        </w:rPr>
      </w:pPr>
    </w:p>
    <w:p w14:paraId="3A02E6FE" w14:textId="77777777" w:rsidR="00F51C84" w:rsidRPr="00080877" w:rsidRDefault="00F51C84" w:rsidP="00F51C84">
      <w:pPr>
        <w:rPr>
          <w:rFonts w:ascii="Arial" w:hAnsi="Arial" w:cs="Arial"/>
          <w:b/>
          <w:bCs/>
          <w:sz w:val="22"/>
          <w:szCs w:val="22"/>
        </w:rPr>
      </w:pPr>
      <w:r w:rsidRPr="00080877">
        <w:rPr>
          <w:rFonts w:ascii="Arial" w:hAnsi="Arial" w:cs="Arial"/>
          <w:b/>
          <w:bCs/>
          <w:sz w:val="22"/>
          <w:szCs w:val="22"/>
        </w:rPr>
        <w:t>Domestic Abuse</w:t>
      </w:r>
    </w:p>
    <w:p w14:paraId="1C646742"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Domestic abuse services: </w:t>
      </w:r>
      <w:hyperlink r:id="rId59" w:history="1">
        <w:r w:rsidRPr="00080877">
          <w:rPr>
            <w:rStyle w:val="Hyperlink"/>
            <w:rFonts w:ascii="Arial" w:hAnsi="Arial" w:cs="Arial"/>
            <w:bCs/>
            <w:sz w:val="22"/>
            <w:szCs w:val="22"/>
          </w:rPr>
          <w:t>www.domesticabuseservices.org.uk</w:t>
        </w:r>
      </w:hyperlink>
      <w:r w:rsidRPr="00080877">
        <w:rPr>
          <w:rFonts w:ascii="Arial" w:hAnsi="Arial" w:cs="Arial"/>
          <w:bCs/>
          <w:sz w:val="22"/>
          <w:szCs w:val="22"/>
        </w:rPr>
        <w:t xml:space="preserve"> </w:t>
      </w:r>
    </w:p>
    <w:p w14:paraId="52D9FF4E"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Refuge: </w:t>
      </w:r>
      <w:hyperlink r:id="rId60" w:history="1">
        <w:r w:rsidRPr="00080877">
          <w:rPr>
            <w:rStyle w:val="Hyperlink"/>
            <w:rFonts w:ascii="Arial" w:hAnsi="Arial" w:cs="Arial"/>
            <w:bCs/>
            <w:sz w:val="22"/>
            <w:szCs w:val="22"/>
          </w:rPr>
          <w:t>www.refuge.org.uk</w:t>
        </w:r>
      </w:hyperlink>
      <w:r w:rsidRPr="00080877">
        <w:rPr>
          <w:rFonts w:ascii="Arial" w:hAnsi="Arial" w:cs="Arial"/>
          <w:bCs/>
          <w:sz w:val="22"/>
          <w:szCs w:val="22"/>
        </w:rPr>
        <w:t xml:space="preserve"> </w:t>
      </w:r>
    </w:p>
    <w:p w14:paraId="1024333F"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Women’s Aid: </w:t>
      </w:r>
      <w:hyperlink r:id="rId61" w:history="1">
        <w:r w:rsidRPr="00080877">
          <w:rPr>
            <w:rStyle w:val="Hyperlink"/>
            <w:rFonts w:ascii="Arial" w:hAnsi="Arial" w:cs="Arial"/>
            <w:bCs/>
            <w:sz w:val="22"/>
            <w:szCs w:val="22"/>
          </w:rPr>
          <w:t>www.womensaid.org.uk</w:t>
        </w:r>
      </w:hyperlink>
      <w:r w:rsidRPr="00080877">
        <w:rPr>
          <w:rFonts w:ascii="Arial" w:hAnsi="Arial" w:cs="Arial"/>
          <w:bCs/>
          <w:sz w:val="22"/>
          <w:szCs w:val="22"/>
        </w:rPr>
        <w:t xml:space="preserve"> </w:t>
      </w:r>
    </w:p>
    <w:p w14:paraId="57CEBE8B"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Men’s Advice Line: </w:t>
      </w:r>
      <w:hyperlink r:id="rId62" w:history="1">
        <w:r w:rsidRPr="00080877">
          <w:rPr>
            <w:rStyle w:val="Hyperlink"/>
            <w:rFonts w:ascii="Arial" w:hAnsi="Arial" w:cs="Arial"/>
            <w:bCs/>
            <w:sz w:val="22"/>
            <w:szCs w:val="22"/>
          </w:rPr>
          <w:t>www.mensadviceline.org.uk</w:t>
        </w:r>
      </w:hyperlink>
    </w:p>
    <w:p w14:paraId="3170BF5A" w14:textId="77777777" w:rsidR="00F51C84" w:rsidRPr="00080877" w:rsidRDefault="00F51C84" w:rsidP="00053945">
      <w:pPr>
        <w:numPr>
          <w:ilvl w:val="0"/>
          <w:numId w:val="15"/>
        </w:numPr>
        <w:rPr>
          <w:rFonts w:ascii="Arial" w:hAnsi="Arial" w:cs="Arial"/>
          <w:bCs/>
          <w:sz w:val="22"/>
          <w:szCs w:val="22"/>
        </w:rPr>
      </w:pPr>
      <w:r w:rsidRPr="00080877">
        <w:rPr>
          <w:rFonts w:ascii="Arial" w:hAnsi="Arial" w:cs="Arial"/>
          <w:bCs/>
          <w:sz w:val="22"/>
          <w:szCs w:val="22"/>
        </w:rPr>
        <w:t xml:space="preserve">Mankind: </w:t>
      </w:r>
      <w:hyperlink r:id="rId63" w:history="1">
        <w:r w:rsidRPr="00080877">
          <w:rPr>
            <w:rStyle w:val="Hyperlink"/>
            <w:rFonts w:ascii="Arial" w:hAnsi="Arial" w:cs="Arial"/>
            <w:bCs/>
            <w:sz w:val="22"/>
            <w:szCs w:val="22"/>
          </w:rPr>
          <w:t>www.mankindcounselling.org.uk</w:t>
        </w:r>
      </w:hyperlink>
      <w:r w:rsidRPr="00080877">
        <w:rPr>
          <w:rFonts w:ascii="Arial" w:hAnsi="Arial" w:cs="Arial"/>
          <w:bCs/>
          <w:sz w:val="22"/>
          <w:szCs w:val="22"/>
        </w:rPr>
        <w:t xml:space="preserve"> </w:t>
      </w:r>
    </w:p>
    <w:p w14:paraId="4D69A5E7" w14:textId="77777777" w:rsidR="00F51C84" w:rsidRPr="00080877" w:rsidRDefault="00F51C84" w:rsidP="00053945">
      <w:pPr>
        <w:numPr>
          <w:ilvl w:val="0"/>
          <w:numId w:val="15"/>
        </w:numPr>
        <w:rPr>
          <w:rFonts w:ascii="Arial" w:hAnsi="Arial" w:cs="Arial"/>
          <w:bCs/>
        </w:rPr>
      </w:pPr>
      <w:r w:rsidRPr="00080877">
        <w:rPr>
          <w:rFonts w:ascii="Arial" w:hAnsi="Arial" w:cs="Arial"/>
          <w:sz w:val="22"/>
          <w:szCs w:val="22"/>
        </w:rPr>
        <w:t xml:space="preserve">National Domestic Abuse Helpline: </w:t>
      </w:r>
      <w:hyperlink r:id="rId64" w:history="1">
        <w:r w:rsidRPr="00080877">
          <w:rPr>
            <w:rStyle w:val="Hyperlink"/>
            <w:rFonts w:ascii="Arial" w:hAnsi="Arial" w:cs="Arial"/>
            <w:sz w:val="22"/>
            <w:szCs w:val="22"/>
          </w:rPr>
          <w:t>www.nationaldahelpline.org.uk</w:t>
        </w:r>
      </w:hyperlink>
    </w:p>
    <w:p w14:paraId="690E7053" w14:textId="77777777" w:rsidR="00F51C84" w:rsidRPr="00080877" w:rsidRDefault="00F51C84" w:rsidP="00053945">
      <w:pPr>
        <w:numPr>
          <w:ilvl w:val="0"/>
          <w:numId w:val="15"/>
        </w:numPr>
        <w:rPr>
          <w:rFonts w:ascii="Arial" w:hAnsi="Arial" w:cs="Arial"/>
          <w:bCs/>
          <w:sz w:val="26"/>
          <w:szCs w:val="26"/>
        </w:rPr>
      </w:pPr>
      <w:r w:rsidRPr="00080877">
        <w:rPr>
          <w:rFonts w:ascii="Arial" w:hAnsi="Arial" w:cs="Arial"/>
          <w:sz w:val="22"/>
          <w:szCs w:val="22"/>
        </w:rPr>
        <w:t xml:space="preserve">Respect Phoneline: </w:t>
      </w:r>
      <w:hyperlink r:id="rId65" w:history="1">
        <w:r w:rsidRPr="00080877">
          <w:rPr>
            <w:rStyle w:val="Hyperlink"/>
            <w:rFonts w:ascii="Arial" w:hAnsi="Arial" w:cs="Arial"/>
            <w:sz w:val="22"/>
            <w:szCs w:val="22"/>
          </w:rPr>
          <w:t>https://respectphoneline.org.uk</w:t>
        </w:r>
      </w:hyperlink>
    </w:p>
    <w:p w14:paraId="69F7FF16" w14:textId="77777777" w:rsidR="00F51C84" w:rsidRPr="00080877" w:rsidRDefault="00F51C84" w:rsidP="00F51C84">
      <w:pPr>
        <w:rPr>
          <w:rFonts w:ascii="Arial" w:hAnsi="Arial" w:cs="Arial"/>
          <w:b/>
          <w:sz w:val="22"/>
          <w:szCs w:val="22"/>
        </w:rPr>
      </w:pPr>
    </w:p>
    <w:p w14:paraId="6A01CE26" w14:textId="77777777" w:rsidR="00F51C84" w:rsidRPr="00080877" w:rsidRDefault="00F51C84" w:rsidP="00F51C84">
      <w:pPr>
        <w:rPr>
          <w:rFonts w:ascii="Arial" w:hAnsi="Arial" w:cs="Arial"/>
          <w:b/>
          <w:sz w:val="22"/>
          <w:szCs w:val="22"/>
        </w:rPr>
      </w:pPr>
      <w:r w:rsidRPr="00080877">
        <w:rPr>
          <w:rFonts w:ascii="Arial" w:hAnsi="Arial" w:cs="Arial"/>
          <w:b/>
          <w:sz w:val="22"/>
          <w:szCs w:val="22"/>
        </w:rPr>
        <w:t>Honour Based Abuse</w:t>
      </w:r>
    </w:p>
    <w:p w14:paraId="624E7BDE"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Forced Marriage Unit: </w:t>
      </w:r>
      <w:hyperlink r:id="rId66" w:history="1">
        <w:r w:rsidRPr="00080877">
          <w:rPr>
            <w:rStyle w:val="Hyperlink"/>
            <w:rFonts w:ascii="Arial" w:hAnsi="Arial" w:cs="Arial"/>
            <w:bCs/>
            <w:sz w:val="22"/>
            <w:szCs w:val="22"/>
          </w:rPr>
          <w:t>www.gov.uk/guidance/forced-marriage</w:t>
        </w:r>
      </w:hyperlink>
      <w:r w:rsidRPr="00080877">
        <w:rPr>
          <w:rFonts w:ascii="Arial" w:hAnsi="Arial" w:cs="Arial"/>
          <w:sz w:val="22"/>
          <w:szCs w:val="22"/>
        </w:rPr>
        <w:t xml:space="preserve"> </w:t>
      </w:r>
    </w:p>
    <w:p w14:paraId="77F2DB59"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FGM Factsheet: </w:t>
      </w:r>
      <w:hyperlink r:id="rId67" w:history="1">
        <w:r w:rsidRPr="00080877">
          <w:rPr>
            <w:rStyle w:val="Hyperlink"/>
            <w:rFonts w:ascii="Arial" w:hAnsi="Arial" w:cs="Arial"/>
            <w:bCs/>
            <w:sz w:val="22"/>
            <w:szCs w:val="22"/>
          </w:rPr>
          <w:t>https://assets.publishing.service.gov.uk/government/uploads/system/uploads/attachment_data/file/496415/6_1639_HO_SP_FGM_mandatory_reporting_Fact_sheet_Web.pdf</w:t>
        </w:r>
      </w:hyperlink>
    </w:p>
    <w:p w14:paraId="3AD5CE28" w14:textId="77777777" w:rsidR="00F51C84" w:rsidRPr="00080877" w:rsidRDefault="00F51C84" w:rsidP="00053945">
      <w:pPr>
        <w:numPr>
          <w:ilvl w:val="0"/>
          <w:numId w:val="16"/>
        </w:numPr>
        <w:rPr>
          <w:rFonts w:ascii="Arial" w:hAnsi="Arial" w:cs="Arial"/>
          <w:sz w:val="22"/>
          <w:szCs w:val="22"/>
        </w:rPr>
      </w:pPr>
      <w:r w:rsidRPr="00080877">
        <w:rPr>
          <w:rFonts w:ascii="Arial" w:hAnsi="Arial" w:cs="Arial"/>
          <w:sz w:val="22"/>
          <w:szCs w:val="22"/>
        </w:rPr>
        <w:t xml:space="preserve">Mandatory reporting of female genital mutilation: procedural information: </w:t>
      </w:r>
      <w:hyperlink r:id="rId68" w:history="1">
        <w:r w:rsidRPr="00080877">
          <w:rPr>
            <w:rStyle w:val="Hyperlink"/>
            <w:rFonts w:ascii="Arial" w:hAnsi="Arial" w:cs="Arial"/>
            <w:bCs/>
            <w:sz w:val="22"/>
            <w:szCs w:val="22"/>
          </w:rPr>
          <w:t>www.gov.uk/government/publications/mandatory-reporting-of-female-genital-mutilation-procedural-information</w:t>
        </w:r>
      </w:hyperlink>
    </w:p>
    <w:p w14:paraId="3752B2DE" w14:textId="77777777" w:rsidR="00F51C84" w:rsidRPr="00080877" w:rsidRDefault="00F51C84" w:rsidP="00F51C84">
      <w:pPr>
        <w:rPr>
          <w:rFonts w:ascii="Arial" w:hAnsi="Arial" w:cs="Arial"/>
          <w:sz w:val="22"/>
          <w:szCs w:val="22"/>
        </w:rPr>
      </w:pPr>
    </w:p>
    <w:p w14:paraId="7AA4BC6C" w14:textId="77777777" w:rsidR="00F51C84" w:rsidRPr="00080877" w:rsidRDefault="00F51C84" w:rsidP="00F51C84">
      <w:pPr>
        <w:rPr>
          <w:rFonts w:ascii="Arial" w:hAnsi="Arial" w:cs="Arial"/>
          <w:b/>
          <w:sz w:val="22"/>
          <w:szCs w:val="22"/>
        </w:rPr>
      </w:pPr>
      <w:r w:rsidRPr="00080877">
        <w:rPr>
          <w:rFonts w:ascii="Arial" w:hAnsi="Arial" w:cs="Arial"/>
          <w:b/>
          <w:sz w:val="22"/>
          <w:szCs w:val="22"/>
        </w:rPr>
        <w:t>Contextual Safeguarding, Peer on Peer abuse, Sexual Exploitation and Criminal Exploitation:</w:t>
      </w:r>
    </w:p>
    <w:p w14:paraId="1CDD69E8" w14:textId="77777777" w:rsidR="00F51C84" w:rsidRPr="00080877" w:rsidRDefault="00F51C84" w:rsidP="00D47D1A">
      <w:pPr>
        <w:numPr>
          <w:ilvl w:val="0"/>
          <w:numId w:val="44"/>
        </w:numPr>
      </w:pPr>
      <w:r w:rsidRPr="00080877">
        <w:rPr>
          <w:rFonts w:ascii="Arial" w:hAnsi="Arial" w:cs="Arial"/>
          <w:bCs/>
          <w:sz w:val="22"/>
          <w:szCs w:val="22"/>
        </w:rPr>
        <w:t xml:space="preserve">Contextual Safeguarding Network: </w:t>
      </w:r>
      <w:hyperlink r:id="rId69" w:history="1">
        <w:r w:rsidRPr="00080877">
          <w:rPr>
            <w:rStyle w:val="Hyperlink"/>
            <w:rFonts w:ascii="Arial" w:hAnsi="Arial" w:cs="Arial"/>
            <w:bCs/>
            <w:sz w:val="22"/>
            <w:szCs w:val="22"/>
          </w:rPr>
          <w:t>https://contextualsafeguarding.org.uk</w:t>
        </w:r>
      </w:hyperlink>
      <w:r w:rsidRPr="00080877">
        <w:t xml:space="preserve"> </w:t>
      </w:r>
    </w:p>
    <w:p w14:paraId="7534A7B2" w14:textId="77777777" w:rsidR="00F51C84" w:rsidRPr="00080877" w:rsidRDefault="00F51C84" w:rsidP="00D47D1A">
      <w:pPr>
        <w:numPr>
          <w:ilvl w:val="0"/>
          <w:numId w:val="44"/>
        </w:numPr>
        <w:rPr>
          <w:rFonts w:ascii="Arial" w:hAnsi="Arial" w:cs="Arial"/>
          <w:bCs/>
          <w:sz w:val="22"/>
          <w:szCs w:val="22"/>
        </w:rPr>
      </w:pPr>
      <w:r w:rsidRPr="00080877">
        <w:rPr>
          <w:rFonts w:ascii="Arial" w:hAnsi="Arial" w:cs="Arial"/>
          <w:bCs/>
          <w:sz w:val="22"/>
          <w:szCs w:val="22"/>
        </w:rPr>
        <w:t>National Crime Agency:</w:t>
      </w:r>
      <w:r w:rsidRPr="00080877">
        <w:t xml:space="preserve"> </w:t>
      </w:r>
      <w:hyperlink r:id="rId70" w:history="1">
        <w:r w:rsidRPr="00080877">
          <w:rPr>
            <w:rStyle w:val="Hyperlink"/>
            <w:rFonts w:ascii="Arial" w:hAnsi="Arial" w:cs="Arial"/>
            <w:bCs/>
            <w:sz w:val="22"/>
            <w:szCs w:val="22"/>
          </w:rPr>
          <w:t>www.nationalcrimeagency.gov.uk/who-we-are</w:t>
        </w:r>
      </w:hyperlink>
      <w:r w:rsidRPr="00080877">
        <w:rPr>
          <w:rFonts w:ascii="Arial" w:hAnsi="Arial" w:cs="Arial"/>
          <w:bCs/>
          <w:sz w:val="22"/>
          <w:szCs w:val="22"/>
        </w:rPr>
        <w:t xml:space="preserve"> </w:t>
      </w:r>
    </w:p>
    <w:p w14:paraId="00123D45" w14:textId="77777777" w:rsidR="00F51C84" w:rsidRPr="00080877" w:rsidRDefault="00F51C84" w:rsidP="00D47D1A">
      <w:pPr>
        <w:numPr>
          <w:ilvl w:val="0"/>
          <w:numId w:val="44"/>
        </w:numPr>
        <w:rPr>
          <w:rFonts w:ascii="Arial" w:hAnsi="Arial" w:cs="Arial"/>
          <w:b/>
          <w:sz w:val="22"/>
          <w:szCs w:val="22"/>
        </w:rPr>
      </w:pPr>
      <w:r w:rsidRPr="00080877">
        <w:rPr>
          <w:rFonts w:ascii="Arial" w:hAnsi="Arial" w:cs="Arial"/>
          <w:sz w:val="22"/>
          <w:szCs w:val="22"/>
        </w:rPr>
        <w:t>Rape Crisis:</w:t>
      </w:r>
      <w:r w:rsidRPr="00080877">
        <w:rPr>
          <w:rFonts w:ascii="Arial" w:hAnsi="Arial" w:cs="Arial"/>
          <w:b/>
          <w:sz w:val="22"/>
          <w:szCs w:val="22"/>
        </w:rPr>
        <w:t xml:space="preserve"> </w:t>
      </w:r>
      <w:hyperlink r:id="rId71" w:history="1">
        <w:r w:rsidRPr="00080877">
          <w:rPr>
            <w:rStyle w:val="Hyperlink"/>
            <w:rFonts w:ascii="Arial" w:hAnsi="Arial" w:cs="Arial"/>
            <w:bCs/>
            <w:sz w:val="22"/>
            <w:szCs w:val="22"/>
          </w:rPr>
          <w:t>https://rapecrisis.org.uk</w:t>
        </w:r>
      </w:hyperlink>
      <w:r w:rsidRPr="00080877">
        <w:rPr>
          <w:rFonts w:ascii="Arial" w:hAnsi="Arial" w:cs="Arial"/>
          <w:b/>
          <w:sz w:val="22"/>
          <w:szCs w:val="22"/>
        </w:rPr>
        <w:t xml:space="preserve"> </w:t>
      </w:r>
    </w:p>
    <w:p w14:paraId="56C53F3B"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Lucy Faithfull Foundation: </w:t>
      </w:r>
      <w:hyperlink r:id="rId72" w:history="1">
        <w:r w:rsidRPr="00080877">
          <w:rPr>
            <w:rStyle w:val="Hyperlink"/>
            <w:rFonts w:ascii="Arial" w:hAnsi="Arial" w:cs="Arial"/>
            <w:bCs/>
            <w:sz w:val="22"/>
            <w:szCs w:val="22"/>
          </w:rPr>
          <w:t>www.lucyfaithfull.org.uk</w:t>
        </w:r>
      </w:hyperlink>
      <w:r w:rsidRPr="00080877">
        <w:rPr>
          <w:rStyle w:val="Hyperlink"/>
          <w:rFonts w:ascii="Arial" w:hAnsi="Arial" w:cs="Arial"/>
          <w:bCs/>
          <w:sz w:val="22"/>
          <w:szCs w:val="22"/>
        </w:rPr>
        <w:t xml:space="preserve"> </w:t>
      </w:r>
    </w:p>
    <w:p w14:paraId="681798FE" w14:textId="77777777" w:rsidR="00F51C84" w:rsidRPr="00080877" w:rsidRDefault="00F51C84" w:rsidP="00D47D1A">
      <w:pPr>
        <w:numPr>
          <w:ilvl w:val="0"/>
          <w:numId w:val="44"/>
        </w:numPr>
        <w:rPr>
          <w:rStyle w:val="Hyperlink"/>
          <w:rFonts w:ascii="Arial" w:hAnsi="Arial" w:cs="Arial"/>
          <w:b/>
          <w:color w:val="auto"/>
          <w:sz w:val="22"/>
          <w:szCs w:val="22"/>
          <w:u w:val="none"/>
        </w:rPr>
      </w:pPr>
      <w:r w:rsidRPr="00080877">
        <w:rPr>
          <w:rFonts w:ascii="Arial" w:hAnsi="Arial" w:cs="Arial"/>
          <w:sz w:val="22"/>
          <w:szCs w:val="22"/>
        </w:rPr>
        <w:t xml:space="preserve">Brook: </w:t>
      </w:r>
      <w:hyperlink r:id="rId73" w:history="1">
        <w:r w:rsidRPr="00080877">
          <w:rPr>
            <w:rStyle w:val="Hyperlink"/>
            <w:rFonts w:ascii="Arial" w:hAnsi="Arial" w:cs="Arial"/>
            <w:bCs/>
            <w:sz w:val="22"/>
            <w:szCs w:val="22"/>
          </w:rPr>
          <w:t>www.brook.org.uk</w:t>
        </w:r>
      </w:hyperlink>
    </w:p>
    <w:p w14:paraId="6C553897" w14:textId="77777777" w:rsidR="00F51C84" w:rsidRPr="00080877" w:rsidRDefault="00F51C84" w:rsidP="00D47D1A">
      <w:pPr>
        <w:numPr>
          <w:ilvl w:val="0"/>
          <w:numId w:val="44"/>
        </w:numPr>
        <w:rPr>
          <w:rStyle w:val="Hyperlink"/>
          <w:color w:val="auto"/>
          <w:u w:val="none"/>
        </w:rPr>
      </w:pPr>
      <w:r w:rsidRPr="00080877">
        <w:rPr>
          <w:rFonts w:ascii="Arial" w:hAnsi="Arial" w:cs="Arial"/>
          <w:sz w:val="22"/>
          <w:szCs w:val="22"/>
        </w:rPr>
        <w:t>Victim Support:</w:t>
      </w:r>
      <w:r w:rsidRPr="00080877">
        <w:rPr>
          <w:rFonts w:ascii="Arial" w:hAnsi="Arial" w:cs="Arial"/>
          <w:b/>
          <w:sz w:val="22"/>
          <w:szCs w:val="22"/>
        </w:rPr>
        <w:t xml:space="preserve"> </w:t>
      </w:r>
      <w:hyperlink r:id="rId74" w:history="1">
        <w:r w:rsidRPr="00080877">
          <w:rPr>
            <w:rStyle w:val="Hyperlink"/>
            <w:rFonts w:ascii="Arial" w:hAnsi="Arial" w:cs="Arial"/>
            <w:bCs/>
            <w:sz w:val="22"/>
            <w:szCs w:val="22"/>
          </w:rPr>
          <w:t>www.victimsupport.org.uk</w:t>
        </w:r>
      </w:hyperlink>
      <w:r w:rsidRPr="00080877">
        <w:rPr>
          <w:rStyle w:val="Hyperlink"/>
          <w:rFonts w:ascii="Arial" w:hAnsi="Arial" w:cs="Arial"/>
          <w:bCs/>
          <w:sz w:val="22"/>
          <w:szCs w:val="22"/>
        </w:rPr>
        <w:t xml:space="preserve"> </w:t>
      </w:r>
    </w:p>
    <w:p w14:paraId="1C68DD69" w14:textId="77777777" w:rsidR="00F51C84" w:rsidRPr="00080877" w:rsidRDefault="00F51C84" w:rsidP="00D47D1A">
      <w:pPr>
        <w:numPr>
          <w:ilvl w:val="0"/>
          <w:numId w:val="44"/>
        </w:numPr>
        <w:rPr>
          <w:rFonts w:ascii="Arial" w:hAnsi="Arial" w:cs="Arial"/>
          <w:sz w:val="22"/>
          <w:szCs w:val="22"/>
        </w:rPr>
      </w:pPr>
      <w:r w:rsidRPr="00080877">
        <w:rPr>
          <w:rFonts w:ascii="Arial" w:hAnsi="Arial" w:cs="Arial"/>
          <w:sz w:val="22"/>
          <w:szCs w:val="22"/>
        </w:rPr>
        <w:lastRenderedPageBreak/>
        <w:t xml:space="preserve">Anti-Bullying Alliance: </w:t>
      </w:r>
      <w:hyperlink r:id="rId75" w:history="1">
        <w:r w:rsidRPr="00080877">
          <w:rPr>
            <w:rStyle w:val="Hyperlink"/>
            <w:rFonts w:ascii="Arial" w:hAnsi="Arial" w:cs="Arial"/>
            <w:sz w:val="22"/>
            <w:szCs w:val="22"/>
          </w:rPr>
          <w:t>www.anti-bullyingalliance.org.uk</w:t>
        </w:r>
      </w:hyperlink>
      <w:r w:rsidRPr="00080877">
        <w:rPr>
          <w:rFonts w:ascii="Arial" w:hAnsi="Arial" w:cs="Arial"/>
          <w:sz w:val="22"/>
          <w:szCs w:val="22"/>
        </w:rPr>
        <w:t xml:space="preserve"> </w:t>
      </w:r>
    </w:p>
    <w:p w14:paraId="7E02D5FD" w14:textId="77777777" w:rsidR="00F51C84" w:rsidRPr="00080877" w:rsidRDefault="00F51C84" w:rsidP="00D47D1A">
      <w:pPr>
        <w:numPr>
          <w:ilvl w:val="0"/>
          <w:numId w:val="44"/>
        </w:numPr>
        <w:rPr>
          <w:rStyle w:val="Hyperlink"/>
        </w:rPr>
      </w:pPr>
      <w:r w:rsidRPr="00080877">
        <w:rPr>
          <w:rFonts w:ascii="Arial" w:hAnsi="Arial" w:cs="Arial"/>
          <w:sz w:val="22"/>
          <w:szCs w:val="22"/>
        </w:rPr>
        <w:t xml:space="preserve">Disrespect Nobody: </w:t>
      </w:r>
      <w:hyperlink r:id="rId76" w:history="1">
        <w:r w:rsidRPr="00080877">
          <w:rPr>
            <w:rStyle w:val="Hyperlink"/>
            <w:rFonts w:ascii="Arial" w:hAnsi="Arial" w:cs="Arial"/>
            <w:sz w:val="22"/>
            <w:szCs w:val="22"/>
          </w:rPr>
          <w:t>www.disrespectnobody.co.uk</w:t>
        </w:r>
      </w:hyperlink>
    </w:p>
    <w:p w14:paraId="4DD84ABD" w14:textId="77777777" w:rsidR="00F51C84" w:rsidRPr="00080877" w:rsidRDefault="00F51C84" w:rsidP="00D47D1A">
      <w:pPr>
        <w:numPr>
          <w:ilvl w:val="0"/>
          <w:numId w:val="44"/>
        </w:numPr>
        <w:rPr>
          <w:rStyle w:val="Hyperlink"/>
          <w:rFonts w:ascii="Arial" w:hAnsi="Arial" w:cs="Arial"/>
          <w:sz w:val="22"/>
          <w:szCs w:val="22"/>
        </w:rPr>
      </w:pPr>
      <w:r w:rsidRPr="00080877">
        <w:rPr>
          <w:rFonts w:ascii="Arial" w:hAnsi="Arial" w:cs="Arial"/>
          <w:sz w:val="22"/>
          <w:szCs w:val="22"/>
        </w:rPr>
        <w:t>Upskirting – know your rights:</w:t>
      </w:r>
      <w:r w:rsidRPr="00080877">
        <w:rPr>
          <w:rStyle w:val="Hyperlink"/>
        </w:rPr>
        <w:t xml:space="preserve"> </w:t>
      </w:r>
      <w:r w:rsidRPr="00080877">
        <w:rPr>
          <w:rStyle w:val="Hyperlink"/>
          <w:rFonts w:ascii="Arial" w:hAnsi="Arial" w:cs="Arial"/>
          <w:sz w:val="22"/>
          <w:szCs w:val="22"/>
        </w:rPr>
        <w:t>www.gov.uk/government/news/upskirting-know-your-rights</w:t>
      </w:r>
    </w:p>
    <w:p w14:paraId="7DB80A00" w14:textId="77777777" w:rsidR="00F51C84" w:rsidRPr="00080877" w:rsidRDefault="00F51C84" w:rsidP="00F51C84">
      <w:pPr>
        <w:rPr>
          <w:rFonts w:ascii="Arial" w:hAnsi="Arial" w:cs="Arial"/>
          <w:b/>
          <w:sz w:val="22"/>
          <w:szCs w:val="22"/>
        </w:rPr>
      </w:pPr>
    </w:p>
    <w:p w14:paraId="18649DEF" w14:textId="77777777" w:rsidR="00F51C84" w:rsidRPr="00080877" w:rsidRDefault="00F51C84" w:rsidP="00F51C84">
      <w:pPr>
        <w:rPr>
          <w:rFonts w:ascii="Arial" w:hAnsi="Arial" w:cs="Arial"/>
          <w:b/>
          <w:sz w:val="22"/>
          <w:szCs w:val="22"/>
        </w:rPr>
      </w:pPr>
      <w:r w:rsidRPr="00080877">
        <w:rPr>
          <w:rFonts w:ascii="Arial" w:hAnsi="Arial" w:cs="Arial"/>
          <w:b/>
          <w:sz w:val="22"/>
          <w:szCs w:val="22"/>
        </w:rPr>
        <w:t>Substance Misuse</w:t>
      </w:r>
    </w:p>
    <w:p w14:paraId="670B9E15" w14:textId="77777777" w:rsidR="00F51C84" w:rsidRPr="00080877" w:rsidRDefault="00F51C84" w:rsidP="00D47D1A">
      <w:pPr>
        <w:numPr>
          <w:ilvl w:val="0"/>
          <w:numId w:val="46"/>
        </w:numPr>
        <w:rPr>
          <w:rFonts w:ascii="Arial" w:hAnsi="Arial" w:cs="Arial"/>
          <w:bCs/>
          <w:sz w:val="22"/>
          <w:szCs w:val="22"/>
        </w:rPr>
      </w:pPr>
      <w:r w:rsidRPr="00080877">
        <w:rPr>
          <w:rFonts w:ascii="Arial" w:hAnsi="Arial" w:cs="Arial"/>
          <w:bCs/>
          <w:sz w:val="22"/>
          <w:szCs w:val="22"/>
        </w:rPr>
        <w:t xml:space="preserve">We are with you (formerly Addaction): </w:t>
      </w:r>
      <w:hyperlink r:id="rId77" w:history="1">
        <w:r w:rsidRPr="00080877">
          <w:rPr>
            <w:rStyle w:val="Hyperlink"/>
            <w:rFonts w:ascii="Arial" w:hAnsi="Arial" w:cs="Arial"/>
            <w:bCs/>
            <w:sz w:val="22"/>
            <w:szCs w:val="22"/>
          </w:rPr>
          <w:t>www.wearewithyou.org.uk/services/kent-for-young-people/</w:t>
        </w:r>
      </w:hyperlink>
    </w:p>
    <w:p w14:paraId="43BC77AD" w14:textId="77777777" w:rsidR="00F51C84" w:rsidRPr="00080877" w:rsidRDefault="00F51C84" w:rsidP="00D47D1A">
      <w:pPr>
        <w:numPr>
          <w:ilvl w:val="0"/>
          <w:numId w:val="45"/>
        </w:numPr>
        <w:rPr>
          <w:rFonts w:ascii="Arial" w:hAnsi="Arial" w:cs="Arial"/>
          <w:bCs/>
          <w:sz w:val="22"/>
          <w:szCs w:val="22"/>
        </w:rPr>
      </w:pPr>
      <w:r w:rsidRPr="00080877">
        <w:rPr>
          <w:rFonts w:ascii="Arial" w:hAnsi="Arial" w:cs="Arial"/>
          <w:bCs/>
          <w:sz w:val="22"/>
          <w:szCs w:val="22"/>
        </w:rPr>
        <w:t xml:space="preserve">Talk to Frank: </w:t>
      </w:r>
      <w:hyperlink r:id="rId78" w:history="1">
        <w:r w:rsidRPr="00080877">
          <w:rPr>
            <w:rStyle w:val="Hyperlink"/>
            <w:rFonts w:ascii="Arial" w:hAnsi="Arial" w:cs="Arial"/>
            <w:bCs/>
            <w:sz w:val="22"/>
            <w:szCs w:val="22"/>
          </w:rPr>
          <w:t>www.talktofrank.com</w:t>
        </w:r>
      </w:hyperlink>
      <w:r w:rsidRPr="00080877">
        <w:rPr>
          <w:rFonts w:ascii="Arial" w:hAnsi="Arial" w:cs="Arial"/>
          <w:bCs/>
          <w:sz w:val="22"/>
          <w:szCs w:val="22"/>
        </w:rPr>
        <w:t xml:space="preserve"> </w:t>
      </w:r>
    </w:p>
    <w:p w14:paraId="3047FED7" w14:textId="77777777" w:rsidR="00F51C84" w:rsidRPr="00080877" w:rsidRDefault="00F51C84" w:rsidP="00F51C84">
      <w:pPr>
        <w:rPr>
          <w:rFonts w:ascii="Arial" w:hAnsi="Arial" w:cs="Arial"/>
          <w:b/>
          <w:sz w:val="22"/>
          <w:szCs w:val="22"/>
        </w:rPr>
      </w:pPr>
    </w:p>
    <w:p w14:paraId="55085386" w14:textId="77777777" w:rsidR="00F51C84" w:rsidRPr="00080877" w:rsidRDefault="00F51C84" w:rsidP="00F51C84">
      <w:pPr>
        <w:rPr>
          <w:rFonts w:ascii="Arial" w:hAnsi="Arial" w:cs="Arial"/>
          <w:sz w:val="22"/>
          <w:szCs w:val="22"/>
        </w:rPr>
      </w:pPr>
      <w:r w:rsidRPr="00080877">
        <w:rPr>
          <w:rFonts w:ascii="Arial" w:hAnsi="Arial" w:cs="Arial"/>
          <w:b/>
          <w:sz w:val="22"/>
          <w:szCs w:val="22"/>
        </w:rPr>
        <w:t>Mental Health</w:t>
      </w:r>
    </w:p>
    <w:p w14:paraId="3B791837" w14:textId="77777777" w:rsidR="00F51C84" w:rsidRPr="00080877" w:rsidRDefault="00F51C84" w:rsidP="00053945">
      <w:pPr>
        <w:numPr>
          <w:ilvl w:val="0"/>
          <w:numId w:val="13"/>
        </w:numPr>
        <w:rPr>
          <w:rStyle w:val="Hyperlink"/>
          <w:rFonts w:ascii="Arial" w:hAnsi="Arial" w:cs="Arial"/>
          <w:color w:val="auto"/>
          <w:sz w:val="22"/>
          <w:szCs w:val="22"/>
          <w:u w:val="none"/>
        </w:rPr>
      </w:pPr>
      <w:r w:rsidRPr="00080877">
        <w:rPr>
          <w:rFonts w:ascii="Arial" w:hAnsi="Arial" w:cs="Arial"/>
          <w:sz w:val="22"/>
          <w:szCs w:val="22"/>
        </w:rPr>
        <w:t xml:space="preserve">Mind: </w:t>
      </w:r>
      <w:hyperlink r:id="rId79" w:history="1">
        <w:r w:rsidRPr="00080877">
          <w:rPr>
            <w:rStyle w:val="Hyperlink"/>
            <w:rFonts w:ascii="Arial" w:hAnsi="Arial" w:cs="Arial"/>
            <w:sz w:val="22"/>
            <w:szCs w:val="22"/>
          </w:rPr>
          <w:t>www.mind.org.uk</w:t>
        </w:r>
      </w:hyperlink>
    </w:p>
    <w:p w14:paraId="2FA2DC55" w14:textId="77777777" w:rsidR="00F51C84" w:rsidRPr="00080877" w:rsidRDefault="00F51C84" w:rsidP="00053945">
      <w:pPr>
        <w:numPr>
          <w:ilvl w:val="0"/>
          <w:numId w:val="13"/>
        </w:numPr>
        <w:rPr>
          <w:rFonts w:ascii="Arial" w:hAnsi="Arial" w:cs="Arial"/>
          <w:sz w:val="22"/>
          <w:szCs w:val="22"/>
        </w:rPr>
      </w:pPr>
      <w:r w:rsidRPr="00080877">
        <w:rPr>
          <w:rFonts w:ascii="Arial" w:hAnsi="Arial" w:cs="Arial"/>
          <w:sz w:val="22"/>
          <w:szCs w:val="22"/>
        </w:rPr>
        <w:t>Moodspark:</w:t>
      </w:r>
      <w:r w:rsidRPr="00080877">
        <w:t xml:space="preserve"> </w:t>
      </w:r>
      <w:hyperlink r:id="rId80" w:history="1">
        <w:r w:rsidRPr="00080877">
          <w:rPr>
            <w:rStyle w:val="Hyperlink"/>
            <w:rFonts w:ascii="Arial" w:hAnsi="Arial" w:cs="Arial"/>
            <w:sz w:val="22"/>
            <w:szCs w:val="22"/>
          </w:rPr>
          <w:t>https://moodspark.org.uk</w:t>
        </w:r>
      </w:hyperlink>
      <w:r w:rsidRPr="00080877">
        <w:rPr>
          <w:rFonts w:ascii="Arial" w:hAnsi="Arial" w:cs="Arial"/>
          <w:sz w:val="22"/>
          <w:szCs w:val="22"/>
        </w:rPr>
        <w:t xml:space="preserve"> </w:t>
      </w:r>
    </w:p>
    <w:p w14:paraId="15EB875E" w14:textId="77777777" w:rsidR="00F51C84" w:rsidRPr="00080877" w:rsidRDefault="00F51C84" w:rsidP="00053945">
      <w:pPr>
        <w:numPr>
          <w:ilvl w:val="0"/>
          <w:numId w:val="13"/>
        </w:numPr>
        <w:rPr>
          <w:rStyle w:val="Hyperlink"/>
          <w:rFonts w:ascii="Arial" w:hAnsi="Arial" w:cs="Arial"/>
          <w:bCs/>
          <w:color w:val="auto"/>
          <w:sz w:val="22"/>
          <w:szCs w:val="22"/>
          <w:u w:val="none"/>
        </w:rPr>
      </w:pPr>
      <w:r w:rsidRPr="00080877">
        <w:rPr>
          <w:rFonts w:ascii="Arial" w:hAnsi="Arial" w:cs="Arial"/>
          <w:bCs/>
          <w:sz w:val="22"/>
          <w:szCs w:val="22"/>
        </w:rPr>
        <w:t xml:space="preserve">Young Minds: </w:t>
      </w:r>
      <w:hyperlink r:id="rId81" w:history="1">
        <w:r w:rsidRPr="00080877">
          <w:rPr>
            <w:rStyle w:val="Hyperlink"/>
            <w:rFonts w:ascii="Arial" w:hAnsi="Arial" w:cs="Arial"/>
            <w:bCs/>
            <w:sz w:val="22"/>
            <w:szCs w:val="22"/>
          </w:rPr>
          <w:t>www.youngminds.org.uk</w:t>
        </w:r>
      </w:hyperlink>
    </w:p>
    <w:p w14:paraId="07B4D680" w14:textId="77777777" w:rsidR="00F51C84" w:rsidRPr="00080877" w:rsidRDefault="00F51C84" w:rsidP="00053945">
      <w:pPr>
        <w:numPr>
          <w:ilvl w:val="0"/>
          <w:numId w:val="13"/>
        </w:numPr>
      </w:pPr>
      <w:r w:rsidRPr="00080877">
        <w:rPr>
          <w:rFonts w:ascii="Arial" w:hAnsi="Arial" w:cs="Arial"/>
          <w:bCs/>
          <w:sz w:val="22"/>
          <w:szCs w:val="22"/>
        </w:rPr>
        <w:t xml:space="preserve">We are with you (formerly Addaction): </w:t>
      </w:r>
      <w:hyperlink r:id="rId82" w:history="1">
        <w:r w:rsidRPr="00080877">
          <w:rPr>
            <w:rStyle w:val="Hyperlink"/>
            <w:rFonts w:ascii="Arial" w:hAnsi="Arial" w:cs="Arial"/>
            <w:bCs/>
            <w:sz w:val="22"/>
            <w:szCs w:val="22"/>
          </w:rPr>
          <w:t>www.wearewithyou.org.uk/services/kent-for-young-people/</w:t>
        </w:r>
      </w:hyperlink>
      <w:r w:rsidRPr="00080877">
        <w:rPr>
          <w:rFonts w:ascii="Arial" w:hAnsi="Arial" w:cs="Arial"/>
          <w:bCs/>
          <w:sz w:val="22"/>
          <w:szCs w:val="22"/>
        </w:rPr>
        <w:t xml:space="preserve"> </w:t>
      </w:r>
    </w:p>
    <w:p w14:paraId="3F95AC90" w14:textId="77777777" w:rsidR="00F51C84" w:rsidRPr="00080877" w:rsidRDefault="00F51C84" w:rsidP="00F51C84">
      <w:pPr>
        <w:rPr>
          <w:rFonts w:ascii="Arial" w:hAnsi="Arial" w:cs="Arial"/>
          <w:b/>
          <w:sz w:val="22"/>
          <w:szCs w:val="22"/>
        </w:rPr>
      </w:pPr>
    </w:p>
    <w:p w14:paraId="6C09F5C3" w14:textId="77777777" w:rsidR="00F51C84" w:rsidRPr="00080877" w:rsidRDefault="00F51C84" w:rsidP="00F51C84">
      <w:pPr>
        <w:rPr>
          <w:rFonts w:ascii="Arial" w:hAnsi="Arial" w:cs="Arial"/>
          <w:b/>
          <w:sz w:val="22"/>
          <w:szCs w:val="22"/>
        </w:rPr>
      </w:pPr>
      <w:r w:rsidRPr="00080877">
        <w:rPr>
          <w:rFonts w:ascii="Arial" w:hAnsi="Arial" w:cs="Arial"/>
          <w:b/>
          <w:sz w:val="22"/>
          <w:szCs w:val="22"/>
        </w:rPr>
        <w:t>Online Safety</w:t>
      </w:r>
    </w:p>
    <w:p w14:paraId="552637CB"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CEOP: </w:t>
      </w:r>
      <w:hyperlink r:id="rId83" w:history="1">
        <w:r w:rsidRPr="00080877">
          <w:rPr>
            <w:rStyle w:val="Hyperlink"/>
            <w:rFonts w:ascii="Arial" w:hAnsi="Arial" w:cs="Arial"/>
            <w:bCs/>
            <w:sz w:val="22"/>
            <w:szCs w:val="22"/>
          </w:rPr>
          <w:t>www.ceop.police.uk</w:t>
        </w:r>
      </w:hyperlink>
    </w:p>
    <w:p w14:paraId="36374DA0"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Watch Foundation (IWF): </w:t>
      </w:r>
      <w:hyperlink r:id="rId84" w:history="1">
        <w:r w:rsidRPr="00080877">
          <w:rPr>
            <w:rStyle w:val="Hyperlink"/>
            <w:rFonts w:ascii="Arial" w:hAnsi="Arial" w:cs="Arial"/>
            <w:bCs/>
            <w:sz w:val="22"/>
            <w:szCs w:val="22"/>
          </w:rPr>
          <w:t>www.iwf.org.uk</w:t>
        </w:r>
      </w:hyperlink>
    </w:p>
    <w:p w14:paraId="02A9B5AA"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Think U Know: </w:t>
      </w:r>
      <w:hyperlink r:id="rId85" w:history="1">
        <w:r w:rsidRPr="00080877">
          <w:rPr>
            <w:rStyle w:val="Hyperlink"/>
            <w:rFonts w:ascii="Arial" w:hAnsi="Arial" w:cs="Arial"/>
            <w:sz w:val="22"/>
            <w:szCs w:val="22"/>
          </w:rPr>
          <w:t>www.thinkuknow.co.uk</w:t>
        </w:r>
      </w:hyperlink>
      <w:r w:rsidRPr="00080877">
        <w:rPr>
          <w:rFonts w:ascii="Arial" w:hAnsi="Arial" w:cs="Arial"/>
          <w:sz w:val="22"/>
          <w:szCs w:val="22"/>
        </w:rPr>
        <w:t xml:space="preserve"> </w:t>
      </w:r>
    </w:p>
    <w:p w14:paraId="43AAF99F"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Childnet: </w:t>
      </w:r>
      <w:hyperlink r:id="rId86" w:history="1">
        <w:r w:rsidRPr="00080877">
          <w:rPr>
            <w:rStyle w:val="Hyperlink"/>
            <w:rFonts w:ascii="Arial" w:hAnsi="Arial" w:cs="Arial"/>
            <w:bCs/>
            <w:sz w:val="22"/>
            <w:szCs w:val="22"/>
          </w:rPr>
          <w:t>www.childnet.com</w:t>
        </w:r>
      </w:hyperlink>
      <w:r w:rsidRPr="00080877">
        <w:rPr>
          <w:rFonts w:ascii="Arial" w:hAnsi="Arial" w:cs="Arial"/>
          <w:sz w:val="22"/>
          <w:szCs w:val="22"/>
        </w:rPr>
        <w:t xml:space="preserve"> </w:t>
      </w:r>
    </w:p>
    <w:p w14:paraId="113731D1"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UK Safer Internet Centre: </w:t>
      </w:r>
      <w:hyperlink r:id="rId87" w:history="1">
        <w:r w:rsidRPr="00080877">
          <w:rPr>
            <w:rStyle w:val="Hyperlink"/>
            <w:rFonts w:ascii="Arial" w:hAnsi="Arial" w:cs="Arial"/>
            <w:sz w:val="22"/>
            <w:szCs w:val="22"/>
          </w:rPr>
          <w:t>www.saferinternet.org.uk</w:t>
        </w:r>
      </w:hyperlink>
    </w:p>
    <w:p w14:paraId="0D7EDC5F"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Report Harmful Content: </w:t>
      </w:r>
      <w:hyperlink r:id="rId88" w:history="1">
        <w:r w:rsidRPr="00080877">
          <w:rPr>
            <w:rStyle w:val="Hyperlink"/>
            <w:rFonts w:ascii="Arial" w:hAnsi="Arial" w:cs="Arial"/>
            <w:sz w:val="22"/>
            <w:szCs w:val="22"/>
          </w:rPr>
          <w:t>https://reportharmfulcontent.com</w:t>
        </w:r>
      </w:hyperlink>
      <w:r w:rsidRPr="00080877">
        <w:rPr>
          <w:rFonts w:ascii="Arial" w:hAnsi="Arial" w:cs="Arial"/>
          <w:sz w:val="22"/>
          <w:szCs w:val="22"/>
        </w:rPr>
        <w:t xml:space="preserve"> </w:t>
      </w:r>
    </w:p>
    <w:p w14:paraId="56D8D9E3"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Info: </w:t>
      </w:r>
      <w:hyperlink r:id="rId89" w:history="1">
        <w:r w:rsidRPr="00080877">
          <w:rPr>
            <w:rStyle w:val="Hyperlink"/>
            <w:rFonts w:ascii="Arial" w:hAnsi="Arial" w:cs="Arial"/>
            <w:sz w:val="22"/>
            <w:szCs w:val="22"/>
          </w:rPr>
          <w:t>www.parentinfo.org</w:t>
        </w:r>
      </w:hyperlink>
      <w:r w:rsidRPr="00080877">
        <w:rPr>
          <w:rFonts w:ascii="Arial" w:hAnsi="Arial" w:cs="Arial"/>
          <w:sz w:val="22"/>
          <w:szCs w:val="22"/>
        </w:rPr>
        <w:t xml:space="preserve"> </w:t>
      </w:r>
    </w:p>
    <w:p w14:paraId="582BCE34"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Marie Collins Foundation: </w:t>
      </w:r>
      <w:hyperlink r:id="rId90" w:history="1">
        <w:r w:rsidRPr="00080877">
          <w:rPr>
            <w:rStyle w:val="Hyperlink"/>
            <w:rFonts w:ascii="Arial" w:hAnsi="Arial" w:cs="Arial"/>
            <w:bCs/>
            <w:sz w:val="22"/>
            <w:szCs w:val="22"/>
          </w:rPr>
          <w:t>www.mariecollinsfoundation.org.uk</w:t>
        </w:r>
      </w:hyperlink>
      <w:r w:rsidRPr="00080877">
        <w:rPr>
          <w:rFonts w:ascii="Arial" w:hAnsi="Arial" w:cs="Arial"/>
          <w:sz w:val="22"/>
          <w:szCs w:val="22"/>
        </w:rPr>
        <w:t xml:space="preserve"> </w:t>
      </w:r>
    </w:p>
    <w:p w14:paraId="23927A95"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Internet Matters: </w:t>
      </w:r>
      <w:hyperlink r:id="rId91" w:history="1">
        <w:r w:rsidRPr="00080877">
          <w:rPr>
            <w:rStyle w:val="Hyperlink"/>
            <w:rFonts w:ascii="Arial" w:hAnsi="Arial" w:cs="Arial"/>
            <w:sz w:val="22"/>
            <w:szCs w:val="22"/>
          </w:rPr>
          <w:t>www.internetmatters.org</w:t>
        </w:r>
      </w:hyperlink>
      <w:r w:rsidRPr="00080877">
        <w:rPr>
          <w:rFonts w:ascii="Arial" w:hAnsi="Arial" w:cs="Arial"/>
          <w:sz w:val="22"/>
          <w:szCs w:val="22"/>
        </w:rPr>
        <w:t xml:space="preserve"> </w:t>
      </w:r>
    </w:p>
    <w:p w14:paraId="457569DD"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NSPCC/ Net Aware: </w:t>
      </w:r>
      <w:hyperlink r:id="rId92" w:history="1">
        <w:r w:rsidRPr="00080877">
          <w:rPr>
            <w:rStyle w:val="Hyperlink"/>
            <w:rFonts w:ascii="Arial" w:hAnsi="Arial" w:cs="Arial"/>
            <w:sz w:val="22"/>
            <w:szCs w:val="22"/>
          </w:rPr>
          <w:t>www.nspcc.org.uk/onlinesafety</w:t>
        </w:r>
      </w:hyperlink>
      <w:r w:rsidRPr="00080877">
        <w:rPr>
          <w:rFonts w:ascii="Arial" w:hAnsi="Arial" w:cs="Arial"/>
          <w:sz w:val="22"/>
          <w:szCs w:val="22"/>
        </w:rPr>
        <w:t xml:space="preserve"> and </w:t>
      </w:r>
      <w:hyperlink r:id="rId93" w:history="1">
        <w:r w:rsidRPr="00080877">
          <w:rPr>
            <w:rStyle w:val="Hyperlink"/>
            <w:rFonts w:ascii="Arial" w:hAnsi="Arial" w:cs="Arial"/>
            <w:sz w:val="22"/>
            <w:szCs w:val="22"/>
          </w:rPr>
          <w:t>www.net-aware.org.uk</w:t>
        </w:r>
      </w:hyperlink>
      <w:r w:rsidRPr="00080877">
        <w:rPr>
          <w:rFonts w:ascii="Arial" w:hAnsi="Arial" w:cs="Arial"/>
          <w:sz w:val="22"/>
          <w:szCs w:val="22"/>
        </w:rPr>
        <w:t xml:space="preserve"> </w:t>
      </w:r>
    </w:p>
    <w:p w14:paraId="446B24EB" w14:textId="77777777" w:rsidR="00F51C84" w:rsidRPr="00080877" w:rsidRDefault="00F51C84" w:rsidP="00053945">
      <w:pPr>
        <w:numPr>
          <w:ilvl w:val="0"/>
          <w:numId w:val="17"/>
        </w:numPr>
        <w:rPr>
          <w:rStyle w:val="Hyperlink"/>
          <w:rFonts w:ascii="Arial" w:hAnsi="Arial" w:cs="Arial"/>
          <w:color w:val="auto"/>
          <w:sz w:val="22"/>
          <w:szCs w:val="22"/>
          <w:u w:val="none"/>
        </w:rPr>
      </w:pPr>
      <w:r w:rsidRPr="00080877">
        <w:rPr>
          <w:rFonts w:ascii="Arial" w:hAnsi="Arial" w:cs="Arial"/>
          <w:sz w:val="22"/>
          <w:szCs w:val="22"/>
        </w:rPr>
        <w:t xml:space="preserve">Get safe Online: </w:t>
      </w:r>
      <w:hyperlink r:id="rId94" w:history="1">
        <w:r w:rsidRPr="00080877">
          <w:rPr>
            <w:rStyle w:val="Hyperlink"/>
            <w:rFonts w:ascii="Arial" w:hAnsi="Arial" w:cs="Arial"/>
            <w:sz w:val="22"/>
            <w:szCs w:val="22"/>
          </w:rPr>
          <w:t>www.getsafeonline.org</w:t>
        </w:r>
      </w:hyperlink>
    </w:p>
    <w:p w14:paraId="5D7418D8"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Stop it Now!: </w:t>
      </w:r>
      <w:hyperlink r:id="rId95" w:history="1">
        <w:r w:rsidRPr="00080877">
          <w:rPr>
            <w:rStyle w:val="Hyperlink"/>
            <w:rFonts w:ascii="Arial" w:hAnsi="Arial" w:cs="Arial"/>
            <w:bCs/>
            <w:sz w:val="22"/>
            <w:szCs w:val="22"/>
          </w:rPr>
          <w:t>www.stopitnow.org.uk</w:t>
        </w:r>
      </w:hyperlink>
    </w:p>
    <w:p w14:paraId="49EA0FA1" w14:textId="77777777" w:rsidR="00F51C84" w:rsidRPr="00080877" w:rsidRDefault="00F51C84" w:rsidP="00053945">
      <w:pPr>
        <w:numPr>
          <w:ilvl w:val="0"/>
          <w:numId w:val="17"/>
        </w:numPr>
        <w:rPr>
          <w:rFonts w:ascii="Arial" w:hAnsi="Arial" w:cs="Arial"/>
          <w:sz w:val="22"/>
          <w:szCs w:val="22"/>
        </w:rPr>
      </w:pPr>
      <w:r w:rsidRPr="00080877">
        <w:rPr>
          <w:rFonts w:ascii="Arial" w:hAnsi="Arial" w:cs="Arial"/>
          <w:sz w:val="22"/>
          <w:szCs w:val="22"/>
        </w:rPr>
        <w:t xml:space="preserve">Parents Protect: </w:t>
      </w:r>
      <w:hyperlink r:id="rId96" w:history="1">
        <w:r w:rsidRPr="00080877">
          <w:rPr>
            <w:rStyle w:val="Hyperlink"/>
            <w:rFonts w:ascii="Arial" w:hAnsi="Arial" w:cs="Arial"/>
            <w:bCs/>
            <w:sz w:val="22"/>
            <w:szCs w:val="22"/>
          </w:rPr>
          <w:t>www.parentsprotect.co.uk</w:t>
        </w:r>
      </w:hyperlink>
    </w:p>
    <w:p w14:paraId="33666250" w14:textId="77777777" w:rsidR="00F51C84" w:rsidRPr="00080877" w:rsidRDefault="00F51C84" w:rsidP="00F51C84">
      <w:pPr>
        <w:rPr>
          <w:rFonts w:ascii="Arial" w:hAnsi="Arial" w:cs="Arial"/>
          <w:sz w:val="22"/>
          <w:szCs w:val="22"/>
        </w:rPr>
      </w:pPr>
    </w:p>
    <w:p w14:paraId="79D67432" w14:textId="77777777" w:rsidR="00F51C84" w:rsidRPr="00080877" w:rsidRDefault="00F51C84" w:rsidP="00F51C84">
      <w:pPr>
        <w:rPr>
          <w:rFonts w:ascii="Arial" w:hAnsi="Arial" w:cs="Arial"/>
          <w:b/>
          <w:sz w:val="22"/>
          <w:szCs w:val="22"/>
        </w:rPr>
      </w:pPr>
      <w:r w:rsidRPr="00080877">
        <w:rPr>
          <w:rFonts w:ascii="Arial" w:hAnsi="Arial" w:cs="Arial"/>
          <w:b/>
          <w:sz w:val="22"/>
          <w:szCs w:val="22"/>
        </w:rPr>
        <w:t>Radicalisation and hate</w:t>
      </w:r>
    </w:p>
    <w:p w14:paraId="333499E7" w14:textId="77777777" w:rsidR="00F51C84" w:rsidRPr="00080877" w:rsidRDefault="00F51C84" w:rsidP="00053945">
      <w:pPr>
        <w:numPr>
          <w:ilvl w:val="0"/>
          <w:numId w:val="18"/>
        </w:numPr>
        <w:rPr>
          <w:sz w:val="22"/>
          <w:szCs w:val="22"/>
        </w:rPr>
      </w:pPr>
      <w:r w:rsidRPr="00080877">
        <w:rPr>
          <w:rFonts w:ascii="Arial" w:hAnsi="Arial" w:cs="Arial"/>
          <w:sz w:val="22"/>
          <w:szCs w:val="22"/>
        </w:rPr>
        <w:t xml:space="preserve">Educate against Hate: </w:t>
      </w:r>
      <w:hyperlink r:id="rId97" w:history="1">
        <w:r w:rsidRPr="00080877">
          <w:rPr>
            <w:rStyle w:val="Hyperlink"/>
            <w:rFonts w:ascii="Arial" w:hAnsi="Arial" w:cs="Arial"/>
            <w:sz w:val="22"/>
            <w:szCs w:val="22"/>
          </w:rPr>
          <w:t>www.educateagainsthate.com</w:t>
        </w:r>
      </w:hyperlink>
      <w:r w:rsidRPr="00080877">
        <w:rPr>
          <w:sz w:val="22"/>
          <w:szCs w:val="22"/>
        </w:rPr>
        <w:t xml:space="preserve">   </w:t>
      </w:r>
    </w:p>
    <w:p w14:paraId="0400F097" w14:textId="77777777" w:rsidR="00F51C84" w:rsidRPr="00080877" w:rsidRDefault="00F51C84" w:rsidP="00053945">
      <w:pPr>
        <w:numPr>
          <w:ilvl w:val="0"/>
          <w:numId w:val="18"/>
        </w:numPr>
        <w:rPr>
          <w:rFonts w:ascii="Arial" w:hAnsi="Arial" w:cs="Arial"/>
          <w:bCs/>
          <w:sz w:val="22"/>
          <w:szCs w:val="22"/>
        </w:rPr>
      </w:pPr>
      <w:r w:rsidRPr="00080877">
        <w:rPr>
          <w:rFonts w:ascii="Arial" w:hAnsi="Arial" w:cs="Arial"/>
          <w:sz w:val="22"/>
          <w:szCs w:val="22"/>
        </w:rPr>
        <w:t>Counter Terrorism Internet Referral Unit</w:t>
      </w:r>
      <w:r w:rsidRPr="00080877">
        <w:rPr>
          <w:rFonts w:ascii="Helvetica" w:hAnsi="Helvetica"/>
          <w:color w:val="5C5C5C"/>
          <w:sz w:val="22"/>
          <w:szCs w:val="22"/>
        </w:rPr>
        <w:t>: </w:t>
      </w:r>
      <w:hyperlink r:id="rId98" w:tgtFrame="_self" w:history="1">
        <w:r w:rsidRPr="00080877">
          <w:rPr>
            <w:rStyle w:val="Hyperlink"/>
            <w:rFonts w:ascii="Arial" w:hAnsi="Arial" w:cs="Arial"/>
            <w:sz w:val="22"/>
            <w:szCs w:val="22"/>
          </w:rPr>
          <w:t>www.gov.uk/report-terrorism</w:t>
        </w:r>
      </w:hyperlink>
    </w:p>
    <w:p w14:paraId="331A70C7" w14:textId="77777777" w:rsidR="00F51C84" w:rsidRPr="00080877" w:rsidRDefault="00F51C84" w:rsidP="00053945">
      <w:pPr>
        <w:numPr>
          <w:ilvl w:val="0"/>
          <w:numId w:val="18"/>
        </w:numPr>
        <w:rPr>
          <w:rFonts w:ascii="Arial" w:hAnsi="Arial" w:cs="Arial"/>
          <w:sz w:val="22"/>
          <w:szCs w:val="22"/>
        </w:rPr>
      </w:pPr>
      <w:r w:rsidRPr="00080877">
        <w:rPr>
          <w:rFonts w:ascii="Arial" w:hAnsi="Arial" w:cs="Arial"/>
          <w:sz w:val="22"/>
          <w:szCs w:val="22"/>
        </w:rPr>
        <w:t xml:space="preserve">True Vision: </w:t>
      </w:r>
      <w:hyperlink r:id="rId99" w:history="1">
        <w:r w:rsidRPr="00080877">
          <w:rPr>
            <w:rStyle w:val="Hyperlink"/>
            <w:rFonts w:ascii="Arial" w:hAnsi="Arial" w:cs="Arial"/>
            <w:sz w:val="22"/>
            <w:szCs w:val="22"/>
          </w:rPr>
          <w:t>www.report-it.org.uk</w:t>
        </w:r>
      </w:hyperlink>
      <w:r w:rsidRPr="00080877">
        <w:rPr>
          <w:rFonts w:ascii="Arial" w:hAnsi="Arial" w:cs="Arial"/>
          <w:sz w:val="22"/>
          <w:szCs w:val="22"/>
        </w:rPr>
        <w:t xml:space="preserve"> </w:t>
      </w:r>
    </w:p>
    <w:p w14:paraId="1865444F" w14:textId="77777777" w:rsidR="00F51C84" w:rsidRPr="007157DF" w:rsidRDefault="00F51C84" w:rsidP="00F51C84">
      <w:pPr>
        <w:rPr>
          <w:rFonts w:ascii="Arial" w:hAnsi="Arial" w:cs="Arial"/>
          <w:bCs/>
        </w:rPr>
      </w:pPr>
    </w:p>
    <w:p w14:paraId="715534F3" w14:textId="77777777" w:rsidR="00F51C84" w:rsidRPr="00DA21FA" w:rsidRDefault="00F51C84" w:rsidP="006E4423">
      <w:pPr>
        <w:spacing w:line="252" w:lineRule="exact"/>
        <w:ind w:right="102"/>
        <w:rPr>
          <w:rFonts w:ascii="Arial" w:hAnsi="Arial" w:cs="Arial"/>
          <w:color w:val="000000"/>
          <w:sz w:val="23"/>
          <w:szCs w:val="23"/>
        </w:rPr>
      </w:pPr>
    </w:p>
    <w:p w14:paraId="0C86666B" w14:textId="76F48C8F" w:rsidR="00DA21FA" w:rsidRPr="004D2903" w:rsidRDefault="00DA21FA" w:rsidP="004D2903">
      <w:pPr>
        <w:autoSpaceDE w:val="0"/>
        <w:autoSpaceDN w:val="0"/>
        <w:adjustRightInd w:val="0"/>
        <w:rPr>
          <w:rFonts w:ascii="Arial" w:hAnsi="Arial" w:cs="Arial"/>
          <w:i/>
        </w:rPr>
      </w:pPr>
    </w:p>
    <w:sectPr w:rsidR="00DA21FA" w:rsidRPr="004D2903" w:rsidSect="00C20291">
      <w:footerReference w:type="even" r:id="rId100"/>
      <w:footerReference w:type="default" r:id="rId101"/>
      <w:pgSz w:w="11906" w:h="16838"/>
      <w:pgMar w:top="851" w:right="1133" w:bottom="1134" w:left="85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49EA3" w14:textId="77777777" w:rsidR="00053945" w:rsidRDefault="00053945">
      <w:r>
        <w:separator/>
      </w:r>
    </w:p>
  </w:endnote>
  <w:endnote w:type="continuationSeparator" w:id="0">
    <w:p w14:paraId="28B81CF6" w14:textId="77777777" w:rsidR="00053945" w:rsidRDefault="00053945">
      <w:r>
        <w:continuationSeparator/>
      </w:r>
    </w:p>
  </w:endnote>
  <w:endnote w:type="continuationNotice" w:id="1">
    <w:p w14:paraId="252989B5" w14:textId="77777777" w:rsidR="00053945" w:rsidRDefault="00053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Quicksand">
    <w:panose1 w:val="02000000000000000000"/>
    <w:charset w:val="00"/>
    <w:family w:val="modern"/>
    <w:notTrueType/>
    <w:pitch w:val="variable"/>
    <w:sig w:usb0="A00000AF" w:usb1="00000008" w:usb2="00000000" w:usb3="00000000" w:csb0="0000011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A761C" w14:textId="77777777" w:rsidR="00B56716" w:rsidRDefault="00B56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21C6DF" w14:textId="77777777" w:rsidR="00B56716" w:rsidRDefault="00B56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68182" w14:textId="77777777" w:rsidR="00B56716" w:rsidRDefault="00B5671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10016" w14:textId="77777777" w:rsidR="00B56716" w:rsidRDefault="00B56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D3AA9" w14:textId="77777777" w:rsidR="00B56716" w:rsidRDefault="00B567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77FB7" w14:textId="77777777" w:rsidR="00B56716" w:rsidRDefault="00B56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41AB7934" w14:textId="77777777" w:rsidR="00B56716" w:rsidRPr="00520F00" w:rsidRDefault="00B56716" w:rsidP="0073233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07F08" w14:textId="77777777" w:rsidR="00053945" w:rsidRDefault="00053945">
      <w:r>
        <w:separator/>
      </w:r>
    </w:p>
  </w:footnote>
  <w:footnote w:type="continuationSeparator" w:id="0">
    <w:p w14:paraId="7A3262F3" w14:textId="77777777" w:rsidR="00053945" w:rsidRDefault="00053945">
      <w:r>
        <w:continuationSeparator/>
      </w:r>
    </w:p>
  </w:footnote>
  <w:footnote w:type="continuationNotice" w:id="1">
    <w:p w14:paraId="10C69651" w14:textId="77777777" w:rsidR="00053945" w:rsidRDefault="00053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F7D8E" w14:textId="77777777" w:rsidR="00B56716" w:rsidRDefault="00B5671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F1BBF" w14:textId="77777777" w:rsidR="00B56716" w:rsidRDefault="00B56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B93"/>
    <w:multiLevelType w:val="hybridMultilevel"/>
    <w:tmpl w:val="8E781ABA"/>
    <w:lvl w:ilvl="0" w:tplc="66705372">
      <w:start w:val="19"/>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040FD"/>
    <w:multiLevelType w:val="hybridMultilevel"/>
    <w:tmpl w:val="B50AB564"/>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A015A"/>
    <w:multiLevelType w:val="hybridMultilevel"/>
    <w:tmpl w:val="01E06B40"/>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D52AC"/>
    <w:multiLevelType w:val="hybridMultilevel"/>
    <w:tmpl w:val="F4843786"/>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F21191"/>
    <w:multiLevelType w:val="hybridMultilevel"/>
    <w:tmpl w:val="7DE062F4"/>
    <w:lvl w:ilvl="0" w:tplc="C2EED71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3A44"/>
    <w:multiLevelType w:val="hybridMultilevel"/>
    <w:tmpl w:val="74426CC6"/>
    <w:lvl w:ilvl="0" w:tplc="D7102314">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C81A4D"/>
    <w:multiLevelType w:val="hybridMultilevel"/>
    <w:tmpl w:val="402890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D3200"/>
    <w:multiLevelType w:val="hybridMultilevel"/>
    <w:tmpl w:val="5BA64E20"/>
    <w:lvl w:ilvl="0" w:tplc="9FFAC44C">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8D024C"/>
    <w:multiLevelType w:val="hybridMultilevel"/>
    <w:tmpl w:val="8C44955A"/>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A6E66"/>
    <w:multiLevelType w:val="hybridMultilevel"/>
    <w:tmpl w:val="6838A19A"/>
    <w:lvl w:ilvl="0" w:tplc="7EF63700">
      <w:start w:val="1"/>
      <w:numFmt w:val="bullet"/>
      <w:lvlText w:val=""/>
      <w:lvlJc w:val="left"/>
      <w:pPr>
        <w:ind w:left="360" w:hanging="360"/>
      </w:pPr>
      <w:rPr>
        <w:rFonts w:ascii="Symbol" w:hAnsi="Symbol" w:hint="default"/>
        <w:sz w:val="22"/>
        <w:szCs w:val="22"/>
      </w:rPr>
    </w:lvl>
    <w:lvl w:ilvl="1" w:tplc="51D487E2">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C0D09"/>
    <w:multiLevelType w:val="hybridMultilevel"/>
    <w:tmpl w:val="9152814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7774E7"/>
    <w:multiLevelType w:val="hybridMultilevel"/>
    <w:tmpl w:val="03204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2C3B1A"/>
    <w:multiLevelType w:val="hybridMultilevel"/>
    <w:tmpl w:val="0856399C"/>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33008D"/>
    <w:multiLevelType w:val="hybridMultilevel"/>
    <w:tmpl w:val="3D74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9E23B9"/>
    <w:multiLevelType w:val="hybridMultilevel"/>
    <w:tmpl w:val="30E07B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2501505"/>
    <w:multiLevelType w:val="hybridMultilevel"/>
    <w:tmpl w:val="0944E8FA"/>
    <w:lvl w:ilvl="0" w:tplc="205E033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362B86"/>
    <w:multiLevelType w:val="hybridMultilevel"/>
    <w:tmpl w:val="374AA35A"/>
    <w:lvl w:ilvl="0" w:tplc="205E0336">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A13050"/>
    <w:multiLevelType w:val="hybridMultilevel"/>
    <w:tmpl w:val="6D60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1CF671E"/>
    <w:multiLevelType w:val="hybridMultilevel"/>
    <w:tmpl w:val="8054BA3E"/>
    <w:lvl w:ilvl="0" w:tplc="205E0336">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8808E5"/>
    <w:multiLevelType w:val="hybridMultilevel"/>
    <w:tmpl w:val="DE5E64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98F2D93"/>
    <w:multiLevelType w:val="hybridMultilevel"/>
    <w:tmpl w:val="3904B2DC"/>
    <w:lvl w:ilvl="0" w:tplc="08090003">
      <w:start w:val="1"/>
      <w:numFmt w:val="bullet"/>
      <w:lvlText w:val="o"/>
      <w:lvlJc w:val="left"/>
      <w:pPr>
        <w:ind w:left="360" w:hanging="360"/>
      </w:pPr>
      <w:rPr>
        <w:rFonts w:ascii="Courier New" w:hAnsi="Courier New" w:cs="Courier New"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41"/>
  </w:num>
  <w:num w:numId="3">
    <w:abstractNumId w:val="50"/>
  </w:num>
  <w:num w:numId="4">
    <w:abstractNumId w:val="38"/>
  </w:num>
  <w:num w:numId="5">
    <w:abstractNumId w:val="23"/>
  </w:num>
  <w:num w:numId="6">
    <w:abstractNumId w:val="13"/>
  </w:num>
  <w:num w:numId="7">
    <w:abstractNumId w:val="28"/>
  </w:num>
  <w:num w:numId="8">
    <w:abstractNumId w:val="49"/>
  </w:num>
  <w:num w:numId="9">
    <w:abstractNumId w:val="43"/>
  </w:num>
  <w:num w:numId="10">
    <w:abstractNumId w:val="55"/>
  </w:num>
  <w:num w:numId="11">
    <w:abstractNumId w:val="27"/>
  </w:num>
  <w:num w:numId="12">
    <w:abstractNumId w:val="31"/>
  </w:num>
  <w:num w:numId="13">
    <w:abstractNumId w:val="14"/>
  </w:num>
  <w:num w:numId="14">
    <w:abstractNumId w:val="40"/>
  </w:num>
  <w:num w:numId="15">
    <w:abstractNumId w:val="8"/>
  </w:num>
  <w:num w:numId="16">
    <w:abstractNumId w:val="12"/>
  </w:num>
  <w:num w:numId="17">
    <w:abstractNumId w:val="10"/>
  </w:num>
  <w:num w:numId="18">
    <w:abstractNumId w:val="45"/>
  </w:num>
  <w:num w:numId="19">
    <w:abstractNumId w:val="44"/>
  </w:num>
  <w:num w:numId="20">
    <w:abstractNumId w:val="22"/>
  </w:num>
  <w:num w:numId="21">
    <w:abstractNumId w:val="36"/>
  </w:num>
  <w:num w:numId="22">
    <w:abstractNumId w:val="34"/>
  </w:num>
  <w:num w:numId="23">
    <w:abstractNumId w:val="47"/>
  </w:num>
  <w:num w:numId="24">
    <w:abstractNumId w:val="18"/>
  </w:num>
  <w:num w:numId="25">
    <w:abstractNumId w:val="25"/>
  </w:num>
  <w:num w:numId="26">
    <w:abstractNumId w:val="32"/>
  </w:num>
  <w:num w:numId="27">
    <w:abstractNumId w:val="26"/>
  </w:num>
  <w:num w:numId="28">
    <w:abstractNumId w:val="29"/>
  </w:num>
  <w:num w:numId="29">
    <w:abstractNumId w:val="1"/>
  </w:num>
  <w:num w:numId="30">
    <w:abstractNumId w:val="30"/>
  </w:num>
  <w:num w:numId="31">
    <w:abstractNumId w:val="9"/>
  </w:num>
  <w:num w:numId="32">
    <w:abstractNumId w:val="33"/>
  </w:num>
  <w:num w:numId="33">
    <w:abstractNumId w:val="57"/>
  </w:num>
  <w:num w:numId="34">
    <w:abstractNumId w:val="7"/>
  </w:num>
  <w:num w:numId="35">
    <w:abstractNumId w:val="11"/>
  </w:num>
  <w:num w:numId="36">
    <w:abstractNumId w:val="16"/>
  </w:num>
  <w:num w:numId="37">
    <w:abstractNumId w:val="0"/>
  </w:num>
  <w:num w:numId="38">
    <w:abstractNumId w:val="3"/>
  </w:num>
  <w:num w:numId="39">
    <w:abstractNumId w:val="51"/>
  </w:num>
  <w:num w:numId="40">
    <w:abstractNumId w:val="15"/>
  </w:num>
  <w:num w:numId="41">
    <w:abstractNumId w:val="46"/>
  </w:num>
  <w:num w:numId="42">
    <w:abstractNumId w:val="20"/>
  </w:num>
  <w:num w:numId="43">
    <w:abstractNumId w:val="2"/>
  </w:num>
  <w:num w:numId="44">
    <w:abstractNumId w:val="17"/>
  </w:num>
  <w:num w:numId="45">
    <w:abstractNumId w:val="48"/>
  </w:num>
  <w:num w:numId="46">
    <w:abstractNumId w:val="19"/>
  </w:num>
  <w:num w:numId="47">
    <w:abstractNumId w:val="24"/>
  </w:num>
  <w:num w:numId="48">
    <w:abstractNumId w:val="56"/>
  </w:num>
  <w:num w:numId="49">
    <w:abstractNumId w:val="39"/>
  </w:num>
  <w:num w:numId="50">
    <w:abstractNumId w:val="53"/>
  </w:num>
  <w:num w:numId="51">
    <w:abstractNumId w:val="21"/>
  </w:num>
  <w:num w:numId="52">
    <w:abstractNumId w:val="37"/>
  </w:num>
  <w:num w:numId="53">
    <w:abstractNumId w:val="54"/>
  </w:num>
  <w:num w:numId="54">
    <w:abstractNumId w:val="6"/>
  </w:num>
  <w:num w:numId="55">
    <w:abstractNumId w:val="42"/>
  </w:num>
  <w:num w:numId="56">
    <w:abstractNumId w:val="4"/>
  </w:num>
  <w:num w:numId="57">
    <w:abstractNumId w:val="35"/>
  </w:num>
  <w:num w:numId="58">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F507DB"/>
    <w:rsid w:val="00002311"/>
    <w:rsid w:val="00002619"/>
    <w:rsid w:val="000071CB"/>
    <w:rsid w:val="00012172"/>
    <w:rsid w:val="0002013E"/>
    <w:rsid w:val="00023A8C"/>
    <w:rsid w:val="00027850"/>
    <w:rsid w:val="00033E58"/>
    <w:rsid w:val="0004032C"/>
    <w:rsid w:val="00040F8B"/>
    <w:rsid w:val="00043CCD"/>
    <w:rsid w:val="000444C7"/>
    <w:rsid w:val="00051F99"/>
    <w:rsid w:val="00052B1C"/>
    <w:rsid w:val="00053144"/>
    <w:rsid w:val="00053945"/>
    <w:rsid w:val="00065CDF"/>
    <w:rsid w:val="000664C3"/>
    <w:rsid w:val="00067AC0"/>
    <w:rsid w:val="0007205E"/>
    <w:rsid w:val="0007261F"/>
    <w:rsid w:val="0007465C"/>
    <w:rsid w:val="00075585"/>
    <w:rsid w:val="0008077F"/>
    <w:rsid w:val="00080877"/>
    <w:rsid w:val="000811F6"/>
    <w:rsid w:val="00092C87"/>
    <w:rsid w:val="00093075"/>
    <w:rsid w:val="00093841"/>
    <w:rsid w:val="00097970"/>
    <w:rsid w:val="000A162A"/>
    <w:rsid w:val="000A2DCB"/>
    <w:rsid w:val="000A5E95"/>
    <w:rsid w:val="000A6892"/>
    <w:rsid w:val="000B0DC8"/>
    <w:rsid w:val="000B2E35"/>
    <w:rsid w:val="000B512B"/>
    <w:rsid w:val="000B52B2"/>
    <w:rsid w:val="000C1F33"/>
    <w:rsid w:val="000C4C50"/>
    <w:rsid w:val="000C67A3"/>
    <w:rsid w:val="000D150C"/>
    <w:rsid w:val="000E09BC"/>
    <w:rsid w:val="000E36CD"/>
    <w:rsid w:val="000E6B4D"/>
    <w:rsid w:val="000E7E51"/>
    <w:rsid w:val="000F100C"/>
    <w:rsid w:val="000F53A5"/>
    <w:rsid w:val="00112370"/>
    <w:rsid w:val="00114031"/>
    <w:rsid w:val="00114590"/>
    <w:rsid w:val="001161BE"/>
    <w:rsid w:val="00117244"/>
    <w:rsid w:val="00123257"/>
    <w:rsid w:val="001253B9"/>
    <w:rsid w:val="0013072C"/>
    <w:rsid w:val="001324C7"/>
    <w:rsid w:val="00134C97"/>
    <w:rsid w:val="00135FDD"/>
    <w:rsid w:val="00140B4F"/>
    <w:rsid w:val="0014288B"/>
    <w:rsid w:val="00145C8A"/>
    <w:rsid w:val="0015189A"/>
    <w:rsid w:val="0015372A"/>
    <w:rsid w:val="001625D1"/>
    <w:rsid w:val="00166A32"/>
    <w:rsid w:val="00167517"/>
    <w:rsid w:val="00171ACB"/>
    <w:rsid w:val="0017725B"/>
    <w:rsid w:val="001803C1"/>
    <w:rsid w:val="0018192A"/>
    <w:rsid w:val="00187304"/>
    <w:rsid w:val="001932EE"/>
    <w:rsid w:val="001975CE"/>
    <w:rsid w:val="001A39D8"/>
    <w:rsid w:val="001A3D3E"/>
    <w:rsid w:val="001A3E40"/>
    <w:rsid w:val="001B262A"/>
    <w:rsid w:val="001B586F"/>
    <w:rsid w:val="001B5CE7"/>
    <w:rsid w:val="001C71A4"/>
    <w:rsid w:val="001D0DCA"/>
    <w:rsid w:val="001D3710"/>
    <w:rsid w:val="001D4B45"/>
    <w:rsid w:val="001E2C1E"/>
    <w:rsid w:val="001E48FB"/>
    <w:rsid w:val="001E49BF"/>
    <w:rsid w:val="001F1730"/>
    <w:rsid w:val="001F3676"/>
    <w:rsid w:val="00200D56"/>
    <w:rsid w:val="00204F61"/>
    <w:rsid w:val="00207847"/>
    <w:rsid w:val="0021147C"/>
    <w:rsid w:val="00212429"/>
    <w:rsid w:val="002142F5"/>
    <w:rsid w:val="002156B2"/>
    <w:rsid w:val="00232F80"/>
    <w:rsid w:val="002332E5"/>
    <w:rsid w:val="00237AEE"/>
    <w:rsid w:val="0025192A"/>
    <w:rsid w:val="0025255C"/>
    <w:rsid w:val="00253D7A"/>
    <w:rsid w:val="00261696"/>
    <w:rsid w:val="00270368"/>
    <w:rsid w:val="0027140A"/>
    <w:rsid w:val="00271413"/>
    <w:rsid w:val="00271777"/>
    <w:rsid w:val="00272795"/>
    <w:rsid w:val="00283EEA"/>
    <w:rsid w:val="0028531C"/>
    <w:rsid w:val="002859DD"/>
    <w:rsid w:val="00290F23"/>
    <w:rsid w:val="0029697C"/>
    <w:rsid w:val="002A2B15"/>
    <w:rsid w:val="002A4BFA"/>
    <w:rsid w:val="002A6B93"/>
    <w:rsid w:val="002B4A71"/>
    <w:rsid w:val="002C0C4C"/>
    <w:rsid w:val="002C1E00"/>
    <w:rsid w:val="002D1B4D"/>
    <w:rsid w:val="002D42FC"/>
    <w:rsid w:val="002D480E"/>
    <w:rsid w:val="002D4F27"/>
    <w:rsid w:val="002D7F0C"/>
    <w:rsid w:val="002E2A73"/>
    <w:rsid w:val="00303330"/>
    <w:rsid w:val="003035FC"/>
    <w:rsid w:val="00303985"/>
    <w:rsid w:val="003102CF"/>
    <w:rsid w:val="00310BB4"/>
    <w:rsid w:val="00313382"/>
    <w:rsid w:val="0031700C"/>
    <w:rsid w:val="00317F63"/>
    <w:rsid w:val="003243B6"/>
    <w:rsid w:val="00330800"/>
    <w:rsid w:val="00334B10"/>
    <w:rsid w:val="00336552"/>
    <w:rsid w:val="0034318E"/>
    <w:rsid w:val="003522E5"/>
    <w:rsid w:val="003533A0"/>
    <w:rsid w:val="00353629"/>
    <w:rsid w:val="00355468"/>
    <w:rsid w:val="00355849"/>
    <w:rsid w:val="00356636"/>
    <w:rsid w:val="00360048"/>
    <w:rsid w:val="00360530"/>
    <w:rsid w:val="003637C1"/>
    <w:rsid w:val="003667B8"/>
    <w:rsid w:val="00372DC4"/>
    <w:rsid w:val="003744AB"/>
    <w:rsid w:val="00376F8D"/>
    <w:rsid w:val="00377A91"/>
    <w:rsid w:val="00380A99"/>
    <w:rsid w:val="00382B5B"/>
    <w:rsid w:val="003830BC"/>
    <w:rsid w:val="00385BD9"/>
    <w:rsid w:val="00385D61"/>
    <w:rsid w:val="00386731"/>
    <w:rsid w:val="00387E4C"/>
    <w:rsid w:val="003900AE"/>
    <w:rsid w:val="00390EC1"/>
    <w:rsid w:val="0039186F"/>
    <w:rsid w:val="00393653"/>
    <w:rsid w:val="00393F00"/>
    <w:rsid w:val="00395335"/>
    <w:rsid w:val="003A4087"/>
    <w:rsid w:val="003C2778"/>
    <w:rsid w:val="003E0327"/>
    <w:rsid w:val="003E29D4"/>
    <w:rsid w:val="003F3245"/>
    <w:rsid w:val="003F357E"/>
    <w:rsid w:val="003F390F"/>
    <w:rsid w:val="0040013A"/>
    <w:rsid w:val="004012FF"/>
    <w:rsid w:val="00402534"/>
    <w:rsid w:val="00402A72"/>
    <w:rsid w:val="00406A02"/>
    <w:rsid w:val="004139F3"/>
    <w:rsid w:val="0041451D"/>
    <w:rsid w:val="004215EF"/>
    <w:rsid w:val="004222FE"/>
    <w:rsid w:val="00445987"/>
    <w:rsid w:val="00450C98"/>
    <w:rsid w:val="00450E59"/>
    <w:rsid w:val="004518A9"/>
    <w:rsid w:val="00455335"/>
    <w:rsid w:val="004636C1"/>
    <w:rsid w:val="00470A21"/>
    <w:rsid w:val="004710B7"/>
    <w:rsid w:val="0047464D"/>
    <w:rsid w:val="00474956"/>
    <w:rsid w:val="00475D7F"/>
    <w:rsid w:val="004764DD"/>
    <w:rsid w:val="00482BC4"/>
    <w:rsid w:val="00484542"/>
    <w:rsid w:val="00485F92"/>
    <w:rsid w:val="00487A16"/>
    <w:rsid w:val="00492903"/>
    <w:rsid w:val="0049346C"/>
    <w:rsid w:val="00493CBB"/>
    <w:rsid w:val="00495A15"/>
    <w:rsid w:val="0049760A"/>
    <w:rsid w:val="004A5E58"/>
    <w:rsid w:val="004B3365"/>
    <w:rsid w:val="004C02DF"/>
    <w:rsid w:val="004C08BB"/>
    <w:rsid w:val="004C4859"/>
    <w:rsid w:val="004D16CF"/>
    <w:rsid w:val="004D2903"/>
    <w:rsid w:val="004D2ABC"/>
    <w:rsid w:val="004D2B1D"/>
    <w:rsid w:val="004E2DB2"/>
    <w:rsid w:val="004E6ED8"/>
    <w:rsid w:val="004E793F"/>
    <w:rsid w:val="004F0C64"/>
    <w:rsid w:val="004F2321"/>
    <w:rsid w:val="004F5F72"/>
    <w:rsid w:val="004F614D"/>
    <w:rsid w:val="0050063D"/>
    <w:rsid w:val="0051026D"/>
    <w:rsid w:val="005131E3"/>
    <w:rsid w:val="0051334A"/>
    <w:rsid w:val="00513999"/>
    <w:rsid w:val="00515A59"/>
    <w:rsid w:val="00520F00"/>
    <w:rsid w:val="00530B90"/>
    <w:rsid w:val="00532CA9"/>
    <w:rsid w:val="005334E6"/>
    <w:rsid w:val="00533FB3"/>
    <w:rsid w:val="0053753E"/>
    <w:rsid w:val="005444C7"/>
    <w:rsid w:val="005479EA"/>
    <w:rsid w:val="00553334"/>
    <w:rsid w:val="00554A7C"/>
    <w:rsid w:val="00560B59"/>
    <w:rsid w:val="00561B22"/>
    <w:rsid w:val="005728E5"/>
    <w:rsid w:val="00575769"/>
    <w:rsid w:val="00580D08"/>
    <w:rsid w:val="005907E9"/>
    <w:rsid w:val="005907F2"/>
    <w:rsid w:val="005A1D20"/>
    <w:rsid w:val="005A2913"/>
    <w:rsid w:val="005A5530"/>
    <w:rsid w:val="005A7AFC"/>
    <w:rsid w:val="005B00CD"/>
    <w:rsid w:val="005C49EA"/>
    <w:rsid w:val="005C5CB7"/>
    <w:rsid w:val="005C79F4"/>
    <w:rsid w:val="005E5C49"/>
    <w:rsid w:val="005F1346"/>
    <w:rsid w:val="006059EA"/>
    <w:rsid w:val="006142A6"/>
    <w:rsid w:val="006145C2"/>
    <w:rsid w:val="00615FAC"/>
    <w:rsid w:val="00622301"/>
    <w:rsid w:val="00622AF6"/>
    <w:rsid w:val="00626252"/>
    <w:rsid w:val="00636C50"/>
    <w:rsid w:val="0064503A"/>
    <w:rsid w:val="00647C3A"/>
    <w:rsid w:val="006512C5"/>
    <w:rsid w:val="00662CDB"/>
    <w:rsid w:val="006652EA"/>
    <w:rsid w:val="006661F0"/>
    <w:rsid w:val="00680C61"/>
    <w:rsid w:val="00683EBC"/>
    <w:rsid w:val="00694932"/>
    <w:rsid w:val="00695055"/>
    <w:rsid w:val="00695CA1"/>
    <w:rsid w:val="006973F7"/>
    <w:rsid w:val="006A1804"/>
    <w:rsid w:val="006A4949"/>
    <w:rsid w:val="006B37A4"/>
    <w:rsid w:val="006B69FF"/>
    <w:rsid w:val="006C1C87"/>
    <w:rsid w:val="006D081A"/>
    <w:rsid w:val="006D298B"/>
    <w:rsid w:val="006D6230"/>
    <w:rsid w:val="006E4423"/>
    <w:rsid w:val="006E499E"/>
    <w:rsid w:val="006F2FE7"/>
    <w:rsid w:val="006F4134"/>
    <w:rsid w:val="006F57EA"/>
    <w:rsid w:val="00700486"/>
    <w:rsid w:val="00700BE7"/>
    <w:rsid w:val="00701D28"/>
    <w:rsid w:val="0070214D"/>
    <w:rsid w:val="00704841"/>
    <w:rsid w:val="007057F3"/>
    <w:rsid w:val="007072EE"/>
    <w:rsid w:val="007146F2"/>
    <w:rsid w:val="00717866"/>
    <w:rsid w:val="0072322A"/>
    <w:rsid w:val="00723616"/>
    <w:rsid w:val="0072621E"/>
    <w:rsid w:val="00726DF9"/>
    <w:rsid w:val="0073172D"/>
    <w:rsid w:val="00732331"/>
    <w:rsid w:val="0073329C"/>
    <w:rsid w:val="0073620E"/>
    <w:rsid w:val="00741D1F"/>
    <w:rsid w:val="007470B3"/>
    <w:rsid w:val="00753FCF"/>
    <w:rsid w:val="00755CF2"/>
    <w:rsid w:val="0076012D"/>
    <w:rsid w:val="007639F8"/>
    <w:rsid w:val="00767ACC"/>
    <w:rsid w:val="00771A6B"/>
    <w:rsid w:val="00772E83"/>
    <w:rsid w:val="007743EC"/>
    <w:rsid w:val="0078203C"/>
    <w:rsid w:val="00790430"/>
    <w:rsid w:val="00796C93"/>
    <w:rsid w:val="007A3C2A"/>
    <w:rsid w:val="007B24CD"/>
    <w:rsid w:val="007B4C03"/>
    <w:rsid w:val="007C75A4"/>
    <w:rsid w:val="007D0959"/>
    <w:rsid w:val="007D33A5"/>
    <w:rsid w:val="007D38D2"/>
    <w:rsid w:val="007D5B61"/>
    <w:rsid w:val="007D6BDE"/>
    <w:rsid w:val="007D755E"/>
    <w:rsid w:val="007E368E"/>
    <w:rsid w:val="007F0D3B"/>
    <w:rsid w:val="007F55F5"/>
    <w:rsid w:val="008015BE"/>
    <w:rsid w:val="00801935"/>
    <w:rsid w:val="00803C8E"/>
    <w:rsid w:val="00805206"/>
    <w:rsid w:val="00827253"/>
    <w:rsid w:val="0082794C"/>
    <w:rsid w:val="00827C75"/>
    <w:rsid w:val="00837B30"/>
    <w:rsid w:val="00837D9C"/>
    <w:rsid w:val="008413F5"/>
    <w:rsid w:val="00842149"/>
    <w:rsid w:val="008520E7"/>
    <w:rsid w:val="00852F5C"/>
    <w:rsid w:val="008728B7"/>
    <w:rsid w:val="008811E9"/>
    <w:rsid w:val="00881702"/>
    <w:rsid w:val="008920B0"/>
    <w:rsid w:val="0089282D"/>
    <w:rsid w:val="0089584F"/>
    <w:rsid w:val="00895C3B"/>
    <w:rsid w:val="008A0F89"/>
    <w:rsid w:val="008A1310"/>
    <w:rsid w:val="008A286D"/>
    <w:rsid w:val="008A4351"/>
    <w:rsid w:val="008A47BF"/>
    <w:rsid w:val="008B68AA"/>
    <w:rsid w:val="008C0FA4"/>
    <w:rsid w:val="008C1C90"/>
    <w:rsid w:val="008C2A0B"/>
    <w:rsid w:val="008D7061"/>
    <w:rsid w:val="008E03E3"/>
    <w:rsid w:val="008F3AC7"/>
    <w:rsid w:val="00900AE9"/>
    <w:rsid w:val="009057AC"/>
    <w:rsid w:val="00910B8A"/>
    <w:rsid w:val="00916834"/>
    <w:rsid w:val="00917A9B"/>
    <w:rsid w:val="00925C36"/>
    <w:rsid w:val="0093143A"/>
    <w:rsid w:val="0095211A"/>
    <w:rsid w:val="00952E8C"/>
    <w:rsid w:val="009618CF"/>
    <w:rsid w:val="009621F7"/>
    <w:rsid w:val="00967401"/>
    <w:rsid w:val="009678FF"/>
    <w:rsid w:val="0097184E"/>
    <w:rsid w:val="00974087"/>
    <w:rsid w:val="00974B71"/>
    <w:rsid w:val="009753F2"/>
    <w:rsid w:val="00985220"/>
    <w:rsid w:val="009872D9"/>
    <w:rsid w:val="00990703"/>
    <w:rsid w:val="00993096"/>
    <w:rsid w:val="00995AC7"/>
    <w:rsid w:val="00995CF7"/>
    <w:rsid w:val="009A43FA"/>
    <w:rsid w:val="009A66A9"/>
    <w:rsid w:val="009B2C2B"/>
    <w:rsid w:val="009B2F68"/>
    <w:rsid w:val="009B3131"/>
    <w:rsid w:val="009B703C"/>
    <w:rsid w:val="009C1048"/>
    <w:rsid w:val="009C4983"/>
    <w:rsid w:val="009C64F6"/>
    <w:rsid w:val="009D151D"/>
    <w:rsid w:val="009D4F71"/>
    <w:rsid w:val="009E3C58"/>
    <w:rsid w:val="009E3E49"/>
    <w:rsid w:val="009F4DE7"/>
    <w:rsid w:val="009F697A"/>
    <w:rsid w:val="00A00BDC"/>
    <w:rsid w:val="00A13298"/>
    <w:rsid w:val="00A13E3F"/>
    <w:rsid w:val="00A14C71"/>
    <w:rsid w:val="00A14EEB"/>
    <w:rsid w:val="00A15FE1"/>
    <w:rsid w:val="00A212F3"/>
    <w:rsid w:val="00A243B0"/>
    <w:rsid w:val="00A25F90"/>
    <w:rsid w:val="00A364C4"/>
    <w:rsid w:val="00A4153B"/>
    <w:rsid w:val="00A422C4"/>
    <w:rsid w:val="00A43075"/>
    <w:rsid w:val="00A43209"/>
    <w:rsid w:val="00A53FDB"/>
    <w:rsid w:val="00A56EF4"/>
    <w:rsid w:val="00A6467B"/>
    <w:rsid w:val="00A739EF"/>
    <w:rsid w:val="00A749A7"/>
    <w:rsid w:val="00A82040"/>
    <w:rsid w:val="00A8368C"/>
    <w:rsid w:val="00AA15BD"/>
    <w:rsid w:val="00AA3EDE"/>
    <w:rsid w:val="00AA722B"/>
    <w:rsid w:val="00AB06FA"/>
    <w:rsid w:val="00AB4A73"/>
    <w:rsid w:val="00AC0E44"/>
    <w:rsid w:val="00AC2DA6"/>
    <w:rsid w:val="00AC3FB2"/>
    <w:rsid w:val="00AC560D"/>
    <w:rsid w:val="00AD5FF3"/>
    <w:rsid w:val="00AE3130"/>
    <w:rsid w:val="00AE62D1"/>
    <w:rsid w:val="00AE74BC"/>
    <w:rsid w:val="00AF0081"/>
    <w:rsid w:val="00AF2A7B"/>
    <w:rsid w:val="00AF4BC8"/>
    <w:rsid w:val="00AF571D"/>
    <w:rsid w:val="00B04AEF"/>
    <w:rsid w:val="00B07AAD"/>
    <w:rsid w:val="00B13F57"/>
    <w:rsid w:val="00B25B42"/>
    <w:rsid w:val="00B261DB"/>
    <w:rsid w:val="00B40832"/>
    <w:rsid w:val="00B4200E"/>
    <w:rsid w:val="00B42155"/>
    <w:rsid w:val="00B5448B"/>
    <w:rsid w:val="00B56341"/>
    <w:rsid w:val="00B56716"/>
    <w:rsid w:val="00B56844"/>
    <w:rsid w:val="00B61728"/>
    <w:rsid w:val="00B6421E"/>
    <w:rsid w:val="00B76BB8"/>
    <w:rsid w:val="00B77EC0"/>
    <w:rsid w:val="00B80532"/>
    <w:rsid w:val="00B87022"/>
    <w:rsid w:val="00B92BB9"/>
    <w:rsid w:val="00B95A6C"/>
    <w:rsid w:val="00B961B0"/>
    <w:rsid w:val="00BB24C6"/>
    <w:rsid w:val="00BB2953"/>
    <w:rsid w:val="00BB5DDB"/>
    <w:rsid w:val="00BC6922"/>
    <w:rsid w:val="00BC6FBE"/>
    <w:rsid w:val="00BD06EB"/>
    <w:rsid w:val="00BE31BD"/>
    <w:rsid w:val="00BE369F"/>
    <w:rsid w:val="00BE78AA"/>
    <w:rsid w:val="00BF0F39"/>
    <w:rsid w:val="00BF212B"/>
    <w:rsid w:val="00C025C9"/>
    <w:rsid w:val="00C072F0"/>
    <w:rsid w:val="00C20291"/>
    <w:rsid w:val="00C2068E"/>
    <w:rsid w:val="00C20F3D"/>
    <w:rsid w:val="00C27136"/>
    <w:rsid w:val="00C442A5"/>
    <w:rsid w:val="00C55FDA"/>
    <w:rsid w:val="00C57356"/>
    <w:rsid w:val="00C60F9D"/>
    <w:rsid w:val="00C62C27"/>
    <w:rsid w:val="00C62F5F"/>
    <w:rsid w:val="00C67B41"/>
    <w:rsid w:val="00C70E68"/>
    <w:rsid w:val="00C872CB"/>
    <w:rsid w:val="00C9113C"/>
    <w:rsid w:val="00C91D8F"/>
    <w:rsid w:val="00C92DFA"/>
    <w:rsid w:val="00C931A5"/>
    <w:rsid w:val="00C966D9"/>
    <w:rsid w:val="00CA146E"/>
    <w:rsid w:val="00CA1587"/>
    <w:rsid w:val="00CB1CF2"/>
    <w:rsid w:val="00CB325A"/>
    <w:rsid w:val="00CB5A57"/>
    <w:rsid w:val="00CC01F7"/>
    <w:rsid w:val="00CC3DEA"/>
    <w:rsid w:val="00CC3E47"/>
    <w:rsid w:val="00CC428E"/>
    <w:rsid w:val="00CC4DC9"/>
    <w:rsid w:val="00CC72CE"/>
    <w:rsid w:val="00CD1B5E"/>
    <w:rsid w:val="00CD2547"/>
    <w:rsid w:val="00CD2C41"/>
    <w:rsid w:val="00CD6C35"/>
    <w:rsid w:val="00CE596E"/>
    <w:rsid w:val="00CE608E"/>
    <w:rsid w:val="00D02E0A"/>
    <w:rsid w:val="00D15B0A"/>
    <w:rsid w:val="00D16A0D"/>
    <w:rsid w:val="00D24F24"/>
    <w:rsid w:val="00D329D9"/>
    <w:rsid w:val="00D420C2"/>
    <w:rsid w:val="00D4338E"/>
    <w:rsid w:val="00D452E4"/>
    <w:rsid w:val="00D45375"/>
    <w:rsid w:val="00D4739C"/>
    <w:rsid w:val="00D47D1A"/>
    <w:rsid w:val="00D502D8"/>
    <w:rsid w:val="00D51337"/>
    <w:rsid w:val="00D52AC7"/>
    <w:rsid w:val="00D53CE6"/>
    <w:rsid w:val="00D56F40"/>
    <w:rsid w:val="00D630A5"/>
    <w:rsid w:val="00D630AF"/>
    <w:rsid w:val="00D63892"/>
    <w:rsid w:val="00D66374"/>
    <w:rsid w:val="00D75A6D"/>
    <w:rsid w:val="00D765FA"/>
    <w:rsid w:val="00D81CB9"/>
    <w:rsid w:val="00D83B4D"/>
    <w:rsid w:val="00D858F6"/>
    <w:rsid w:val="00D9139F"/>
    <w:rsid w:val="00D92731"/>
    <w:rsid w:val="00D9721C"/>
    <w:rsid w:val="00DA1F67"/>
    <w:rsid w:val="00DA21FA"/>
    <w:rsid w:val="00DA51FC"/>
    <w:rsid w:val="00DB00D2"/>
    <w:rsid w:val="00DB16B2"/>
    <w:rsid w:val="00DB273C"/>
    <w:rsid w:val="00DB39B0"/>
    <w:rsid w:val="00DC6551"/>
    <w:rsid w:val="00DD1578"/>
    <w:rsid w:val="00DD1EA2"/>
    <w:rsid w:val="00DD28DE"/>
    <w:rsid w:val="00DD322E"/>
    <w:rsid w:val="00DD379B"/>
    <w:rsid w:val="00DD4840"/>
    <w:rsid w:val="00DE2DA9"/>
    <w:rsid w:val="00DE37F6"/>
    <w:rsid w:val="00DE4550"/>
    <w:rsid w:val="00DF1A49"/>
    <w:rsid w:val="00E02FD2"/>
    <w:rsid w:val="00E10591"/>
    <w:rsid w:val="00E150D3"/>
    <w:rsid w:val="00E212B6"/>
    <w:rsid w:val="00E27DE1"/>
    <w:rsid w:val="00E308AC"/>
    <w:rsid w:val="00E3444D"/>
    <w:rsid w:val="00E365A1"/>
    <w:rsid w:val="00E454E1"/>
    <w:rsid w:val="00E45FD4"/>
    <w:rsid w:val="00E46915"/>
    <w:rsid w:val="00E47149"/>
    <w:rsid w:val="00E47A5E"/>
    <w:rsid w:val="00E50CA0"/>
    <w:rsid w:val="00E52808"/>
    <w:rsid w:val="00E609CF"/>
    <w:rsid w:val="00E60D43"/>
    <w:rsid w:val="00E74834"/>
    <w:rsid w:val="00E74BEE"/>
    <w:rsid w:val="00E80FC1"/>
    <w:rsid w:val="00E8108E"/>
    <w:rsid w:val="00E8464F"/>
    <w:rsid w:val="00E84FB0"/>
    <w:rsid w:val="00E908A9"/>
    <w:rsid w:val="00E96CC6"/>
    <w:rsid w:val="00E979E2"/>
    <w:rsid w:val="00EA0D90"/>
    <w:rsid w:val="00EB2221"/>
    <w:rsid w:val="00ED47B8"/>
    <w:rsid w:val="00EE144B"/>
    <w:rsid w:val="00EE7F89"/>
    <w:rsid w:val="00EF2BA2"/>
    <w:rsid w:val="00F057B7"/>
    <w:rsid w:val="00F06118"/>
    <w:rsid w:val="00F075AC"/>
    <w:rsid w:val="00F17DC7"/>
    <w:rsid w:val="00F2665A"/>
    <w:rsid w:val="00F30EA5"/>
    <w:rsid w:val="00F3528E"/>
    <w:rsid w:val="00F357F6"/>
    <w:rsid w:val="00F35BCE"/>
    <w:rsid w:val="00F36E1C"/>
    <w:rsid w:val="00F447F4"/>
    <w:rsid w:val="00F507DB"/>
    <w:rsid w:val="00F51C84"/>
    <w:rsid w:val="00F54CDD"/>
    <w:rsid w:val="00F72E1D"/>
    <w:rsid w:val="00F74AF2"/>
    <w:rsid w:val="00F8004E"/>
    <w:rsid w:val="00F828E9"/>
    <w:rsid w:val="00F917EC"/>
    <w:rsid w:val="00F934A0"/>
    <w:rsid w:val="00FB3198"/>
    <w:rsid w:val="00FB4699"/>
    <w:rsid w:val="00FB4E3B"/>
    <w:rsid w:val="00FB7A32"/>
    <w:rsid w:val="00FC0DBD"/>
    <w:rsid w:val="00FC61C6"/>
    <w:rsid w:val="00FC6ED8"/>
    <w:rsid w:val="00FD0597"/>
    <w:rsid w:val="00FD3808"/>
    <w:rsid w:val="00FD7C4F"/>
    <w:rsid w:val="00FE0647"/>
    <w:rsid w:val="00FE236E"/>
    <w:rsid w:val="00FE40CF"/>
    <w:rsid w:val="00FE7954"/>
    <w:rsid w:val="00FF4154"/>
    <w:rsid w:val="00FF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rules v:ext="edit">
        <o:r id="V:Rule10" type="connector" idref="#_x0000_s1094"/>
        <o:r id="V:Rule11" type="connector" idref="#AutoShape 8"/>
        <o:r id="V:Rule12" type="connector" idref="#_x0000_s1095"/>
        <o:r id="V:Rule13" type="connector" idref="#AutoShape 18"/>
        <o:r id="V:Rule14" type="connector" idref="#AutoShape 10"/>
        <o:r id="V:Rule15" type="connector" idref="#_x0000_s1097"/>
        <o:r id="V:Rule16" type="connector" idref="#AutoShape 9"/>
        <o:r id="V:Rule17" type="connector" idref="#AutoShape 19"/>
        <o:r id="V:Rule18" type="connector" idref="#Straight Connector 21"/>
        <o:r id="V:Rule19" type="connector" idref="#Straight Connector 22"/>
        <o:r id="V:Rule20" type="connector" idref="#AutoShape 14"/>
      </o:rules>
    </o:shapelayout>
  </w:shapeDefaults>
  <w:decimalSymbol w:val="."/>
  <w:listSeparator w:val=","/>
  <w14:docId w14:val="3F4D9991"/>
  <w15:chartTrackingRefBased/>
  <w15:docId w15:val="{E8FAE127-99BE-407F-AD64-BDFB862B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335"/>
    <w:rPr>
      <w:sz w:val="24"/>
      <w:szCs w:val="24"/>
    </w:rPr>
  </w:style>
  <w:style w:type="paragraph" w:styleId="Heading1">
    <w:name w:val="heading 1"/>
    <w:basedOn w:val="Normal"/>
    <w:next w:val="Normal"/>
    <w:link w:val="Heading1Char"/>
    <w:qFormat/>
    <w:pPr>
      <w:keepNext/>
      <w:jc w:val="center"/>
      <w:outlineLvl w:val="0"/>
    </w:pPr>
    <w:rPr>
      <w:rFonts w:ascii="Comic Sans MS" w:hAnsi="Comic Sans MS"/>
      <w:b/>
      <w:bCs/>
      <w:u w:val="single"/>
    </w:rPr>
  </w:style>
  <w:style w:type="paragraph" w:styleId="Heading2">
    <w:name w:val="heading 2"/>
    <w:basedOn w:val="Normal"/>
    <w:next w:val="Normal"/>
    <w:qFormat/>
    <w:pPr>
      <w:keepNext/>
      <w:outlineLvl w:val="1"/>
    </w:pPr>
    <w:rPr>
      <w:rFonts w:ascii="Comic Sans MS" w:hAnsi="Comic Sans MS"/>
      <w:b/>
      <w:bCs/>
      <w:sz w:val="40"/>
      <w:szCs w:val="40"/>
      <w:u w:val="single"/>
    </w:rPr>
  </w:style>
  <w:style w:type="paragraph" w:styleId="Heading3">
    <w:name w:val="heading 3"/>
    <w:basedOn w:val="Normal"/>
    <w:next w:val="Normal"/>
    <w:link w:val="Heading3Char"/>
    <w:unhideWhenUsed/>
    <w:qFormat/>
    <w:rsid w:val="006A180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50C98"/>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DE37F6"/>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6A1804"/>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bCs/>
      <w:sz w:val="36"/>
      <w:szCs w:val="36"/>
      <w:u w:val="single"/>
    </w:rPr>
  </w:style>
  <w:style w:type="paragraph" w:styleId="BodyText">
    <w:name w:val="Body Text"/>
    <w:basedOn w:val="Normal"/>
    <w:pPr>
      <w:jc w:val="center"/>
    </w:pPr>
    <w:rPr>
      <w:rFonts w:ascii="Comic Sans MS" w:hAnsi="Comic Sans MS"/>
      <w:b/>
      <w:bCs/>
      <w:sz w:val="96"/>
      <w:szCs w:val="96"/>
      <w:u w:val="single"/>
    </w:rPr>
  </w:style>
  <w:style w:type="paragraph" w:styleId="BodyText2">
    <w:name w:val="Body Text 2"/>
    <w:basedOn w:val="Normal"/>
    <w:rPr>
      <w:rFonts w:ascii="Comic Sans MS" w:hAnsi="Comic Sans MS"/>
      <w:b/>
      <w:bCs/>
      <w:sz w:val="40"/>
      <w:szCs w:val="40"/>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sid w:val="00AA15BD"/>
    <w:rPr>
      <w:color w:val="0000FF"/>
      <w:u w:val="single"/>
    </w:rPr>
  </w:style>
  <w:style w:type="character" w:customStyle="1" w:styleId="Heading6Char">
    <w:name w:val="Heading 6 Char"/>
    <w:link w:val="Heading6"/>
    <w:semiHidden/>
    <w:rsid w:val="00DE37F6"/>
    <w:rPr>
      <w:rFonts w:ascii="Calibri" w:eastAsia="Times New Roman" w:hAnsi="Calibri" w:cs="Times New Roman"/>
      <w:b/>
      <w:bCs/>
      <w:sz w:val="22"/>
      <w:szCs w:val="22"/>
    </w:rPr>
  </w:style>
  <w:style w:type="paragraph" w:styleId="Header">
    <w:name w:val="header"/>
    <w:basedOn w:val="Normal"/>
    <w:link w:val="HeaderChar"/>
    <w:rsid w:val="005444C7"/>
    <w:pPr>
      <w:tabs>
        <w:tab w:val="center" w:pos="4320"/>
        <w:tab w:val="right" w:pos="8640"/>
      </w:tabs>
    </w:pPr>
    <w:rPr>
      <w:sz w:val="20"/>
      <w:szCs w:val="20"/>
      <w:lang w:val="en-US" w:eastAsia="x-none"/>
    </w:rPr>
  </w:style>
  <w:style w:type="character" w:customStyle="1" w:styleId="HeaderChar">
    <w:name w:val="Header Char"/>
    <w:link w:val="Header"/>
    <w:rsid w:val="005444C7"/>
    <w:rPr>
      <w:lang w:val="en-US"/>
    </w:rPr>
  </w:style>
  <w:style w:type="paragraph" w:customStyle="1" w:styleId="Default">
    <w:name w:val="Default"/>
    <w:link w:val="DefaultChar"/>
    <w:rsid w:val="003033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995CF7"/>
    <w:pPr>
      <w:ind w:left="720"/>
    </w:pPr>
  </w:style>
  <w:style w:type="paragraph" w:styleId="NormalWeb">
    <w:name w:val="Normal (Web)"/>
    <w:basedOn w:val="Normal"/>
    <w:rsid w:val="007F0D3B"/>
    <w:pPr>
      <w:spacing w:before="100" w:beforeAutospacing="1" w:after="100" w:afterAutospacing="1"/>
    </w:pPr>
  </w:style>
  <w:style w:type="paragraph" w:styleId="BalloonText">
    <w:name w:val="Balloon Text"/>
    <w:basedOn w:val="Normal"/>
    <w:link w:val="BalloonTextChar"/>
    <w:rsid w:val="00C025C9"/>
    <w:rPr>
      <w:rFonts w:ascii="Tahoma" w:hAnsi="Tahoma"/>
      <w:sz w:val="16"/>
      <w:szCs w:val="16"/>
      <w:lang w:val="en-US" w:eastAsia="x-none"/>
    </w:rPr>
  </w:style>
  <w:style w:type="character" w:customStyle="1" w:styleId="BalloonTextChar">
    <w:name w:val="Balloon Text Char"/>
    <w:link w:val="BalloonText"/>
    <w:rsid w:val="00C025C9"/>
    <w:rPr>
      <w:rFonts w:ascii="Tahoma" w:hAnsi="Tahoma" w:cs="Tahoma"/>
      <w:sz w:val="16"/>
      <w:szCs w:val="16"/>
      <w:lang w:val="en-US"/>
    </w:rPr>
  </w:style>
  <w:style w:type="character" w:customStyle="1" w:styleId="Heading7Char">
    <w:name w:val="Heading 7 Char"/>
    <w:link w:val="Heading7"/>
    <w:rsid w:val="006A1804"/>
    <w:rPr>
      <w:b/>
      <w:sz w:val="48"/>
      <w:lang w:val="en-US"/>
    </w:rPr>
  </w:style>
  <w:style w:type="character" w:customStyle="1" w:styleId="FooterChar">
    <w:name w:val="Footer Char"/>
    <w:link w:val="Footer"/>
    <w:uiPriority w:val="99"/>
    <w:rsid w:val="006A1804"/>
    <w:rPr>
      <w:sz w:val="24"/>
      <w:szCs w:val="24"/>
    </w:rPr>
  </w:style>
  <w:style w:type="character" w:customStyle="1" w:styleId="Heading3Char">
    <w:name w:val="Heading 3 Char"/>
    <w:link w:val="Heading3"/>
    <w:rsid w:val="006A1804"/>
    <w:rPr>
      <w:rFonts w:ascii="Cambria" w:eastAsia="Times New Roman" w:hAnsi="Cambria" w:cs="Times New Roman"/>
      <w:b/>
      <w:bCs/>
      <w:sz w:val="26"/>
      <w:szCs w:val="26"/>
    </w:rPr>
  </w:style>
  <w:style w:type="paragraph" w:styleId="NoSpacing">
    <w:name w:val="No Spacing"/>
    <w:uiPriority w:val="1"/>
    <w:qFormat/>
    <w:rsid w:val="00554A7C"/>
    <w:rPr>
      <w:rFonts w:ascii="Calibri" w:eastAsia="Calibri" w:hAnsi="Calibri"/>
      <w:sz w:val="22"/>
      <w:szCs w:val="22"/>
      <w:lang w:eastAsia="en-US"/>
    </w:rPr>
  </w:style>
  <w:style w:type="character" w:customStyle="1" w:styleId="Heading1Char">
    <w:name w:val="Heading 1 Char"/>
    <w:link w:val="Heading1"/>
    <w:rsid w:val="006E4423"/>
    <w:rPr>
      <w:rFonts w:ascii="Comic Sans MS" w:hAnsi="Comic Sans MS"/>
      <w:b/>
      <w:bCs/>
      <w:sz w:val="24"/>
      <w:szCs w:val="24"/>
      <w:u w:val="single"/>
    </w:rPr>
  </w:style>
  <w:style w:type="paragraph" w:styleId="FootnoteText">
    <w:name w:val="footnote text"/>
    <w:basedOn w:val="Normal"/>
    <w:link w:val="FootnoteTextChar"/>
    <w:rsid w:val="002A2B15"/>
    <w:rPr>
      <w:color w:val="000000"/>
      <w:sz w:val="20"/>
      <w:szCs w:val="20"/>
      <w:lang w:val="x-none" w:eastAsia="x-none"/>
    </w:rPr>
  </w:style>
  <w:style w:type="character" w:customStyle="1" w:styleId="FootnoteTextChar">
    <w:name w:val="Footnote Text Char"/>
    <w:link w:val="FootnoteText"/>
    <w:rsid w:val="002A2B15"/>
    <w:rPr>
      <w:color w:val="000000"/>
      <w:lang w:val="x-none" w:eastAsia="x-none"/>
    </w:rPr>
  </w:style>
  <w:style w:type="character" w:styleId="FollowedHyperlink">
    <w:name w:val="FollowedHyperlink"/>
    <w:rsid w:val="009753F2"/>
    <w:rPr>
      <w:color w:val="800080"/>
      <w:u w:val="single"/>
    </w:rPr>
  </w:style>
  <w:style w:type="character" w:customStyle="1" w:styleId="Heading4Char">
    <w:name w:val="Heading 4 Char"/>
    <w:link w:val="Heading4"/>
    <w:semiHidden/>
    <w:rsid w:val="00450C98"/>
    <w:rPr>
      <w:rFonts w:ascii="Calibri" w:eastAsia="Times New Roman" w:hAnsi="Calibri" w:cs="Times New Roman"/>
      <w:b/>
      <w:bCs/>
      <w:sz w:val="28"/>
      <w:szCs w:val="28"/>
    </w:rPr>
  </w:style>
  <w:style w:type="character" w:styleId="UnresolvedMention">
    <w:name w:val="Unresolved Mention"/>
    <w:uiPriority w:val="99"/>
    <w:semiHidden/>
    <w:unhideWhenUsed/>
    <w:rsid w:val="00B261DB"/>
    <w:rPr>
      <w:color w:val="605E5C"/>
      <w:shd w:val="clear" w:color="auto" w:fill="E1DFDD"/>
    </w:rPr>
  </w:style>
  <w:style w:type="character" w:customStyle="1" w:styleId="DefaultChar">
    <w:name w:val="Default Char"/>
    <w:link w:val="Default"/>
    <w:rsid w:val="006F4134"/>
    <w:rPr>
      <w:rFonts w:ascii="Arial" w:hAnsi="Arial" w:cs="Arial"/>
      <w:color w:val="000000"/>
      <w:sz w:val="24"/>
      <w:szCs w:val="24"/>
    </w:rPr>
  </w:style>
  <w:style w:type="paragraph" w:customStyle="1" w:styleId="Head1">
    <w:name w:val="Head 1"/>
    <w:basedOn w:val="Normal"/>
    <w:link w:val="Head1Char"/>
    <w:qFormat/>
    <w:rsid w:val="006F4134"/>
    <w:rPr>
      <w:rFonts w:ascii="Arial" w:eastAsia="Calibri" w:hAnsi="Arial" w:cs="Arial"/>
      <w:b/>
      <w:color w:val="7800AF"/>
      <w:sz w:val="44"/>
    </w:rPr>
  </w:style>
  <w:style w:type="character" w:customStyle="1" w:styleId="Head1Char">
    <w:name w:val="Head 1 Char"/>
    <w:link w:val="Head1"/>
    <w:rsid w:val="006F4134"/>
    <w:rPr>
      <w:rFonts w:ascii="Arial" w:eastAsia="Calibri" w:hAnsi="Arial" w:cs="Arial"/>
      <w:b/>
      <w:color w:val="7800AF"/>
      <w:sz w:val="44"/>
      <w:szCs w:val="24"/>
    </w:rPr>
  </w:style>
  <w:style w:type="paragraph" w:customStyle="1" w:styleId="KCCCoverTitle1">
    <w:name w:val="KCC Cover Title 1"/>
    <w:basedOn w:val="Normal"/>
    <w:next w:val="Normal"/>
    <w:qFormat/>
    <w:rsid w:val="006F4134"/>
    <w:rPr>
      <w:rFonts w:ascii="Arial Bold" w:eastAsia="Calibri" w:hAnsi="Arial Bold" w:cs="Arial"/>
      <w:b/>
      <w:bCs/>
      <w:spacing w:val="-36"/>
      <w:sz w:val="116"/>
      <w:szCs w:val="116"/>
      <w:lang w:eastAsia="en-US"/>
    </w:rPr>
  </w:style>
  <w:style w:type="character" w:styleId="CommentReference">
    <w:name w:val="annotation reference"/>
    <w:rsid w:val="00455335"/>
    <w:rPr>
      <w:sz w:val="16"/>
      <w:szCs w:val="16"/>
    </w:rPr>
  </w:style>
  <w:style w:type="paragraph" w:styleId="CommentText">
    <w:name w:val="annotation text"/>
    <w:basedOn w:val="Normal"/>
    <w:link w:val="CommentTextChar"/>
    <w:rsid w:val="00455335"/>
    <w:rPr>
      <w:sz w:val="20"/>
      <w:szCs w:val="20"/>
    </w:rPr>
  </w:style>
  <w:style w:type="character" w:customStyle="1" w:styleId="CommentTextChar">
    <w:name w:val="Comment Text Char"/>
    <w:basedOn w:val="DefaultParagraphFont"/>
    <w:link w:val="CommentText"/>
    <w:rsid w:val="00455335"/>
  </w:style>
  <w:style w:type="paragraph" w:styleId="CommentSubject">
    <w:name w:val="annotation subject"/>
    <w:basedOn w:val="CommentText"/>
    <w:next w:val="CommentText"/>
    <w:link w:val="CommentSubjectChar"/>
    <w:rsid w:val="00455335"/>
    <w:rPr>
      <w:b/>
      <w:bCs/>
    </w:rPr>
  </w:style>
  <w:style w:type="character" w:customStyle="1" w:styleId="CommentSubjectChar">
    <w:name w:val="Comment Subject Char"/>
    <w:link w:val="CommentSubject"/>
    <w:rsid w:val="00455335"/>
    <w:rPr>
      <w:b/>
      <w:bCs/>
    </w:rPr>
  </w:style>
  <w:style w:type="table" w:styleId="TableGrid">
    <w:name w:val="Table Grid"/>
    <w:basedOn w:val="TableNormal"/>
    <w:uiPriority w:val="39"/>
    <w:rsid w:val="00092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60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45919">
      <w:bodyDiv w:val="1"/>
      <w:marLeft w:val="0"/>
      <w:marRight w:val="0"/>
      <w:marTop w:val="0"/>
      <w:marBottom w:val="0"/>
      <w:divBdr>
        <w:top w:val="none" w:sz="0" w:space="0" w:color="auto"/>
        <w:left w:val="none" w:sz="0" w:space="0" w:color="auto"/>
        <w:bottom w:val="none" w:sz="0" w:space="0" w:color="auto"/>
        <w:right w:val="none" w:sz="0" w:space="0" w:color="auto"/>
      </w:divBdr>
    </w:div>
    <w:div w:id="257101116">
      <w:bodyDiv w:val="1"/>
      <w:marLeft w:val="0"/>
      <w:marRight w:val="0"/>
      <w:marTop w:val="0"/>
      <w:marBottom w:val="0"/>
      <w:divBdr>
        <w:top w:val="none" w:sz="0" w:space="0" w:color="auto"/>
        <w:left w:val="none" w:sz="0" w:space="0" w:color="auto"/>
        <w:bottom w:val="none" w:sz="0" w:space="0" w:color="auto"/>
        <w:right w:val="none" w:sz="0" w:space="0" w:color="auto"/>
      </w:divBdr>
    </w:div>
    <w:div w:id="461852759">
      <w:bodyDiv w:val="1"/>
      <w:marLeft w:val="0"/>
      <w:marRight w:val="0"/>
      <w:marTop w:val="0"/>
      <w:marBottom w:val="0"/>
      <w:divBdr>
        <w:top w:val="none" w:sz="0" w:space="0" w:color="auto"/>
        <w:left w:val="none" w:sz="0" w:space="0" w:color="auto"/>
        <w:bottom w:val="none" w:sz="0" w:space="0" w:color="auto"/>
        <w:right w:val="none" w:sz="0" w:space="0" w:color="auto"/>
      </w:divBdr>
      <w:divsChild>
        <w:div w:id="946503169">
          <w:marLeft w:val="0"/>
          <w:marRight w:val="0"/>
          <w:marTop w:val="0"/>
          <w:marBottom w:val="0"/>
          <w:divBdr>
            <w:top w:val="none" w:sz="0" w:space="0" w:color="auto"/>
            <w:left w:val="none" w:sz="0" w:space="0" w:color="auto"/>
            <w:bottom w:val="none" w:sz="0" w:space="0" w:color="auto"/>
            <w:right w:val="none" w:sz="0" w:space="0" w:color="auto"/>
          </w:divBdr>
        </w:div>
      </w:divsChild>
    </w:div>
    <w:div w:id="1270551106">
      <w:bodyDiv w:val="1"/>
      <w:marLeft w:val="0"/>
      <w:marRight w:val="0"/>
      <w:marTop w:val="0"/>
      <w:marBottom w:val="0"/>
      <w:divBdr>
        <w:top w:val="none" w:sz="0" w:space="0" w:color="auto"/>
        <w:left w:val="none" w:sz="0" w:space="0" w:color="auto"/>
        <w:bottom w:val="none" w:sz="0" w:space="0" w:color="auto"/>
        <w:right w:val="none" w:sz="0" w:space="0" w:color="auto"/>
      </w:divBdr>
    </w:div>
    <w:div w:id="1448620164">
      <w:bodyDiv w:val="1"/>
      <w:marLeft w:val="0"/>
      <w:marRight w:val="0"/>
      <w:marTop w:val="0"/>
      <w:marBottom w:val="0"/>
      <w:divBdr>
        <w:top w:val="none" w:sz="0" w:space="0" w:color="auto"/>
        <w:left w:val="none" w:sz="0" w:space="0" w:color="auto"/>
        <w:bottom w:val="none" w:sz="0" w:space="0" w:color="auto"/>
        <w:right w:val="none" w:sz="0" w:space="0" w:color="auto"/>
      </w:divBdr>
      <w:divsChild>
        <w:div w:id="2100590709">
          <w:marLeft w:val="0"/>
          <w:marRight w:val="0"/>
          <w:marTop w:val="0"/>
          <w:marBottom w:val="0"/>
          <w:divBdr>
            <w:top w:val="none" w:sz="0" w:space="0" w:color="auto"/>
            <w:left w:val="none" w:sz="0" w:space="0" w:color="auto"/>
            <w:bottom w:val="none" w:sz="0" w:space="0" w:color="auto"/>
            <w:right w:val="none" w:sz="0" w:space="0" w:color="auto"/>
          </w:divBdr>
        </w:div>
      </w:divsChild>
    </w:div>
    <w:div w:id="1523547276">
      <w:bodyDiv w:val="1"/>
      <w:marLeft w:val="0"/>
      <w:marRight w:val="0"/>
      <w:marTop w:val="0"/>
      <w:marBottom w:val="0"/>
      <w:divBdr>
        <w:top w:val="none" w:sz="0" w:space="0" w:color="auto"/>
        <w:left w:val="none" w:sz="0" w:space="0" w:color="auto"/>
        <w:bottom w:val="none" w:sz="0" w:space="0" w:color="auto"/>
        <w:right w:val="none" w:sz="0" w:space="0" w:color="auto"/>
      </w:divBdr>
    </w:div>
    <w:div w:id="1620528704">
      <w:bodyDiv w:val="1"/>
      <w:marLeft w:val="0"/>
      <w:marRight w:val="0"/>
      <w:marTop w:val="0"/>
      <w:marBottom w:val="0"/>
      <w:divBdr>
        <w:top w:val="none" w:sz="0" w:space="0" w:color="auto"/>
        <w:left w:val="none" w:sz="0" w:space="0" w:color="auto"/>
        <w:bottom w:val="none" w:sz="0" w:space="0" w:color="auto"/>
        <w:right w:val="none" w:sz="0" w:space="0" w:color="auto"/>
      </w:divBdr>
    </w:div>
    <w:div w:id="1622883069">
      <w:bodyDiv w:val="1"/>
      <w:marLeft w:val="0"/>
      <w:marRight w:val="0"/>
      <w:marTop w:val="0"/>
      <w:marBottom w:val="0"/>
      <w:divBdr>
        <w:top w:val="none" w:sz="0" w:space="0" w:color="auto"/>
        <w:left w:val="none" w:sz="0" w:space="0" w:color="auto"/>
        <w:bottom w:val="none" w:sz="0" w:space="0" w:color="auto"/>
        <w:right w:val="none" w:sz="0" w:space="0" w:color="auto"/>
      </w:divBdr>
      <w:divsChild>
        <w:div w:id="854227605">
          <w:marLeft w:val="0"/>
          <w:marRight w:val="0"/>
          <w:marTop w:val="0"/>
          <w:marBottom w:val="0"/>
          <w:divBdr>
            <w:top w:val="none" w:sz="0" w:space="0" w:color="auto"/>
            <w:left w:val="none" w:sz="0" w:space="0" w:color="auto"/>
            <w:bottom w:val="none" w:sz="0" w:space="0" w:color="auto"/>
            <w:right w:val="none" w:sz="0" w:space="0" w:color="auto"/>
          </w:divBdr>
          <w:divsChild>
            <w:div w:id="7340249">
              <w:marLeft w:val="0"/>
              <w:marRight w:val="0"/>
              <w:marTop w:val="0"/>
              <w:marBottom w:val="0"/>
              <w:divBdr>
                <w:top w:val="none" w:sz="0" w:space="0" w:color="auto"/>
                <w:left w:val="none" w:sz="0" w:space="0" w:color="auto"/>
                <w:bottom w:val="none" w:sz="0" w:space="0" w:color="auto"/>
                <w:right w:val="none" w:sz="0" w:space="0" w:color="auto"/>
              </w:divBdr>
            </w:div>
            <w:div w:id="23990797">
              <w:marLeft w:val="0"/>
              <w:marRight w:val="0"/>
              <w:marTop w:val="0"/>
              <w:marBottom w:val="0"/>
              <w:divBdr>
                <w:top w:val="none" w:sz="0" w:space="0" w:color="auto"/>
                <w:left w:val="none" w:sz="0" w:space="0" w:color="auto"/>
                <w:bottom w:val="none" w:sz="0" w:space="0" w:color="auto"/>
                <w:right w:val="none" w:sz="0" w:space="0" w:color="auto"/>
              </w:divBdr>
            </w:div>
            <w:div w:id="228536531">
              <w:marLeft w:val="0"/>
              <w:marRight w:val="0"/>
              <w:marTop w:val="0"/>
              <w:marBottom w:val="0"/>
              <w:divBdr>
                <w:top w:val="none" w:sz="0" w:space="0" w:color="auto"/>
                <w:left w:val="none" w:sz="0" w:space="0" w:color="auto"/>
                <w:bottom w:val="none" w:sz="0" w:space="0" w:color="auto"/>
                <w:right w:val="none" w:sz="0" w:space="0" w:color="auto"/>
              </w:divBdr>
            </w:div>
            <w:div w:id="20833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89211">
      <w:bodyDiv w:val="1"/>
      <w:marLeft w:val="0"/>
      <w:marRight w:val="0"/>
      <w:marTop w:val="0"/>
      <w:marBottom w:val="0"/>
      <w:divBdr>
        <w:top w:val="none" w:sz="0" w:space="0" w:color="auto"/>
        <w:left w:val="none" w:sz="0" w:space="0" w:color="auto"/>
        <w:bottom w:val="none" w:sz="0" w:space="0" w:color="auto"/>
        <w:right w:val="none" w:sz="0" w:space="0" w:color="auto"/>
      </w:divBdr>
    </w:div>
    <w:div w:id="2092240371">
      <w:bodyDiv w:val="1"/>
      <w:marLeft w:val="0"/>
      <w:marRight w:val="0"/>
      <w:marTop w:val="0"/>
      <w:marBottom w:val="0"/>
      <w:divBdr>
        <w:top w:val="none" w:sz="0" w:space="0" w:color="auto"/>
        <w:left w:val="none" w:sz="0" w:space="0" w:color="auto"/>
        <w:bottom w:val="none" w:sz="0" w:space="0" w:color="auto"/>
        <w:right w:val="none" w:sz="0" w:space="0" w:color="auto"/>
      </w:divBdr>
      <w:divsChild>
        <w:div w:id="81815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elsi.org.uk/child-protection-and-safeguarding/e-safety" TargetMode="External"/><Relationship Id="rId21" Type="http://schemas.openxmlformats.org/officeDocument/2006/relationships/hyperlink" Target="https://www.kscmp.org.uk/guidance/kent-support-levels-guidance" TargetMode="External"/><Relationship Id="rId42" Type="http://schemas.openxmlformats.org/officeDocument/2006/relationships/hyperlink" Target="http://www.educationsupportpartnership.org.uk" TargetMode="External"/><Relationship Id="rId47" Type="http://schemas.openxmlformats.org/officeDocument/2006/relationships/hyperlink" Target="http://www.giveusashout.org/" TargetMode="External"/><Relationship Id="rId63" Type="http://schemas.openxmlformats.org/officeDocument/2006/relationships/hyperlink" Target="http://www.mankindcounselling.org.uk" TargetMode="External"/><Relationship Id="rId68" Type="http://schemas.openxmlformats.org/officeDocument/2006/relationships/hyperlink" Target="http://www.gov.uk/government/publications/mandatory-reporting-of-female-genital-mutilation-procedural-information" TargetMode="External"/><Relationship Id="rId84" Type="http://schemas.openxmlformats.org/officeDocument/2006/relationships/hyperlink" Target="http://www.iwf.org.uk" TargetMode="External"/><Relationship Id="rId89" Type="http://schemas.openxmlformats.org/officeDocument/2006/relationships/hyperlink" Target="http://www.parentinfo.org/" TargetMode="External"/><Relationship Id="rId7" Type="http://schemas.openxmlformats.org/officeDocument/2006/relationships/styles" Target="styles.xml"/><Relationship Id="rId71" Type="http://schemas.openxmlformats.org/officeDocument/2006/relationships/hyperlink" Target="https://rapecrisis.org.uk/" TargetMode="External"/><Relationship Id="rId92" Type="http://schemas.openxmlformats.org/officeDocument/2006/relationships/hyperlink" Target="http://www.nspcc.org.uk/onlinesafety"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help@nspcc.org.uk" TargetMode="External"/><Relationship Id="rId11" Type="http://schemas.openxmlformats.org/officeDocument/2006/relationships/endnotes" Target="endnotes.xml"/><Relationship Id="rId24" Type="http://schemas.openxmlformats.org/officeDocument/2006/relationships/hyperlink" Target="https://www.proceduresonline.com/kentandmedway/chapters/p_resolution.html" TargetMode="External"/><Relationship Id="rId32" Type="http://schemas.openxmlformats.org/officeDocument/2006/relationships/hyperlink" Target="https://www.kelsi.org.uk/child-protection-and-safeguarding/e-safety" TargetMode="External"/><Relationship Id="rId37" Type="http://schemas.openxmlformats.org/officeDocument/2006/relationships/hyperlink" Target="http://www.kelsi.org.uk/support-for-children-and-young-people/child-protection-and-safeguarding/safeguarding-contacts" TargetMode="External"/><Relationship Id="rId40" Type="http://schemas.openxmlformats.org/officeDocument/2006/relationships/hyperlink" Target="mailto:kscmp@kent.gov.uk" TargetMode="External"/><Relationship Id="rId45" Type="http://schemas.openxmlformats.org/officeDocument/2006/relationships/hyperlink" Target="http://www.papyrus-uk.org" TargetMode="External"/><Relationship Id="rId53" Type="http://schemas.openxmlformats.org/officeDocument/2006/relationships/hyperlink" Target="https://napac.org.uk/" TargetMode="External"/><Relationship Id="rId58" Type="http://schemas.openxmlformats.org/officeDocument/2006/relationships/hyperlink" Target="http://www.mencap.org.uk" TargetMode="External"/><Relationship Id="rId66" Type="http://schemas.openxmlformats.org/officeDocument/2006/relationships/hyperlink" Target="http://www.gov.uk/guidance/forced-marriage" TargetMode="External"/><Relationship Id="rId74" Type="http://schemas.openxmlformats.org/officeDocument/2006/relationships/hyperlink" Target="http://www.victimsupport.org.uk/" TargetMode="External"/><Relationship Id="rId79" Type="http://schemas.openxmlformats.org/officeDocument/2006/relationships/hyperlink" Target="http://www.mind.org.uk" TargetMode="External"/><Relationship Id="rId87" Type="http://schemas.openxmlformats.org/officeDocument/2006/relationships/hyperlink" Target="http://www.saferinternet.org.uk" TargetMode="External"/><Relationship Id="rId102"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womensaid.org.uk" TargetMode="External"/><Relationship Id="rId82" Type="http://schemas.openxmlformats.org/officeDocument/2006/relationships/hyperlink" Target="http://www.wearewithyou.org.uk/services/kent-for-young-people/" TargetMode="External"/><Relationship Id="rId90" Type="http://schemas.openxmlformats.org/officeDocument/2006/relationships/hyperlink" Target="http://www.mariecollinsfoundation.org.uk" TargetMode="External"/><Relationship Id="rId95" Type="http://schemas.openxmlformats.org/officeDocument/2006/relationships/hyperlink" Target="http://www.stopitnow.org.uk" TargetMode="External"/><Relationship Id="rId19" Type="http://schemas.openxmlformats.org/officeDocument/2006/relationships/hyperlink" Target="http://www.kscmp.org.uk/" TargetMode="Externa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hyperlink" Target="https://www.kelsi.org.uk/child-protection-and-safeguarding/safeguarding-policies-and-guidance" TargetMode="External"/><Relationship Id="rId30" Type="http://schemas.openxmlformats.org/officeDocument/2006/relationships/hyperlink" Target="https://www.gov.uk/government/groups/uk-council-for-child-internet-safety-ukccis" TargetMode="External"/><Relationship Id="rId35" Type="http://schemas.openxmlformats.org/officeDocument/2006/relationships/hyperlink" Target="https://www.gov.uk/government/publications/education-for-a-connected-world" TargetMode="External"/><Relationship Id="rId43" Type="http://schemas.openxmlformats.org/officeDocument/2006/relationships/hyperlink" Target="http://www.saferinternet.org.uk/helpline" TargetMode="External"/><Relationship Id="rId48" Type="http://schemas.openxmlformats.org/officeDocument/2006/relationships/hyperlink" Target="http://www.fearless.org" TargetMode="External"/><Relationship Id="rId56" Type="http://schemas.openxmlformats.org/officeDocument/2006/relationships/hyperlink" Target="http://www.giveusashout.org/" TargetMode="External"/><Relationship Id="rId64" Type="http://schemas.openxmlformats.org/officeDocument/2006/relationships/hyperlink" Target="http://www.nationaldahelpline.org.uk/" TargetMode="External"/><Relationship Id="rId69" Type="http://schemas.openxmlformats.org/officeDocument/2006/relationships/hyperlink" Target="https://contextualsafeguarding.org.uk/" TargetMode="External"/><Relationship Id="rId77" Type="http://schemas.openxmlformats.org/officeDocument/2006/relationships/hyperlink" Target="http://www.wearewithyou.org.uk/services/kent-for-young-people/" TargetMode="External"/><Relationship Id="rId100"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www.victimsupport.org.uk" TargetMode="External"/><Relationship Id="rId72" Type="http://schemas.openxmlformats.org/officeDocument/2006/relationships/hyperlink" Target="http://www.lucyfaithfull.org.uk" TargetMode="External"/><Relationship Id="rId80" Type="http://schemas.openxmlformats.org/officeDocument/2006/relationships/hyperlink" Target="https://moodspark.org.uk/" TargetMode="External"/><Relationship Id="rId85" Type="http://schemas.openxmlformats.org/officeDocument/2006/relationships/hyperlink" Target="http://www.thinkuknow.co.uk" TargetMode="External"/><Relationship Id="rId93" Type="http://schemas.openxmlformats.org/officeDocument/2006/relationships/hyperlink" Target="http://www.net-aware.org.uk" TargetMode="External"/><Relationship Id="rId98" Type="http://schemas.openxmlformats.org/officeDocument/2006/relationships/hyperlink" Target="http://www.gov.uk/report-terrorism"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kelsi.org.uk/child-protection-and-safeguarding/e-safety" TargetMode="External"/><Relationship Id="rId33" Type="http://schemas.openxmlformats.org/officeDocument/2006/relationships/hyperlink" Target="http://www.saferinternet.org.uk/appropriate-filtering-and-monitoring" TargetMode="External"/><Relationship Id="rId38" Type="http://schemas.openxmlformats.org/officeDocument/2006/relationships/hyperlink" Target="mailto:esafetyofficer@theeducationpeople.org" TargetMode="External"/><Relationship Id="rId46" Type="http://schemas.openxmlformats.org/officeDocument/2006/relationships/hyperlink" Target="http://www.themix.org.uk" TargetMode="External"/><Relationship Id="rId59" Type="http://schemas.openxmlformats.org/officeDocument/2006/relationships/hyperlink" Target="http://www.domesticabuseservices.org.uk" TargetMode="External"/><Relationship Id="rId67" Type="http://schemas.openxmlformats.org/officeDocument/2006/relationships/hyperlink" Target="https://assets.publishing.service.gov.uk/government/uploads/system/uploads/attachment_data/file/496415/6_1639_HO_SP_FGM_mandatory_reporting_Fact_sheet_Web.pdf" TargetMode="External"/><Relationship Id="rId103" Type="http://schemas.openxmlformats.org/officeDocument/2006/relationships/theme" Target="theme/theme1.xml"/><Relationship Id="rId20" Type="http://schemas.openxmlformats.org/officeDocument/2006/relationships/hyperlink" Target="http://www.kscmp.org.uk" TargetMode="External"/><Relationship Id="rId41" Type="http://schemas.openxmlformats.org/officeDocument/2006/relationships/hyperlink" Target="mailto:social.services@kent.gov.uk" TargetMode="External"/><Relationship Id="rId54" Type="http://schemas.openxmlformats.org/officeDocument/2006/relationships/hyperlink" Target="http://www.mosac.org.uk" TargetMode="External"/><Relationship Id="rId62" Type="http://schemas.openxmlformats.org/officeDocument/2006/relationships/hyperlink" Target="http://www.mensadviceline.org.uk" TargetMode="External"/><Relationship Id="rId70" Type="http://schemas.openxmlformats.org/officeDocument/2006/relationships/hyperlink" Target="http://www.nationalcrimeagency.gov.uk/who-we-are" TargetMode="External"/><Relationship Id="rId75" Type="http://schemas.openxmlformats.org/officeDocument/2006/relationships/hyperlink" Target="http://www.anti-bullyingalliance.org.uk/" TargetMode="External"/><Relationship Id="rId83" Type="http://schemas.openxmlformats.org/officeDocument/2006/relationships/hyperlink" Target="http://www.ceop.police.uk" TargetMode="External"/><Relationship Id="rId88" Type="http://schemas.openxmlformats.org/officeDocument/2006/relationships/hyperlink" Target="https://reportharmfulcontent.com/" TargetMode="External"/><Relationship Id="rId91" Type="http://schemas.openxmlformats.org/officeDocument/2006/relationships/hyperlink" Target="http://www.internetmatters.org/" TargetMode="External"/><Relationship Id="rId96" Type="http://schemas.openxmlformats.org/officeDocument/2006/relationships/hyperlink" Target="http://www.parentsprotect.co.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kscmp.org.uk/" TargetMode="External"/><Relationship Id="rId28" Type="http://schemas.openxmlformats.org/officeDocument/2006/relationships/hyperlink" Target="https://www.kscmp.org.uk/procedures/local-authority-designated-officer-lado" TargetMode="External"/><Relationship Id="rId36" Type="http://schemas.openxmlformats.org/officeDocument/2006/relationships/hyperlink" Target="https://www.gov.uk/government/publications/teaching-online-safety-in-schools" TargetMode="External"/><Relationship Id="rId49" Type="http://schemas.openxmlformats.org/officeDocument/2006/relationships/hyperlink" Target="http://www.familylives.org.uk" TargetMode="External"/><Relationship Id="rId57" Type="http://schemas.openxmlformats.org/officeDocument/2006/relationships/hyperlink" Target="http://www.respond.org.uk" TargetMode="External"/><Relationship Id="rId10" Type="http://schemas.openxmlformats.org/officeDocument/2006/relationships/footnotes" Target="footnotes.xml"/><Relationship Id="rId31" Type="http://schemas.openxmlformats.org/officeDocument/2006/relationships/hyperlink" Target="http://www.kscb.org.uk/guidance/online-safety" TargetMode="External"/><Relationship Id="rId44" Type="http://schemas.openxmlformats.org/officeDocument/2006/relationships/hyperlink" Target="http://www.childline.org.uk" TargetMode="External"/><Relationship Id="rId52" Type="http://schemas.openxmlformats.org/officeDocument/2006/relationships/hyperlink" Target="http://www.samaritans.org" TargetMode="External"/><Relationship Id="rId60" Type="http://schemas.openxmlformats.org/officeDocument/2006/relationships/hyperlink" Target="http://www.refuge.org.uk" TargetMode="External"/><Relationship Id="rId65" Type="http://schemas.openxmlformats.org/officeDocument/2006/relationships/hyperlink" Target="https://respectphoneline.org.uk/" TargetMode="External"/><Relationship Id="rId73" Type="http://schemas.openxmlformats.org/officeDocument/2006/relationships/hyperlink" Target="http://www.brook.org.uk/" TargetMode="External"/><Relationship Id="rId78" Type="http://schemas.openxmlformats.org/officeDocument/2006/relationships/hyperlink" Target="http://www.talktofrank.com/" TargetMode="External"/><Relationship Id="rId81" Type="http://schemas.openxmlformats.org/officeDocument/2006/relationships/hyperlink" Target="http://www.youngminds.org.uk" TargetMode="External"/><Relationship Id="rId86" Type="http://schemas.openxmlformats.org/officeDocument/2006/relationships/hyperlink" Target="http://www.childnet.com" TargetMode="External"/><Relationship Id="rId94" Type="http://schemas.openxmlformats.org/officeDocument/2006/relationships/hyperlink" Target="https://www.getsafeonline.org/" TargetMode="External"/><Relationship Id="rId99" Type="http://schemas.openxmlformats.org/officeDocument/2006/relationships/hyperlink" Target="http://www.report-it.org.uk" TargetMode="External"/><Relationship Id="rId10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kscmp.org.uk/" TargetMode="External"/><Relationship Id="rId39" Type="http://schemas.openxmlformats.org/officeDocument/2006/relationships/hyperlink" Target="mailto:kentchildrenslado@kent.gov.uk" TargetMode="External"/><Relationship Id="rId34" Type="http://schemas.openxmlformats.org/officeDocument/2006/relationships/hyperlink" Target="https://www.iwf.org.uk/" TargetMode="External"/><Relationship Id="rId50" Type="http://schemas.openxmlformats.org/officeDocument/2006/relationships/hyperlink" Target="http://www.crimestoppers-uk.org/" TargetMode="External"/><Relationship Id="rId55" Type="http://schemas.openxmlformats.org/officeDocument/2006/relationships/hyperlink" Target="http://www.actionfraud.police.uk" TargetMode="External"/><Relationship Id="rId76" Type="http://schemas.openxmlformats.org/officeDocument/2006/relationships/hyperlink" Target="http://www.disrespectnobody.co.uk/" TargetMode="External"/><Relationship Id="rId97"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080BB-FFD6-47A7-98F7-F3AC84351F87}">
  <ds:schemaRefs>
    <ds:schemaRef ds:uri="http://schemas.openxmlformats.org/officeDocument/2006/bibliography"/>
  </ds:schemaRefs>
</ds:datastoreItem>
</file>

<file path=customXml/itemProps2.xml><?xml version="1.0" encoding="utf-8"?>
<ds:datastoreItem xmlns:ds="http://schemas.openxmlformats.org/officeDocument/2006/customXml" ds:itemID="{2AB54BA9-BC7B-4419-9F2C-3E45220330E4}">
  <ds:schemaRefs>
    <ds:schemaRef ds:uri="http://purl.org/dc/elements/1.1/"/>
    <ds:schemaRef ds:uri="http://schemas.microsoft.com/office/2006/metadata/properties"/>
    <ds:schemaRef ds:uri="http://purl.org/dc/terms/"/>
    <ds:schemaRef ds:uri="http://schemas.openxmlformats.org/package/2006/metadata/core-properties"/>
    <ds:schemaRef ds:uri="e24e818d-d948-4127-9fb9-6cbe23699f34"/>
    <ds:schemaRef ds:uri="http://purl.org/dc/dcmitype/"/>
    <ds:schemaRef ds:uri="http://schemas.microsoft.com/office/infopath/2007/PartnerControls"/>
    <ds:schemaRef ds:uri="d219bf55-4c35-4b8c-bfe9-d25d31b99042"/>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1B06F038-9BE4-4983-A935-079F4BFCA786}">
  <ds:schemaRefs>
    <ds:schemaRef ds:uri="http://schemas.microsoft.com/office/2006/metadata/longProperties"/>
  </ds:schemaRefs>
</ds:datastoreItem>
</file>

<file path=customXml/itemProps4.xml><?xml version="1.0" encoding="utf-8"?>
<ds:datastoreItem xmlns:ds="http://schemas.openxmlformats.org/officeDocument/2006/customXml" ds:itemID="{EAFDED18-E9F2-4CF8-8463-1C82AC800F55}">
  <ds:schemaRefs>
    <ds:schemaRef ds:uri="http://schemas.microsoft.com/sharepoint/v3/contenttype/forms"/>
  </ds:schemaRefs>
</ds:datastoreItem>
</file>

<file path=customXml/itemProps5.xml><?xml version="1.0" encoding="utf-8"?>
<ds:datastoreItem xmlns:ds="http://schemas.openxmlformats.org/officeDocument/2006/customXml" ds:itemID="{5352324C-D286-419B-9AE1-BBE84475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24</Pages>
  <Words>9361</Words>
  <Characters>53360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EY Exemplar CP Policy</vt:lpstr>
    </vt:vector>
  </TitlesOfParts>
  <Company>Kent County Council</Company>
  <LinksUpToDate>false</LinksUpToDate>
  <CharactersWithSpaces>62596</CharactersWithSpaces>
  <SharedDoc>false</SharedDoc>
  <HLinks>
    <vt:vector size="384" baseType="variant">
      <vt:variant>
        <vt:i4>5242974</vt:i4>
      </vt:variant>
      <vt:variant>
        <vt:i4>186</vt:i4>
      </vt:variant>
      <vt:variant>
        <vt:i4>0</vt:i4>
      </vt:variant>
      <vt:variant>
        <vt:i4>5</vt:i4>
      </vt:variant>
      <vt:variant>
        <vt:lpwstr>http://www.report-it.org.uk/</vt:lpwstr>
      </vt:variant>
      <vt:variant>
        <vt:lpwstr/>
      </vt:variant>
      <vt:variant>
        <vt:i4>7536689</vt:i4>
      </vt:variant>
      <vt:variant>
        <vt:i4>183</vt:i4>
      </vt:variant>
      <vt:variant>
        <vt:i4>0</vt:i4>
      </vt:variant>
      <vt:variant>
        <vt:i4>5</vt:i4>
      </vt:variant>
      <vt:variant>
        <vt:lpwstr>http://www.gov.uk/report-terrorism</vt:lpwstr>
      </vt:variant>
      <vt:variant>
        <vt:lpwstr/>
      </vt:variant>
      <vt:variant>
        <vt:i4>3145779</vt:i4>
      </vt:variant>
      <vt:variant>
        <vt:i4>180</vt:i4>
      </vt:variant>
      <vt:variant>
        <vt:i4>0</vt:i4>
      </vt:variant>
      <vt:variant>
        <vt:i4>5</vt:i4>
      </vt:variant>
      <vt:variant>
        <vt:lpwstr>http://www.educateagainsthate.com/</vt:lpwstr>
      </vt:variant>
      <vt:variant>
        <vt:lpwstr/>
      </vt:variant>
      <vt:variant>
        <vt:i4>393220</vt:i4>
      </vt:variant>
      <vt:variant>
        <vt:i4>177</vt:i4>
      </vt:variant>
      <vt:variant>
        <vt:i4>0</vt:i4>
      </vt:variant>
      <vt:variant>
        <vt:i4>5</vt:i4>
      </vt:variant>
      <vt:variant>
        <vt:lpwstr>http://www.net-aware.org.uk/</vt:lpwstr>
      </vt:variant>
      <vt:variant>
        <vt:lpwstr/>
      </vt:variant>
      <vt:variant>
        <vt:i4>2490490</vt:i4>
      </vt:variant>
      <vt:variant>
        <vt:i4>174</vt:i4>
      </vt:variant>
      <vt:variant>
        <vt:i4>0</vt:i4>
      </vt:variant>
      <vt:variant>
        <vt:i4>5</vt:i4>
      </vt:variant>
      <vt:variant>
        <vt:lpwstr>http://www.internetmatters.org/</vt:lpwstr>
      </vt:variant>
      <vt:variant>
        <vt:lpwstr/>
      </vt:variant>
      <vt:variant>
        <vt:i4>3866665</vt:i4>
      </vt:variant>
      <vt:variant>
        <vt:i4>171</vt:i4>
      </vt:variant>
      <vt:variant>
        <vt:i4>0</vt:i4>
      </vt:variant>
      <vt:variant>
        <vt:i4>5</vt:i4>
      </vt:variant>
      <vt:variant>
        <vt:lpwstr>http://www.parentinfo.org/</vt:lpwstr>
      </vt:variant>
      <vt:variant>
        <vt:lpwstr/>
      </vt:variant>
      <vt:variant>
        <vt:i4>983111</vt:i4>
      </vt:variant>
      <vt:variant>
        <vt:i4>168</vt:i4>
      </vt:variant>
      <vt:variant>
        <vt:i4>0</vt:i4>
      </vt:variant>
      <vt:variant>
        <vt:i4>5</vt:i4>
      </vt:variant>
      <vt:variant>
        <vt:lpwstr>http://www.saferinternet.org.uk/</vt:lpwstr>
      </vt:variant>
      <vt:variant>
        <vt:lpwstr/>
      </vt:variant>
      <vt:variant>
        <vt:i4>5111872</vt:i4>
      </vt:variant>
      <vt:variant>
        <vt:i4>165</vt:i4>
      </vt:variant>
      <vt:variant>
        <vt:i4>0</vt:i4>
      </vt:variant>
      <vt:variant>
        <vt:i4>5</vt:i4>
      </vt:variant>
      <vt:variant>
        <vt:lpwstr>http://www.childnet.com/</vt:lpwstr>
      </vt:variant>
      <vt:variant>
        <vt:lpwstr/>
      </vt:variant>
      <vt:variant>
        <vt:i4>7733310</vt:i4>
      </vt:variant>
      <vt:variant>
        <vt:i4>162</vt:i4>
      </vt:variant>
      <vt:variant>
        <vt:i4>0</vt:i4>
      </vt:variant>
      <vt:variant>
        <vt:i4>5</vt:i4>
      </vt:variant>
      <vt:variant>
        <vt:lpwstr>http://www.iwf.org.uk/</vt:lpwstr>
      </vt:variant>
      <vt:variant>
        <vt:lpwstr/>
      </vt:variant>
      <vt:variant>
        <vt:i4>4784215</vt:i4>
      </vt:variant>
      <vt:variant>
        <vt:i4>159</vt:i4>
      </vt:variant>
      <vt:variant>
        <vt:i4>0</vt:i4>
      </vt:variant>
      <vt:variant>
        <vt:i4>5</vt:i4>
      </vt:variant>
      <vt:variant>
        <vt:lpwstr>http://www.mariecollinsfoundation.org.uk/</vt:lpwstr>
      </vt:variant>
      <vt:variant>
        <vt:lpwstr/>
      </vt:variant>
      <vt:variant>
        <vt:i4>3145855</vt:i4>
      </vt:variant>
      <vt:variant>
        <vt:i4>156</vt:i4>
      </vt:variant>
      <vt:variant>
        <vt:i4>0</vt:i4>
      </vt:variant>
      <vt:variant>
        <vt:i4>5</vt:i4>
      </vt:variant>
      <vt:variant>
        <vt:lpwstr>http://www.ceop.police.uk/</vt:lpwstr>
      </vt:variant>
      <vt:variant>
        <vt:lpwstr/>
      </vt:variant>
      <vt:variant>
        <vt:i4>4849672</vt:i4>
      </vt:variant>
      <vt:variant>
        <vt:i4>153</vt:i4>
      </vt:variant>
      <vt:variant>
        <vt:i4>0</vt:i4>
      </vt:variant>
      <vt:variant>
        <vt:i4>5</vt:i4>
      </vt:variant>
      <vt:variant>
        <vt:lpwstr>http://www.parentsprotect.co.uk/</vt:lpwstr>
      </vt:variant>
      <vt:variant>
        <vt:lpwstr/>
      </vt:variant>
      <vt:variant>
        <vt:i4>1376342</vt:i4>
      </vt:variant>
      <vt:variant>
        <vt:i4>150</vt:i4>
      </vt:variant>
      <vt:variant>
        <vt:i4>0</vt:i4>
      </vt:variant>
      <vt:variant>
        <vt:i4>5</vt:i4>
      </vt:variant>
      <vt:variant>
        <vt:lpwstr>http://www.stopitnow.org.uk/</vt:lpwstr>
      </vt:variant>
      <vt:variant>
        <vt:lpwstr/>
      </vt:variant>
      <vt:variant>
        <vt:i4>524378</vt:i4>
      </vt:variant>
      <vt:variant>
        <vt:i4>147</vt:i4>
      </vt:variant>
      <vt:variant>
        <vt:i4>0</vt:i4>
      </vt:variant>
      <vt:variant>
        <vt:i4>5</vt:i4>
      </vt:variant>
      <vt:variant>
        <vt:lpwstr>http://www.lucyfaithfull.org.uk/</vt:lpwstr>
      </vt:variant>
      <vt:variant>
        <vt:lpwstr/>
      </vt:variant>
      <vt:variant>
        <vt:i4>3670079</vt:i4>
      </vt:variant>
      <vt:variant>
        <vt:i4>144</vt:i4>
      </vt:variant>
      <vt:variant>
        <vt:i4>0</vt:i4>
      </vt:variant>
      <vt:variant>
        <vt:i4>5</vt:i4>
      </vt:variant>
      <vt:variant>
        <vt:lpwstr>https://www.gov.uk/guidance/forced-marriage</vt:lpwstr>
      </vt:variant>
      <vt:variant>
        <vt:lpwstr/>
      </vt:variant>
      <vt:variant>
        <vt:i4>5898318</vt:i4>
      </vt:variant>
      <vt:variant>
        <vt:i4>141</vt:i4>
      </vt:variant>
      <vt:variant>
        <vt:i4>0</vt:i4>
      </vt:variant>
      <vt:variant>
        <vt:i4>5</vt:i4>
      </vt:variant>
      <vt:variant>
        <vt:lpwstr>http://www.mankindcounselling.org.uk/</vt:lpwstr>
      </vt:variant>
      <vt:variant>
        <vt:lpwstr/>
      </vt:variant>
      <vt:variant>
        <vt:i4>4653151</vt:i4>
      </vt:variant>
      <vt:variant>
        <vt:i4>138</vt:i4>
      </vt:variant>
      <vt:variant>
        <vt:i4>0</vt:i4>
      </vt:variant>
      <vt:variant>
        <vt:i4>5</vt:i4>
      </vt:variant>
      <vt:variant>
        <vt:lpwstr>http://www.mensadviceline.org.uk/</vt:lpwstr>
      </vt:variant>
      <vt:variant>
        <vt:lpwstr/>
      </vt:variant>
      <vt:variant>
        <vt:i4>524377</vt:i4>
      </vt:variant>
      <vt:variant>
        <vt:i4>135</vt:i4>
      </vt:variant>
      <vt:variant>
        <vt:i4>0</vt:i4>
      </vt:variant>
      <vt:variant>
        <vt:i4>5</vt:i4>
      </vt:variant>
      <vt:variant>
        <vt:lpwstr>http://www.womensaid.org.uk/</vt:lpwstr>
      </vt:variant>
      <vt:variant>
        <vt:lpwstr/>
      </vt:variant>
      <vt:variant>
        <vt:i4>4259928</vt:i4>
      </vt:variant>
      <vt:variant>
        <vt:i4>132</vt:i4>
      </vt:variant>
      <vt:variant>
        <vt:i4>0</vt:i4>
      </vt:variant>
      <vt:variant>
        <vt:i4>5</vt:i4>
      </vt:variant>
      <vt:variant>
        <vt:lpwstr>http://www.refuge.org.uk/</vt:lpwstr>
      </vt:variant>
      <vt:variant>
        <vt:lpwstr/>
      </vt:variant>
      <vt:variant>
        <vt:i4>5242971</vt:i4>
      </vt:variant>
      <vt:variant>
        <vt:i4>129</vt:i4>
      </vt:variant>
      <vt:variant>
        <vt:i4>0</vt:i4>
      </vt:variant>
      <vt:variant>
        <vt:i4>5</vt:i4>
      </vt:variant>
      <vt:variant>
        <vt:lpwstr>http://www.mencap.org.uk/</vt:lpwstr>
      </vt:variant>
      <vt:variant>
        <vt:lpwstr/>
      </vt:variant>
      <vt:variant>
        <vt:i4>7536690</vt:i4>
      </vt:variant>
      <vt:variant>
        <vt:i4>126</vt:i4>
      </vt:variant>
      <vt:variant>
        <vt:i4>0</vt:i4>
      </vt:variant>
      <vt:variant>
        <vt:i4>5</vt:i4>
      </vt:variant>
      <vt:variant>
        <vt:lpwstr>http://www.respond.org.uk/</vt:lpwstr>
      </vt:variant>
      <vt:variant>
        <vt:lpwstr/>
      </vt:variant>
      <vt:variant>
        <vt:i4>524299</vt:i4>
      </vt:variant>
      <vt:variant>
        <vt:i4>123</vt:i4>
      </vt:variant>
      <vt:variant>
        <vt:i4>0</vt:i4>
      </vt:variant>
      <vt:variant>
        <vt:i4>5</vt:i4>
      </vt:variant>
      <vt:variant>
        <vt:lpwstr>http://www.actionfraud.police.uk/</vt:lpwstr>
      </vt:variant>
      <vt:variant>
        <vt:lpwstr/>
      </vt:variant>
      <vt:variant>
        <vt:i4>262215</vt:i4>
      </vt:variant>
      <vt:variant>
        <vt:i4>120</vt:i4>
      </vt:variant>
      <vt:variant>
        <vt:i4>0</vt:i4>
      </vt:variant>
      <vt:variant>
        <vt:i4>5</vt:i4>
      </vt:variant>
      <vt:variant>
        <vt:lpwstr>http://www.mosac.org.uk/</vt:lpwstr>
      </vt:variant>
      <vt:variant>
        <vt:lpwstr/>
      </vt:variant>
      <vt:variant>
        <vt:i4>262217</vt:i4>
      </vt:variant>
      <vt:variant>
        <vt:i4>117</vt:i4>
      </vt:variant>
      <vt:variant>
        <vt:i4>0</vt:i4>
      </vt:variant>
      <vt:variant>
        <vt:i4>5</vt:i4>
      </vt:variant>
      <vt:variant>
        <vt:lpwstr>http://www.napac.org.uk/</vt:lpwstr>
      </vt:variant>
      <vt:variant>
        <vt:lpwstr/>
      </vt:variant>
      <vt:variant>
        <vt:i4>3211296</vt:i4>
      </vt:variant>
      <vt:variant>
        <vt:i4>114</vt:i4>
      </vt:variant>
      <vt:variant>
        <vt:i4>0</vt:i4>
      </vt:variant>
      <vt:variant>
        <vt:i4>5</vt:i4>
      </vt:variant>
      <vt:variant>
        <vt:lpwstr>http://www.mind.org.uk/</vt:lpwstr>
      </vt:variant>
      <vt:variant>
        <vt:lpwstr/>
      </vt:variant>
      <vt:variant>
        <vt:i4>3014691</vt:i4>
      </vt:variant>
      <vt:variant>
        <vt:i4>111</vt:i4>
      </vt:variant>
      <vt:variant>
        <vt:i4>0</vt:i4>
      </vt:variant>
      <vt:variant>
        <vt:i4>5</vt:i4>
      </vt:variant>
      <vt:variant>
        <vt:lpwstr>http://www.samaritans.org/</vt:lpwstr>
      </vt:variant>
      <vt:variant>
        <vt:lpwstr/>
      </vt:variant>
      <vt:variant>
        <vt:i4>3014707</vt:i4>
      </vt:variant>
      <vt:variant>
        <vt:i4>108</vt:i4>
      </vt:variant>
      <vt:variant>
        <vt:i4>0</vt:i4>
      </vt:variant>
      <vt:variant>
        <vt:i4>5</vt:i4>
      </vt:variant>
      <vt:variant>
        <vt:lpwstr>http://www.kidscape.org.uk/</vt:lpwstr>
      </vt:variant>
      <vt:variant>
        <vt:lpwstr/>
      </vt:variant>
      <vt:variant>
        <vt:i4>1900622</vt:i4>
      </vt:variant>
      <vt:variant>
        <vt:i4>105</vt:i4>
      </vt:variant>
      <vt:variant>
        <vt:i4>0</vt:i4>
      </vt:variant>
      <vt:variant>
        <vt:i4>5</vt:i4>
      </vt:variant>
      <vt:variant>
        <vt:lpwstr>http://www.victimsupport.org.uk/</vt:lpwstr>
      </vt:variant>
      <vt:variant>
        <vt:lpwstr/>
      </vt:variant>
      <vt:variant>
        <vt:i4>5242911</vt:i4>
      </vt:variant>
      <vt:variant>
        <vt:i4>102</vt:i4>
      </vt:variant>
      <vt:variant>
        <vt:i4>0</vt:i4>
      </vt:variant>
      <vt:variant>
        <vt:i4>5</vt:i4>
      </vt:variant>
      <vt:variant>
        <vt:lpwstr>http://www.crimestoppers-uk.org/</vt:lpwstr>
      </vt:variant>
      <vt:variant>
        <vt:lpwstr/>
      </vt:variant>
      <vt:variant>
        <vt:i4>7798836</vt:i4>
      </vt:variant>
      <vt:variant>
        <vt:i4>99</vt:i4>
      </vt:variant>
      <vt:variant>
        <vt:i4>0</vt:i4>
      </vt:variant>
      <vt:variant>
        <vt:i4>5</vt:i4>
      </vt:variant>
      <vt:variant>
        <vt:lpwstr>http://www.familylives.org.uk/</vt:lpwstr>
      </vt:variant>
      <vt:variant>
        <vt:lpwstr/>
      </vt:variant>
      <vt:variant>
        <vt:i4>4849744</vt:i4>
      </vt:variant>
      <vt:variant>
        <vt:i4>96</vt:i4>
      </vt:variant>
      <vt:variant>
        <vt:i4>0</vt:i4>
      </vt:variant>
      <vt:variant>
        <vt:i4>5</vt:i4>
      </vt:variant>
      <vt:variant>
        <vt:lpwstr>http://www.themix.org.uk/</vt:lpwstr>
      </vt:variant>
      <vt:variant>
        <vt:lpwstr/>
      </vt:variant>
      <vt:variant>
        <vt:i4>5505116</vt:i4>
      </vt:variant>
      <vt:variant>
        <vt:i4>93</vt:i4>
      </vt:variant>
      <vt:variant>
        <vt:i4>0</vt:i4>
      </vt:variant>
      <vt:variant>
        <vt:i4>5</vt:i4>
      </vt:variant>
      <vt:variant>
        <vt:lpwstr>http://www.youngminds.org.uk/</vt:lpwstr>
      </vt:variant>
      <vt:variant>
        <vt:lpwstr/>
      </vt:variant>
      <vt:variant>
        <vt:i4>2883699</vt:i4>
      </vt:variant>
      <vt:variant>
        <vt:i4>90</vt:i4>
      </vt:variant>
      <vt:variant>
        <vt:i4>0</vt:i4>
      </vt:variant>
      <vt:variant>
        <vt:i4>5</vt:i4>
      </vt:variant>
      <vt:variant>
        <vt:lpwstr>http://www.papyrus-uk.org/</vt:lpwstr>
      </vt:variant>
      <vt:variant>
        <vt:lpwstr/>
      </vt:variant>
      <vt:variant>
        <vt:i4>1769551</vt:i4>
      </vt:variant>
      <vt:variant>
        <vt:i4>87</vt:i4>
      </vt:variant>
      <vt:variant>
        <vt:i4>0</vt:i4>
      </vt:variant>
      <vt:variant>
        <vt:i4>5</vt:i4>
      </vt:variant>
      <vt:variant>
        <vt:lpwstr>http://www.childline.org.uk/</vt:lpwstr>
      </vt:variant>
      <vt:variant>
        <vt:lpwstr/>
      </vt:variant>
      <vt:variant>
        <vt:i4>262233</vt:i4>
      </vt:variant>
      <vt:variant>
        <vt:i4>84</vt:i4>
      </vt:variant>
      <vt:variant>
        <vt:i4>0</vt:i4>
      </vt:variant>
      <vt:variant>
        <vt:i4>5</vt:i4>
      </vt:variant>
      <vt:variant>
        <vt:lpwstr>http://www.nspcc.org.uk/</vt:lpwstr>
      </vt:variant>
      <vt:variant>
        <vt:lpwstr/>
      </vt:variant>
      <vt:variant>
        <vt:i4>1441857</vt:i4>
      </vt:variant>
      <vt:variant>
        <vt:i4>81</vt:i4>
      </vt:variant>
      <vt:variant>
        <vt:i4>0</vt:i4>
      </vt:variant>
      <vt:variant>
        <vt:i4>5</vt:i4>
      </vt:variant>
      <vt:variant>
        <vt:lpwstr>http://www.saferinternet.org.uk/helpline</vt:lpwstr>
      </vt:variant>
      <vt:variant>
        <vt:lpwstr/>
      </vt:variant>
      <vt:variant>
        <vt:i4>8257575</vt:i4>
      </vt:variant>
      <vt:variant>
        <vt:i4>78</vt:i4>
      </vt:variant>
      <vt:variant>
        <vt:i4>0</vt:i4>
      </vt:variant>
      <vt:variant>
        <vt:i4>5</vt:i4>
      </vt:variant>
      <vt:variant>
        <vt:lpwstr>http://www.educationsupportpartnership.org.uk/</vt:lpwstr>
      </vt:variant>
      <vt:variant>
        <vt:lpwstr/>
      </vt:variant>
      <vt:variant>
        <vt:i4>5177413</vt:i4>
      </vt:variant>
      <vt:variant>
        <vt:i4>75</vt:i4>
      </vt:variant>
      <vt:variant>
        <vt:i4>0</vt:i4>
      </vt:variant>
      <vt:variant>
        <vt:i4>5</vt:i4>
      </vt:variant>
      <vt:variant>
        <vt:lpwstr>https://www.kscmp.org.uk/</vt:lpwstr>
      </vt:variant>
      <vt:variant>
        <vt:lpwstr/>
      </vt:variant>
      <vt:variant>
        <vt:i4>262227</vt:i4>
      </vt:variant>
      <vt:variant>
        <vt:i4>72</vt:i4>
      </vt:variant>
      <vt:variant>
        <vt:i4>0</vt:i4>
      </vt:variant>
      <vt:variant>
        <vt:i4>5</vt:i4>
      </vt:variant>
      <vt:variant>
        <vt:lpwstr>https://www.elearning.prevent.homeoffice.gov.uk/</vt:lpwstr>
      </vt:variant>
      <vt:variant>
        <vt:lpwstr/>
      </vt:variant>
      <vt:variant>
        <vt:i4>7667758</vt:i4>
      </vt:variant>
      <vt:variant>
        <vt:i4>69</vt:i4>
      </vt:variant>
      <vt:variant>
        <vt:i4>0</vt:i4>
      </vt:variant>
      <vt:variant>
        <vt:i4>5</vt:i4>
      </vt:variant>
      <vt:variant>
        <vt:lpwstr>http://course.ncalt.com/Channel_General_Awareness/01/index.html</vt:lpwstr>
      </vt:variant>
      <vt:variant>
        <vt:lpwstr/>
      </vt:variant>
      <vt:variant>
        <vt:i4>1835115</vt:i4>
      </vt:variant>
      <vt:variant>
        <vt:i4>66</vt:i4>
      </vt:variant>
      <vt:variant>
        <vt:i4>0</vt:i4>
      </vt:variant>
      <vt:variant>
        <vt:i4>5</vt:i4>
      </vt:variant>
      <vt:variant>
        <vt:lpwstr>mailto:fmu@fco.gov.uk</vt:lpwstr>
      </vt:variant>
      <vt:variant>
        <vt:lpwstr/>
      </vt:variant>
      <vt:variant>
        <vt:i4>5046280</vt:i4>
      </vt:variant>
      <vt:variant>
        <vt:i4>63</vt:i4>
      </vt:variant>
      <vt:variant>
        <vt:i4>0</vt:i4>
      </vt:variant>
      <vt:variant>
        <vt:i4>5</vt:i4>
      </vt:variant>
      <vt:variant>
        <vt:lpwstr>https://www.gov.uk/government/uploads/system/uploads/attachment_data/file/322307/HMG_MULTI_AGENCY_PRACTICE_GUIDELINES_v1_180614_FINAL.pdf</vt:lpwstr>
      </vt:variant>
      <vt:variant>
        <vt:lpwstr/>
      </vt:variant>
      <vt:variant>
        <vt:i4>7536755</vt:i4>
      </vt:variant>
      <vt:variant>
        <vt:i4>60</vt:i4>
      </vt:variant>
      <vt:variant>
        <vt:i4>0</vt:i4>
      </vt:variant>
      <vt:variant>
        <vt:i4>5</vt:i4>
      </vt:variant>
      <vt:variant>
        <vt:lpwstr>https://assets.publishing.service.gov.uk/government/uploads/system/uploads/attachment_data/file/783684/FGM_The_Facts_A6_v4_web.pdf</vt:lpwstr>
      </vt:variant>
      <vt:variant>
        <vt:lpwstr/>
      </vt:variant>
      <vt:variant>
        <vt:i4>3276914</vt:i4>
      </vt:variant>
      <vt:variant>
        <vt:i4>57</vt:i4>
      </vt:variant>
      <vt:variant>
        <vt:i4>0</vt:i4>
      </vt:variant>
      <vt:variant>
        <vt:i4>5</vt:i4>
      </vt:variant>
      <vt:variant>
        <vt:lpwstr>https://fgmelearning.vc-enable.co.uk/Register/</vt:lpwstr>
      </vt:variant>
      <vt:variant>
        <vt:lpwstr/>
      </vt:variant>
      <vt:variant>
        <vt:i4>2555929</vt:i4>
      </vt:variant>
      <vt:variant>
        <vt:i4>54</vt:i4>
      </vt:variant>
      <vt:variant>
        <vt:i4>0</vt:i4>
      </vt:variant>
      <vt:variant>
        <vt:i4>5</vt:i4>
      </vt:variant>
      <vt:variant>
        <vt:lpwstr>https://assets.publishing.service.gov.uk/government/uploads/system/uploads/attachment_data/file/591903/CSE_Guidance_Core_Document_13.02.2017.pdf</vt:lpwstr>
      </vt:variant>
      <vt:variant>
        <vt:lpwstr/>
      </vt:variant>
      <vt:variant>
        <vt:i4>1769569</vt:i4>
      </vt:variant>
      <vt:variant>
        <vt:i4>51</vt:i4>
      </vt:variant>
      <vt:variant>
        <vt:i4>0</vt:i4>
      </vt:variant>
      <vt:variant>
        <vt:i4>5</vt:i4>
      </vt:variant>
      <vt:variant>
        <vt:lpwstr>mailto:kscmp@kent.gov.uk</vt:lpwstr>
      </vt:variant>
      <vt:variant>
        <vt:lpwstr/>
      </vt:variant>
      <vt:variant>
        <vt:i4>1048702</vt:i4>
      </vt:variant>
      <vt:variant>
        <vt:i4>48</vt:i4>
      </vt:variant>
      <vt:variant>
        <vt:i4>0</vt:i4>
      </vt:variant>
      <vt:variant>
        <vt:i4>5</vt:i4>
      </vt:variant>
      <vt:variant>
        <vt:lpwstr>mailto:kentchildrenslado@kent.gov.uk</vt:lpwstr>
      </vt:variant>
      <vt:variant>
        <vt:lpwstr/>
      </vt:variant>
      <vt:variant>
        <vt:i4>2424921</vt:i4>
      </vt:variant>
      <vt:variant>
        <vt:i4>45</vt:i4>
      </vt:variant>
      <vt:variant>
        <vt:i4>0</vt:i4>
      </vt:variant>
      <vt:variant>
        <vt:i4>5</vt:i4>
      </vt:variant>
      <vt:variant>
        <vt:lpwstr>mailto:esafetyofficer@kent.gov.uk</vt:lpwstr>
      </vt:variant>
      <vt:variant>
        <vt:lpwstr/>
      </vt:variant>
      <vt:variant>
        <vt:i4>1310737</vt:i4>
      </vt:variant>
      <vt:variant>
        <vt:i4>42</vt:i4>
      </vt:variant>
      <vt:variant>
        <vt:i4>0</vt:i4>
      </vt:variant>
      <vt:variant>
        <vt:i4>5</vt:i4>
      </vt:variant>
      <vt:variant>
        <vt:lpwstr>https://www.kelsi.org.uk/child-protection-and-safeguarding/safeguarding-contacts</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5177413</vt:i4>
      </vt:variant>
      <vt:variant>
        <vt:i4>27</vt:i4>
      </vt:variant>
      <vt:variant>
        <vt:i4>0</vt:i4>
      </vt:variant>
      <vt:variant>
        <vt:i4>5</vt:i4>
      </vt:variant>
      <vt:variant>
        <vt:lpwstr>https://www.kscmp.org.uk/</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655362</vt:i4>
      </vt:variant>
      <vt:variant>
        <vt:i4>15</vt:i4>
      </vt:variant>
      <vt:variant>
        <vt:i4>0</vt:i4>
      </vt:variant>
      <vt:variant>
        <vt:i4>5</vt:i4>
      </vt:variant>
      <vt:variant>
        <vt:lpwstr>https://www.kelsi.org.uk/child-protection-and-safeguarding/safeguarding-policies-and-guidance</vt:lpwstr>
      </vt:variant>
      <vt:variant>
        <vt:lpwstr/>
      </vt:variant>
      <vt:variant>
        <vt:i4>5177413</vt:i4>
      </vt:variant>
      <vt:variant>
        <vt:i4>12</vt:i4>
      </vt:variant>
      <vt:variant>
        <vt:i4>0</vt:i4>
      </vt:variant>
      <vt:variant>
        <vt:i4>5</vt:i4>
      </vt:variant>
      <vt:variant>
        <vt:lpwstr>https://www.kscmp.org.uk/</vt:lpwstr>
      </vt:variant>
      <vt:variant>
        <vt:lpwstr/>
      </vt:variant>
      <vt:variant>
        <vt:i4>1048576</vt:i4>
      </vt:variant>
      <vt:variant>
        <vt:i4>9</vt:i4>
      </vt:variant>
      <vt:variant>
        <vt:i4>0</vt:i4>
      </vt:variant>
      <vt:variant>
        <vt:i4>5</vt:i4>
      </vt:variant>
      <vt:variant>
        <vt:lpwstr>https://www.gov.uk/government/publications/what-to-do-if-youre-worried-a-child-is-being-abused--2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65623</vt:i4>
      </vt:variant>
      <vt:variant>
        <vt:i4>3</vt:i4>
      </vt:variant>
      <vt:variant>
        <vt:i4>0</vt:i4>
      </vt:variant>
      <vt:variant>
        <vt:i4>5</vt:i4>
      </vt:variant>
      <vt:variant>
        <vt:lpwstr>http://www.kscmp.org.uk/</vt:lpwstr>
      </vt:variant>
      <vt:variant>
        <vt:lpwstr/>
      </vt:variant>
      <vt:variant>
        <vt:i4>5177413</vt:i4>
      </vt:variant>
      <vt:variant>
        <vt:i4>0</vt:i4>
      </vt:variant>
      <vt:variant>
        <vt:i4>0</vt:i4>
      </vt:variant>
      <vt:variant>
        <vt:i4>5</vt:i4>
      </vt:variant>
      <vt:variant>
        <vt:lpwstr>https://www.kscmp.org.uk/</vt:lpwstr>
      </vt:variant>
      <vt:variant>
        <vt:lpwstr/>
      </vt:variant>
      <vt:variant>
        <vt:i4>2293838</vt:i4>
      </vt:variant>
      <vt:variant>
        <vt:i4>-1</vt:i4>
      </vt:variant>
      <vt:variant>
        <vt:i4>1100</vt:i4>
      </vt:variant>
      <vt:variant>
        <vt:i4>1</vt:i4>
      </vt:variant>
      <vt:variant>
        <vt:lpwstr>http://www.sittingbourne.me/upload/images/Services/kcc_115.jpg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Exemplar CP Policy</dc:title>
  <dc:subject>EY Exemplar CP Policy</dc:subject>
  <dc:creator>C Ray</dc:creator>
  <cp:keywords/>
  <cp:lastModifiedBy>Avery, Rebecca - TEP</cp:lastModifiedBy>
  <cp:revision>348</cp:revision>
  <cp:lastPrinted>2018-11-14T15:31:00Z</cp:lastPrinted>
  <dcterms:created xsi:type="dcterms:W3CDTF">2020-08-13T08:22:00Z</dcterms:created>
  <dcterms:modified xsi:type="dcterms:W3CDTF">2020-08-14T11:53:00Z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Version">
    <vt:lpwstr>1</vt:lpwstr>
  </property>
  <property fmtid="{D5CDD505-2E9C-101B-9397-08002B2CF9AE}" pid="3" name="URL">
    <vt:lpwstr/>
  </property>
  <property fmtid="{D5CDD505-2E9C-101B-9397-08002B2CF9AE}" pid="4" name="ContentTypeId">
    <vt:lpwstr>0x0101001C51D20C0E9DBB4EAC2263D832C65721</vt:lpwstr>
  </property>
</Properties>
</file>