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2BF" w14:textId="4CFF656A" w:rsidR="00F10AEF" w:rsidRPr="00F10AEF" w:rsidRDefault="00F10AEF" w:rsidP="00F10AEF">
      <w:pPr>
        <w:spacing w:line="240" w:lineRule="auto"/>
        <w:outlineLvl w:val="0"/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</w:pPr>
      <w:r w:rsidRPr="00F10AE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Threads of Success </w:t>
      </w:r>
      <w:r w:rsidR="000232F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Virtual </w:t>
      </w:r>
      <w:r w:rsidR="008D6CB8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T</w:t>
      </w:r>
      <w:r w:rsidRPr="00F10AE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raining </w:t>
      </w:r>
      <w:r w:rsidR="008D6CB8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U</w:t>
      </w:r>
      <w:r w:rsidRPr="00F10AE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pdate </w:t>
      </w:r>
      <w:r w:rsidR="00D175D7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September</w:t>
      </w:r>
      <w:r w:rsidR="000232F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>-December</w:t>
      </w:r>
      <w:r w:rsidRPr="00F10AEF">
        <w:rPr>
          <w:rFonts w:ascii="Quicksand" w:eastAsia="Times New Roman" w:hAnsi="Quicksand" w:cs="Times New Roman"/>
          <w:b/>
          <w:bCs/>
          <w:color w:val="780DAB"/>
          <w:kern w:val="36"/>
          <w:sz w:val="48"/>
          <w:szCs w:val="48"/>
          <w:lang w:eastAsia="en-GB"/>
        </w:rPr>
        <w:t xml:space="preserve"> 2020</w:t>
      </w:r>
    </w:p>
    <w:p w14:paraId="70A8D8B3" w14:textId="77777777" w:rsidR="00F10AEF" w:rsidRPr="00F10AEF" w:rsidRDefault="00F10AEF" w:rsidP="00F10AEF">
      <w:pPr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F10AEF">
        <w:rPr>
          <w:rFonts w:ascii="Quicksand" w:eastAsia="Times New Roman" w:hAnsi="Quicksand" w:cs="Times New Roman"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8C663F5" wp14:editId="647A9E0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14525" cy="772099"/>
            <wp:effectExtent l="0" t="0" r="0" b="9525"/>
            <wp:wrapTight wrapText="bothSides">
              <wp:wrapPolygon edited="0">
                <wp:start x="0" y="0"/>
                <wp:lineTo x="0" y="21333"/>
                <wp:lineTo x="21278" y="21333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4EA1F" w14:textId="763BD056" w:rsidR="00F10AEF" w:rsidRDefault="00F10AEF" w:rsidP="00F10AEF">
      <w:pPr>
        <w:spacing w:after="100" w:afterAutospacing="1" w:line="240" w:lineRule="auto"/>
        <w:outlineLvl w:val="5"/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</w:pPr>
      <w:r w:rsidRPr="00F10AEF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 xml:space="preserve">Please find below an update of </w:t>
      </w:r>
      <w:r w:rsidR="007F04BD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>all</w:t>
      </w:r>
      <w:r w:rsidR="007C25B5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 xml:space="preserve"> </w:t>
      </w:r>
      <w:r w:rsidR="007F04BD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 xml:space="preserve">virtual training </w:t>
      </w:r>
      <w:r w:rsidRPr="00F10AEF"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  <w:t>courses taking place over the next couple of months that still have available places. To read more, or book your place please click on the links below.</w:t>
      </w:r>
    </w:p>
    <w:p w14:paraId="5811A397" w14:textId="77777777" w:rsidR="00716F56" w:rsidRPr="00716F56" w:rsidRDefault="00716F56" w:rsidP="00F10AEF">
      <w:pPr>
        <w:spacing w:after="100" w:afterAutospacing="1" w:line="240" w:lineRule="auto"/>
        <w:outlineLvl w:val="5"/>
        <w:rPr>
          <w:rFonts w:ascii="Quicksand" w:eastAsia="Times New Roman" w:hAnsi="Quicksand" w:cs="Times New Roman"/>
          <w:b/>
          <w:bCs/>
          <w:color w:val="009EFF"/>
          <w:sz w:val="20"/>
          <w:szCs w:val="20"/>
          <w:lang w:eastAsia="en-GB"/>
        </w:rPr>
      </w:pPr>
    </w:p>
    <w:p w14:paraId="38F3419B" w14:textId="77777777" w:rsidR="00F10AEF" w:rsidRDefault="00F10AEF" w:rsidP="00F10AEF">
      <w:pPr>
        <w:spacing w:after="100" w:afterAutospacing="1" w:line="240" w:lineRule="auto"/>
        <w:outlineLvl w:val="5"/>
        <w:rPr>
          <w:rFonts w:ascii="Quicksand" w:eastAsia="Times New Roman" w:hAnsi="Quicksand" w:cs="Times New Roman"/>
          <w:b/>
          <w:bCs/>
          <w:color w:val="780DAB"/>
          <w:sz w:val="20"/>
          <w:szCs w:val="20"/>
          <w:lang w:eastAsia="en-GB"/>
        </w:rPr>
        <w:sectPr w:rsidR="00F10AEF" w:rsidSect="00897E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538"/>
        <w:gridCol w:w="2460"/>
        <w:gridCol w:w="3157"/>
      </w:tblGrid>
      <w:tr w:rsidR="00EA10DB" w14:paraId="2CF16EE3" w14:textId="77777777" w:rsidTr="00F21AAF">
        <w:tc>
          <w:tcPr>
            <w:tcW w:w="2527" w:type="dxa"/>
          </w:tcPr>
          <w:p w14:paraId="611A44B4" w14:textId="2912EA11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Course code</w:t>
            </w:r>
          </w:p>
        </w:tc>
        <w:tc>
          <w:tcPr>
            <w:tcW w:w="2538" w:type="dxa"/>
          </w:tcPr>
          <w:p w14:paraId="47CA95B1" w14:textId="55AA4685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60" w:type="dxa"/>
          </w:tcPr>
          <w:p w14:paraId="41DD7B25" w14:textId="00604CF0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157" w:type="dxa"/>
          </w:tcPr>
          <w:p w14:paraId="68CA1E18" w14:textId="097446E4" w:rsidR="00EA10DB" w:rsidRPr="00EA10DB" w:rsidRDefault="00EA10DB" w:rsidP="003E7C3B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3E7C3B">
              <w:rPr>
                <w:rFonts w:ascii="Quicksand" w:eastAsia="Times New Roman" w:hAnsi="Quicksand" w:cs="Times New Roman"/>
                <w:b/>
                <w:bCs/>
                <w:color w:val="77A1B5"/>
                <w:sz w:val="24"/>
                <w:szCs w:val="24"/>
                <w:lang w:eastAsia="en-GB"/>
              </w:rPr>
              <w:t>Area</w:t>
            </w:r>
          </w:p>
        </w:tc>
      </w:tr>
      <w:tr w:rsidR="00286094" w14:paraId="7C02B5A9" w14:textId="77777777" w:rsidTr="00F621FF">
        <w:tc>
          <w:tcPr>
            <w:tcW w:w="10682" w:type="dxa"/>
            <w:gridSpan w:val="4"/>
          </w:tcPr>
          <w:p w14:paraId="78F577D2" w14:textId="73BD9F8E" w:rsidR="00286094" w:rsidRDefault="00286094" w:rsidP="00167D00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Children's Behaviour as a Communication</w:t>
            </w:r>
          </w:p>
        </w:tc>
      </w:tr>
      <w:tr w:rsidR="00286094" w14:paraId="79AA6E07" w14:textId="77777777" w:rsidTr="00F21AAF">
        <w:tc>
          <w:tcPr>
            <w:tcW w:w="2527" w:type="dxa"/>
          </w:tcPr>
          <w:p w14:paraId="5CB5EDA4" w14:textId="6B2F7755" w:rsidR="00286094" w:rsidRPr="000347C6" w:rsidRDefault="00E57BF5" w:rsidP="00167D00">
            <w:pPr>
              <w:rPr>
                <w:rFonts w:ascii="Quicksand" w:hAnsi="Quicksand"/>
                <w:color w:val="00B0F0"/>
                <w:u w:val="single"/>
                <w:shd w:val="clear" w:color="auto" w:fill="FEFEFE"/>
              </w:rPr>
            </w:pPr>
            <w:hyperlink r:id="rId9" w:history="1">
              <w:r w:rsidR="00286094" w:rsidRPr="008629AC">
                <w:rPr>
                  <w:rStyle w:val="Hyperlink"/>
                  <w:rFonts w:ascii="Quicksand" w:hAnsi="Quicksand"/>
                  <w:color w:val="00B0F0"/>
                  <w:shd w:val="clear" w:color="auto" w:fill="FEFEFE"/>
                </w:rPr>
                <w:t>EYC 20/198</w:t>
              </w:r>
            </w:hyperlink>
          </w:p>
        </w:tc>
        <w:tc>
          <w:tcPr>
            <w:tcW w:w="2538" w:type="dxa"/>
          </w:tcPr>
          <w:p w14:paraId="4A6A8A3D" w14:textId="31404A98" w:rsidR="00286094" w:rsidRDefault="00286094" w:rsidP="00167D00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29/10/2020</w:t>
            </w:r>
          </w:p>
        </w:tc>
        <w:tc>
          <w:tcPr>
            <w:tcW w:w="2460" w:type="dxa"/>
          </w:tcPr>
          <w:p w14:paraId="744621F2" w14:textId="32BA47AB" w:rsidR="00286094" w:rsidRDefault="00286094" w:rsidP="00167D00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3157" w:type="dxa"/>
          </w:tcPr>
          <w:p w14:paraId="41912E4F" w14:textId="2B36F42B" w:rsidR="00286094" w:rsidRDefault="00286094" w:rsidP="00167D00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6D50E8" w14:paraId="120159C4" w14:textId="77777777" w:rsidTr="004D35E7">
        <w:tc>
          <w:tcPr>
            <w:tcW w:w="10682" w:type="dxa"/>
            <w:gridSpan w:val="4"/>
          </w:tcPr>
          <w:p w14:paraId="0CAADD88" w14:textId="60BB2564" w:rsidR="00D175D7" w:rsidRPr="006D50E8" w:rsidRDefault="007B628C" w:rsidP="00A61279">
            <w:pPr>
              <w:rPr>
                <w:rFonts w:ascii="Quicksand" w:eastAsia="Times New Roman" w:hAnsi="Quicksand" w:cs="Times New Roman"/>
                <w:b/>
                <w:bCs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Ofsted Education Inspection Framework (EIF) - Leadership and Management</w:t>
            </w:r>
            <w:r w:rsidRPr="006D50E8">
              <w:rPr>
                <w:rFonts w:ascii="Quicksand" w:eastAsia="Times New Roman" w:hAnsi="Quicksand" w:cs="Times New Roman"/>
                <w:b/>
                <w:bCs/>
                <w:color w:val="7030A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2651F" w14:paraId="60731900" w14:textId="77777777" w:rsidTr="00F21AAF">
        <w:tc>
          <w:tcPr>
            <w:tcW w:w="2527" w:type="dxa"/>
          </w:tcPr>
          <w:p w14:paraId="75CFFAAE" w14:textId="4709B5E9" w:rsidR="00A2651F" w:rsidRDefault="00E57BF5" w:rsidP="00A61279">
            <w:hyperlink r:id="rId10" w:history="1">
              <w:r w:rsidR="007B628C" w:rsidRPr="007B628C">
                <w:rPr>
                  <w:rFonts w:ascii="Quicksand" w:hAnsi="Quicksand"/>
                  <w:color w:val="009EFF"/>
                  <w:u w:val="single"/>
                  <w:shd w:val="clear" w:color="auto" w:fill="FEFEFE"/>
                </w:rPr>
                <w:t>EYC 20/224</w:t>
              </w:r>
            </w:hyperlink>
          </w:p>
        </w:tc>
        <w:tc>
          <w:tcPr>
            <w:tcW w:w="2538" w:type="dxa"/>
          </w:tcPr>
          <w:p w14:paraId="46D0D0E2" w14:textId="5FA48EDE" w:rsidR="00A2651F" w:rsidRDefault="007B628C" w:rsidP="00A61279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09</w:t>
            </w:r>
            <w:r w:rsidR="00990B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11</w:t>
            </w:r>
            <w:r w:rsidR="00990B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2020</w:t>
            </w:r>
          </w:p>
        </w:tc>
        <w:tc>
          <w:tcPr>
            <w:tcW w:w="2460" w:type="dxa"/>
          </w:tcPr>
          <w:p w14:paraId="53EA48B0" w14:textId="1196C231" w:rsidR="00A2651F" w:rsidRDefault="007B628C" w:rsidP="00A61279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12</w:t>
            </w:r>
            <w:r w:rsidR="001B3257">
              <w:rPr>
                <w:rFonts w:ascii="Quicksand" w:hAnsi="Quicksand"/>
                <w:color w:val="333333"/>
                <w:shd w:val="clear" w:color="auto" w:fill="FEFEFE"/>
              </w:rPr>
              <w:t>.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30</w:t>
            </w:r>
            <w:r w:rsidR="00461434">
              <w:rPr>
                <w:rFonts w:ascii="Quicksand" w:hAnsi="Quicksand"/>
                <w:color w:val="333333"/>
                <w:shd w:val="clear" w:color="auto" w:fill="FEFEFE"/>
              </w:rPr>
              <w:t>am to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 xml:space="preserve"> </w:t>
            </w:r>
            <w:r w:rsidR="00990B6B">
              <w:rPr>
                <w:rFonts w:ascii="Quicksand" w:hAnsi="Quicksand"/>
                <w:color w:val="333333"/>
                <w:shd w:val="clear" w:color="auto" w:fill="FEFEFE"/>
              </w:rPr>
              <w:t>3.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30</w:t>
            </w:r>
            <w:r w:rsidR="00990B6B">
              <w:rPr>
                <w:rFonts w:ascii="Quicksand" w:hAnsi="Quicksand"/>
                <w:color w:val="333333"/>
                <w:shd w:val="clear" w:color="auto" w:fill="FEFEFE"/>
              </w:rPr>
              <w:t>pm</w:t>
            </w:r>
          </w:p>
        </w:tc>
        <w:tc>
          <w:tcPr>
            <w:tcW w:w="3157" w:type="dxa"/>
          </w:tcPr>
          <w:p w14:paraId="5DF378EE" w14:textId="34C1BC32" w:rsidR="00A2651F" w:rsidRDefault="007B628C" w:rsidP="00A61279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304E5C" w14:paraId="5354CFDC" w14:textId="77777777" w:rsidTr="00DD666C">
        <w:tc>
          <w:tcPr>
            <w:tcW w:w="10682" w:type="dxa"/>
            <w:gridSpan w:val="4"/>
          </w:tcPr>
          <w:p w14:paraId="511FFDB4" w14:textId="50B0D376" w:rsidR="00304E5C" w:rsidRDefault="00304E5C" w:rsidP="00DD666C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 w:rsidRPr="00EA10DB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Makaton Level One (two sessions)</w:t>
            </w:r>
          </w:p>
        </w:tc>
      </w:tr>
      <w:bookmarkStart w:id="0" w:name="_Hlk50110007"/>
      <w:tr w:rsidR="00EA10DB" w14:paraId="1C876972" w14:textId="77777777" w:rsidTr="00DD666C">
        <w:tc>
          <w:tcPr>
            <w:tcW w:w="2527" w:type="dxa"/>
          </w:tcPr>
          <w:p w14:paraId="55581975" w14:textId="100694A8" w:rsidR="00EA10DB" w:rsidRDefault="00FB4D70" w:rsidP="00DD666C">
            <w:r w:rsidRPr="000B4582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begin"/>
            </w:r>
            <w:r w:rsidRPr="000B4582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instrText xml:space="preserve"> HYPERLINK "https://cpdearlyyears.theeducationpeople.org/courses/bookings/c_detail.asp?cid=25650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</w:instrText>
            </w:r>
            <w:r w:rsidRPr="000B4582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separate"/>
            </w:r>
            <w:r w:rsidRPr="000B4582">
              <w:rPr>
                <w:rStyle w:val="Hyperlink"/>
                <w:rFonts w:ascii="Quicksand" w:hAnsi="Quicksand"/>
                <w:color w:val="00B0F0"/>
                <w:shd w:val="clear" w:color="auto" w:fill="FEFEFE"/>
              </w:rPr>
              <w:t>EYC 20/232</w:t>
            </w:r>
            <w:r w:rsidRPr="000B4582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end"/>
            </w:r>
          </w:p>
        </w:tc>
        <w:tc>
          <w:tcPr>
            <w:tcW w:w="2538" w:type="dxa"/>
          </w:tcPr>
          <w:p w14:paraId="2FD57AB7" w14:textId="37FF9A50" w:rsidR="00EA10DB" w:rsidRDefault="00FB4D70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10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11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2020</w:t>
            </w:r>
          </w:p>
        </w:tc>
        <w:tc>
          <w:tcPr>
            <w:tcW w:w="2460" w:type="dxa"/>
          </w:tcPr>
          <w:p w14:paraId="2BD196D3" w14:textId="4E3F92E1" w:rsidR="00EA10DB" w:rsidRDefault="00FB4D70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.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50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am to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 xml:space="preserve"> 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2pm</w:t>
            </w:r>
          </w:p>
        </w:tc>
        <w:tc>
          <w:tcPr>
            <w:tcW w:w="3157" w:type="dxa"/>
          </w:tcPr>
          <w:p w14:paraId="2293D60D" w14:textId="21E580B2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A10DB" w14:paraId="30A5AAE9" w14:textId="77777777" w:rsidTr="00DD666C">
        <w:tc>
          <w:tcPr>
            <w:tcW w:w="10682" w:type="dxa"/>
            <w:gridSpan w:val="4"/>
          </w:tcPr>
          <w:p w14:paraId="5370FCF8" w14:textId="1D29EE97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bookmarkStart w:id="1" w:name="_Hlk50110026"/>
            <w:bookmarkEnd w:id="0"/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Walking in the Shoes of Giants</w:t>
            </w:r>
          </w:p>
        </w:tc>
      </w:tr>
      <w:bookmarkEnd w:id="1"/>
      <w:tr w:rsidR="00EA10DB" w14:paraId="67485B39" w14:textId="77777777" w:rsidTr="00DD666C">
        <w:tc>
          <w:tcPr>
            <w:tcW w:w="2527" w:type="dxa"/>
          </w:tcPr>
          <w:p w14:paraId="41497E31" w14:textId="7C1CA335" w:rsidR="00EA10DB" w:rsidRDefault="008A166E" w:rsidP="00DD666C">
            <w:r w:rsidRPr="008A166E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begin"/>
            </w:r>
            <w:r w:rsidRPr="008A166E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instrText xml:space="preserve"> HYPERLINK "https://cpdearlyyears.theeducationpeople.org/courses/bookings/c_detail.asp?cid=24988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</w:instrText>
            </w:r>
            <w:r w:rsidRPr="008A166E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separate"/>
            </w:r>
            <w:r w:rsidR="00EA10DB" w:rsidRPr="008A166E">
              <w:rPr>
                <w:rStyle w:val="Hyperlink"/>
                <w:rFonts w:ascii="Quicksand" w:hAnsi="Quicksand"/>
                <w:color w:val="00B0F0"/>
                <w:shd w:val="clear" w:color="auto" w:fill="FEFEFE"/>
              </w:rPr>
              <w:t>EYC 20/191</w:t>
            </w:r>
            <w:r w:rsidRPr="008A166E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end"/>
            </w:r>
          </w:p>
        </w:tc>
        <w:tc>
          <w:tcPr>
            <w:tcW w:w="2538" w:type="dxa"/>
          </w:tcPr>
          <w:p w14:paraId="3B7AE954" w14:textId="6FBDEDFC" w:rsidR="00EA10DB" w:rsidRDefault="00EA10DB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16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11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2020</w:t>
            </w:r>
          </w:p>
        </w:tc>
        <w:tc>
          <w:tcPr>
            <w:tcW w:w="2460" w:type="dxa"/>
          </w:tcPr>
          <w:p w14:paraId="755618F3" w14:textId="060E4869" w:rsidR="00EA10DB" w:rsidRDefault="00D0616B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3157" w:type="dxa"/>
          </w:tcPr>
          <w:p w14:paraId="03080F87" w14:textId="672C7417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700FD9" w14:paraId="2598A50E" w14:textId="77777777" w:rsidTr="00A43131">
        <w:tc>
          <w:tcPr>
            <w:tcW w:w="10682" w:type="dxa"/>
            <w:gridSpan w:val="4"/>
          </w:tcPr>
          <w:p w14:paraId="3801514C" w14:textId="6A504883" w:rsidR="00700FD9" w:rsidRDefault="00700FD9" w:rsidP="00DD666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A Practical Guide for Early Years Special Educational Needs Coordinators</w:t>
            </w:r>
          </w:p>
        </w:tc>
      </w:tr>
      <w:tr w:rsidR="00700FD9" w14:paraId="736BBA95" w14:textId="77777777" w:rsidTr="00DD666C">
        <w:tc>
          <w:tcPr>
            <w:tcW w:w="2527" w:type="dxa"/>
          </w:tcPr>
          <w:p w14:paraId="6CDDB788" w14:textId="63DEC6E7" w:rsidR="00700FD9" w:rsidRPr="008A166E" w:rsidRDefault="00E57BF5" w:rsidP="00DD666C">
            <w:pPr>
              <w:rPr>
                <w:rFonts w:ascii="Quicksand" w:hAnsi="Quicksand"/>
                <w:color w:val="00B0F0"/>
                <w:u w:val="single"/>
                <w:shd w:val="clear" w:color="auto" w:fill="FEFEFE"/>
              </w:rPr>
            </w:pPr>
            <w:hyperlink r:id="rId11" w:history="1">
              <w:r w:rsidR="00700FD9" w:rsidRPr="00167D00">
                <w:rPr>
                  <w:rFonts w:ascii="Quicksand" w:hAnsi="Quicksand"/>
                  <w:color w:val="009EFF"/>
                  <w:u w:val="single"/>
                  <w:shd w:val="clear" w:color="auto" w:fill="FEFEFE"/>
                </w:rPr>
                <w:t>EYC 20/175</w:t>
              </w:r>
            </w:hyperlink>
          </w:p>
        </w:tc>
        <w:tc>
          <w:tcPr>
            <w:tcW w:w="2538" w:type="dxa"/>
          </w:tcPr>
          <w:p w14:paraId="10D6D305" w14:textId="38D1E1EC" w:rsidR="00700FD9" w:rsidRDefault="00700FD9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17/11/2020</w:t>
            </w:r>
          </w:p>
        </w:tc>
        <w:tc>
          <w:tcPr>
            <w:tcW w:w="2460" w:type="dxa"/>
          </w:tcPr>
          <w:p w14:paraId="1C6A2EFA" w14:textId="7FABA094" w:rsidR="00700FD9" w:rsidRDefault="00700FD9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3157" w:type="dxa"/>
          </w:tcPr>
          <w:p w14:paraId="3098DD3A" w14:textId="72FAA92D" w:rsidR="00700FD9" w:rsidRDefault="00700FD9" w:rsidP="00DD666C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EA10DB" w14:paraId="1914F9E1" w14:textId="77777777" w:rsidTr="00DD666C">
        <w:tc>
          <w:tcPr>
            <w:tcW w:w="10682" w:type="dxa"/>
            <w:gridSpan w:val="4"/>
          </w:tcPr>
          <w:p w14:paraId="46828AD5" w14:textId="25A0C72B" w:rsidR="00EA10DB" w:rsidRPr="00EA10DB" w:rsidRDefault="00EA10DB" w:rsidP="00DD666C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bookmarkStart w:id="2" w:name="_Hlk50110129"/>
            <w:r w:rsidRPr="00EA10DB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I CAN Early Talk Boost Training</w:t>
            </w:r>
          </w:p>
        </w:tc>
      </w:tr>
      <w:bookmarkEnd w:id="2"/>
      <w:tr w:rsidR="00EA10DB" w14:paraId="2CC82E58" w14:textId="77777777" w:rsidTr="00DD666C">
        <w:tc>
          <w:tcPr>
            <w:tcW w:w="2527" w:type="dxa"/>
          </w:tcPr>
          <w:p w14:paraId="5FB6C61F" w14:textId="680EA161" w:rsidR="00EA10DB" w:rsidRDefault="00E5551D" w:rsidP="00DD666C">
            <w:r w:rsidRPr="00E5551D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begin"/>
            </w:r>
            <w:r w:rsidRPr="00E5551D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instrText xml:space="preserve"> HYPERLINK "https://cpdearlyyears.theeducationpeople.org/courses/bookings/c_detail.asp?cid=25644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</w:instrText>
            </w:r>
            <w:r w:rsidRPr="00E5551D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separate"/>
            </w:r>
            <w:r w:rsidR="00EA10DB" w:rsidRPr="00E5551D">
              <w:rPr>
                <w:rStyle w:val="Hyperlink"/>
                <w:rFonts w:ascii="Quicksand" w:hAnsi="Quicksand"/>
                <w:color w:val="00B0F0"/>
                <w:shd w:val="clear" w:color="auto" w:fill="FEFEFE"/>
              </w:rPr>
              <w:t>EYC 20/228</w:t>
            </w:r>
            <w:r w:rsidRPr="00E5551D">
              <w:rPr>
                <w:rFonts w:ascii="Quicksand" w:hAnsi="Quicksand"/>
                <w:color w:val="00B0F0"/>
                <w:u w:val="single"/>
                <w:shd w:val="clear" w:color="auto" w:fill="FEFEFE"/>
              </w:rPr>
              <w:fldChar w:fldCharType="end"/>
            </w:r>
          </w:p>
        </w:tc>
        <w:tc>
          <w:tcPr>
            <w:tcW w:w="2538" w:type="dxa"/>
          </w:tcPr>
          <w:p w14:paraId="01DB8E73" w14:textId="65AD6BC4" w:rsidR="00EA10DB" w:rsidRDefault="00EA10DB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19</w:t>
            </w:r>
            <w:r w:rsidR="00D0616B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11</w:t>
            </w:r>
            <w:r w:rsidR="00420B05">
              <w:rPr>
                <w:rFonts w:ascii="Quicksand" w:hAnsi="Quicksand"/>
                <w:color w:val="333333"/>
                <w:shd w:val="clear" w:color="auto" w:fill="FEFEFE"/>
              </w:rPr>
              <w:t>/</w:t>
            </w:r>
            <w:r>
              <w:rPr>
                <w:rFonts w:ascii="Quicksand" w:hAnsi="Quicksand"/>
                <w:color w:val="333333"/>
                <w:shd w:val="clear" w:color="auto" w:fill="FEFEFE"/>
              </w:rPr>
              <w:t>2020</w:t>
            </w:r>
          </w:p>
        </w:tc>
        <w:tc>
          <w:tcPr>
            <w:tcW w:w="2460" w:type="dxa"/>
          </w:tcPr>
          <w:p w14:paraId="5EF47691" w14:textId="6C596C6E" w:rsidR="00EA10DB" w:rsidRDefault="00D0616B" w:rsidP="00DD666C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3157" w:type="dxa"/>
          </w:tcPr>
          <w:p w14:paraId="637579A2" w14:textId="2F6E76B7" w:rsidR="00EA10DB" w:rsidRDefault="00EA10DB" w:rsidP="00DD666C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AA5A32" w14:paraId="1B9CE95A" w14:textId="77777777" w:rsidTr="00DD666C">
        <w:tc>
          <w:tcPr>
            <w:tcW w:w="10682" w:type="dxa"/>
            <w:gridSpan w:val="4"/>
          </w:tcPr>
          <w:p w14:paraId="7D400215" w14:textId="15D9CDBC" w:rsidR="00AA5A32" w:rsidRPr="00EA10DB" w:rsidRDefault="00AA5A32" w:rsidP="00AA5A32">
            <w:pP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</w:pPr>
            <w:r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Are You Ready for Your Inspection? (two sessions)</w:t>
            </w:r>
          </w:p>
        </w:tc>
      </w:tr>
      <w:tr w:rsidR="00AA5A32" w14:paraId="1B032178" w14:textId="77777777" w:rsidTr="00DD666C">
        <w:tc>
          <w:tcPr>
            <w:tcW w:w="2527" w:type="dxa"/>
          </w:tcPr>
          <w:p w14:paraId="005B6DF6" w14:textId="6AEDEA4A" w:rsidR="00AA5A32" w:rsidRDefault="00E57BF5" w:rsidP="00AA5A32">
            <w:hyperlink r:id="rId12" w:history="1">
              <w:r w:rsidR="00AA5A32" w:rsidRPr="00574C3E">
                <w:rPr>
                  <w:rFonts w:ascii="Quicksand" w:hAnsi="Quicksand"/>
                  <w:color w:val="66C5FF"/>
                  <w:u w:val="single"/>
                  <w:shd w:val="clear" w:color="auto" w:fill="FEFEFE"/>
                </w:rPr>
                <w:t>EYC 20/167</w:t>
              </w:r>
            </w:hyperlink>
          </w:p>
        </w:tc>
        <w:tc>
          <w:tcPr>
            <w:tcW w:w="2538" w:type="dxa"/>
          </w:tcPr>
          <w:p w14:paraId="4E961D08" w14:textId="2E022F3C" w:rsidR="00AA5A32" w:rsidRDefault="00AA5A32" w:rsidP="00AA5A32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02/12/2020</w:t>
            </w:r>
          </w:p>
        </w:tc>
        <w:tc>
          <w:tcPr>
            <w:tcW w:w="2460" w:type="dxa"/>
          </w:tcPr>
          <w:p w14:paraId="6FE48B41" w14:textId="4A67E40C" w:rsidR="00AA5A32" w:rsidRDefault="00AA5A32" w:rsidP="00AA5A32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9.30am to 12.30pm</w:t>
            </w:r>
          </w:p>
        </w:tc>
        <w:tc>
          <w:tcPr>
            <w:tcW w:w="3157" w:type="dxa"/>
          </w:tcPr>
          <w:p w14:paraId="2DBF328D" w14:textId="6FC6B2A8" w:rsidR="00AA5A32" w:rsidRDefault="00AA5A32" w:rsidP="00AA5A32">
            <w:pPr>
              <w:rPr>
                <w:rFonts w:ascii="Quicksand" w:eastAsia="Times New Roman" w:hAnsi="Quicksand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  <w:tr w:rsidR="00AA5A32" w14:paraId="2C2B2003" w14:textId="77777777" w:rsidTr="00EF3526">
        <w:tc>
          <w:tcPr>
            <w:tcW w:w="10682" w:type="dxa"/>
            <w:gridSpan w:val="4"/>
          </w:tcPr>
          <w:p w14:paraId="37936233" w14:textId="382AA462" w:rsidR="00AA5A32" w:rsidRDefault="00AA5A32" w:rsidP="00AA5A32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 w:rsidRPr="00EA10DB">
              <w:rPr>
                <w:rFonts w:ascii="Quicksand" w:hAnsi="Quicksand"/>
                <w:b/>
                <w:bCs/>
                <w:color w:val="780DAB"/>
                <w:shd w:val="clear" w:color="auto" w:fill="FEFEFE"/>
              </w:rPr>
              <w:t>Magic of Maths</w:t>
            </w:r>
          </w:p>
        </w:tc>
      </w:tr>
      <w:tr w:rsidR="00AA5A32" w14:paraId="1F302003" w14:textId="77777777" w:rsidTr="00DD666C">
        <w:tc>
          <w:tcPr>
            <w:tcW w:w="2527" w:type="dxa"/>
          </w:tcPr>
          <w:p w14:paraId="53EF60E4" w14:textId="6DAC2707" w:rsidR="00AA5A32" w:rsidRDefault="00E57BF5" w:rsidP="00AA5A32">
            <w:hyperlink r:id="rId13" w:history="1">
              <w:r w:rsidR="00AA5A32" w:rsidRPr="00E11FA2">
                <w:rPr>
                  <w:rStyle w:val="Hyperlink"/>
                  <w:rFonts w:ascii="Quicksand" w:hAnsi="Quicksand"/>
                  <w:color w:val="00B0F0"/>
                  <w:shd w:val="clear" w:color="auto" w:fill="FEFEFE"/>
                </w:rPr>
                <w:t>EYC 20/231</w:t>
              </w:r>
            </w:hyperlink>
          </w:p>
        </w:tc>
        <w:tc>
          <w:tcPr>
            <w:tcW w:w="2538" w:type="dxa"/>
          </w:tcPr>
          <w:p w14:paraId="2164E68B" w14:textId="097AF295" w:rsidR="00AA5A32" w:rsidRDefault="00AA5A32" w:rsidP="00AA5A32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07/12/2020</w:t>
            </w:r>
          </w:p>
        </w:tc>
        <w:tc>
          <w:tcPr>
            <w:tcW w:w="2460" w:type="dxa"/>
          </w:tcPr>
          <w:p w14:paraId="36ED2290" w14:textId="5A472DBB" w:rsidR="00AA5A32" w:rsidRDefault="00AA5A32" w:rsidP="00AA5A32">
            <w:pPr>
              <w:rPr>
                <w:rFonts w:ascii="Quicksand" w:hAnsi="Quicksand"/>
                <w:color w:val="333333"/>
                <w:shd w:val="clear" w:color="auto" w:fill="FEFEFE"/>
              </w:rPr>
            </w:pPr>
            <w:r>
              <w:rPr>
                <w:rFonts w:ascii="Quicksand" w:hAnsi="Quicksand"/>
                <w:color w:val="333333"/>
                <w:shd w:val="clear" w:color="auto" w:fill="FEFEFE"/>
              </w:rPr>
              <w:t>10am to 1pm</w:t>
            </w:r>
          </w:p>
        </w:tc>
        <w:tc>
          <w:tcPr>
            <w:tcW w:w="3157" w:type="dxa"/>
          </w:tcPr>
          <w:p w14:paraId="4253AD67" w14:textId="71C06278" w:rsidR="00AA5A32" w:rsidRDefault="00AA5A32" w:rsidP="00AA5A32">
            <w:pP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Quicksand" w:eastAsia="Times New Roman" w:hAnsi="Quicksand" w:cs="Times New Roman"/>
                <w:color w:val="333333"/>
                <w:sz w:val="24"/>
                <w:szCs w:val="24"/>
                <w:lang w:eastAsia="en-GB"/>
              </w:rPr>
              <w:t>Online</w:t>
            </w:r>
          </w:p>
        </w:tc>
      </w:tr>
    </w:tbl>
    <w:p w14:paraId="3DAA1BE5" w14:textId="10035AC2" w:rsidR="008F6A38" w:rsidRDefault="008F6A38" w:rsidP="00EA1262">
      <w:pPr>
        <w:spacing w:line="240" w:lineRule="auto"/>
        <w:outlineLvl w:val="0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</w:p>
    <w:p w14:paraId="44A4ECFC" w14:textId="3AF64DDF" w:rsidR="00D221B8" w:rsidRPr="00D221B8" w:rsidRDefault="00D221B8" w:rsidP="00D221B8">
      <w:pPr>
        <w:shd w:val="clear" w:color="auto" w:fill="FEFEFE"/>
        <w:spacing w:before="300" w:after="300" w:line="240" w:lineRule="auto"/>
        <w:outlineLvl w:val="2"/>
        <w:rPr>
          <w:rFonts w:ascii="Quicksand" w:eastAsia="Times New Roman" w:hAnsi="Quicksand" w:cs="Times New Roman"/>
          <w:b/>
          <w:bCs/>
          <w:color w:val="780DAB"/>
          <w:sz w:val="27"/>
          <w:szCs w:val="27"/>
          <w:lang w:eastAsia="en-GB"/>
        </w:rPr>
      </w:pPr>
      <w:r w:rsidRPr="00D221B8">
        <w:rPr>
          <w:rFonts w:ascii="Quicksand" w:eastAsia="Times New Roman" w:hAnsi="Quicksand" w:cs="Times New Roman"/>
          <w:b/>
          <w:bCs/>
          <w:color w:val="780DAB"/>
          <w:sz w:val="27"/>
          <w:szCs w:val="27"/>
          <w:lang w:eastAsia="en-GB"/>
        </w:rPr>
        <w:t>The Kent County Council funded offer</w:t>
      </w:r>
    </w:p>
    <w:p w14:paraId="0624671A" w14:textId="77777777" w:rsidR="00D221B8" w:rsidRPr="00D221B8" w:rsidRDefault="00D221B8" w:rsidP="00D221B8">
      <w:pPr>
        <w:spacing w:after="30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The Kent County Council (KCC) funded offer via The Education People is available to providers of early education and/or childcare within KCC’s geographical boundaries, registered with Ofsted or the Department for Education and/or with KCC to deliver Free Entitlement places; this includes:</w:t>
      </w:r>
    </w:p>
    <w:p w14:paraId="3D9404F8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Private, </w:t>
      </w:r>
      <w:proofErr w:type="gramStart"/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voluntary</w:t>
      </w:r>
      <w:proofErr w:type="gramEnd"/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 and independent group providers</w:t>
      </w:r>
    </w:p>
    <w:p w14:paraId="728F8498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Out of school childcare providers</w:t>
      </w:r>
    </w:p>
    <w:p w14:paraId="06DEA7A5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Eligible childminders</w:t>
      </w:r>
    </w:p>
    <w:p w14:paraId="26D21220" w14:textId="77777777" w:rsidR="00D221B8" w:rsidRPr="00D221B8" w:rsidRDefault="00D221B8" w:rsidP="00D221B8">
      <w:pPr>
        <w:numPr>
          <w:ilvl w:val="0"/>
          <w:numId w:val="4"/>
        </w:numPr>
        <w:spacing w:before="100" w:beforeAutospacing="1"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Schools and academies admitting children under four.</w:t>
      </w:r>
    </w:p>
    <w:p w14:paraId="640E1D68" w14:textId="77777777" w:rsidR="00D221B8" w:rsidRPr="00D221B8" w:rsidRDefault="00D221B8" w:rsidP="00D221B8">
      <w:pPr>
        <w:spacing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221B8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*Please note that non-eligible childminders can access some elements of the offer only.</w:t>
      </w:r>
    </w:p>
    <w:p w14:paraId="1B419E76" w14:textId="77777777" w:rsidR="00D221B8" w:rsidRDefault="00D221B8"/>
    <w:sectPr w:rsidR="00D221B8" w:rsidSect="00F10A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207030300000006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F7261"/>
    <w:multiLevelType w:val="multilevel"/>
    <w:tmpl w:val="8CF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24E3C"/>
    <w:multiLevelType w:val="multilevel"/>
    <w:tmpl w:val="1B3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E5349"/>
    <w:multiLevelType w:val="multilevel"/>
    <w:tmpl w:val="A40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57B1D"/>
    <w:multiLevelType w:val="multilevel"/>
    <w:tmpl w:val="C8EC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18"/>
    <w:rsid w:val="00001396"/>
    <w:rsid w:val="000232FF"/>
    <w:rsid w:val="0003140F"/>
    <w:rsid w:val="0003280C"/>
    <w:rsid w:val="000347C6"/>
    <w:rsid w:val="000353B9"/>
    <w:rsid w:val="00043658"/>
    <w:rsid w:val="000556E8"/>
    <w:rsid w:val="00056140"/>
    <w:rsid w:val="0006549E"/>
    <w:rsid w:val="00075E3E"/>
    <w:rsid w:val="00081E02"/>
    <w:rsid w:val="000B4582"/>
    <w:rsid w:val="000B5EF7"/>
    <w:rsid w:val="000B69C9"/>
    <w:rsid w:val="000C4648"/>
    <w:rsid w:val="000E1329"/>
    <w:rsid w:val="000E77A7"/>
    <w:rsid w:val="000F3C1C"/>
    <w:rsid w:val="00100AEE"/>
    <w:rsid w:val="001148C7"/>
    <w:rsid w:val="00125DB1"/>
    <w:rsid w:val="00126ECC"/>
    <w:rsid w:val="001328E1"/>
    <w:rsid w:val="001509AE"/>
    <w:rsid w:val="0015365D"/>
    <w:rsid w:val="001609D2"/>
    <w:rsid w:val="00165A9F"/>
    <w:rsid w:val="00167D00"/>
    <w:rsid w:val="001812B4"/>
    <w:rsid w:val="00194860"/>
    <w:rsid w:val="001B3257"/>
    <w:rsid w:val="001B5106"/>
    <w:rsid w:val="001D32E3"/>
    <w:rsid w:val="001E0347"/>
    <w:rsid w:val="00215E1C"/>
    <w:rsid w:val="002400F8"/>
    <w:rsid w:val="00250685"/>
    <w:rsid w:val="00284C55"/>
    <w:rsid w:val="00286094"/>
    <w:rsid w:val="002D7F8D"/>
    <w:rsid w:val="002E1C94"/>
    <w:rsid w:val="00304B82"/>
    <w:rsid w:val="00304E5C"/>
    <w:rsid w:val="00311876"/>
    <w:rsid w:val="003129CC"/>
    <w:rsid w:val="00313D62"/>
    <w:rsid w:val="00326ECD"/>
    <w:rsid w:val="003547D0"/>
    <w:rsid w:val="003A60A6"/>
    <w:rsid w:val="003B1449"/>
    <w:rsid w:val="003E7C3B"/>
    <w:rsid w:val="003F69FC"/>
    <w:rsid w:val="003F7D97"/>
    <w:rsid w:val="0040316A"/>
    <w:rsid w:val="004049B5"/>
    <w:rsid w:val="004168B0"/>
    <w:rsid w:val="00420B05"/>
    <w:rsid w:val="0043027E"/>
    <w:rsid w:val="00432365"/>
    <w:rsid w:val="00452DE6"/>
    <w:rsid w:val="00461434"/>
    <w:rsid w:val="00462076"/>
    <w:rsid w:val="00464CDF"/>
    <w:rsid w:val="00475B21"/>
    <w:rsid w:val="004D3F92"/>
    <w:rsid w:val="004E7629"/>
    <w:rsid w:val="004F3FC3"/>
    <w:rsid w:val="0050381A"/>
    <w:rsid w:val="00531A55"/>
    <w:rsid w:val="00540E42"/>
    <w:rsid w:val="00550F16"/>
    <w:rsid w:val="00556CF1"/>
    <w:rsid w:val="0056798D"/>
    <w:rsid w:val="00572164"/>
    <w:rsid w:val="00574C3E"/>
    <w:rsid w:val="0058272A"/>
    <w:rsid w:val="005C4589"/>
    <w:rsid w:val="005D151F"/>
    <w:rsid w:val="005E6305"/>
    <w:rsid w:val="005F4E01"/>
    <w:rsid w:val="00635D16"/>
    <w:rsid w:val="00642D8A"/>
    <w:rsid w:val="006A1494"/>
    <w:rsid w:val="006A606D"/>
    <w:rsid w:val="006C2018"/>
    <w:rsid w:val="006D3819"/>
    <w:rsid w:val="006D50E8"/>
    <w:rsid w:val="006E00BD"/>
    <w:rsid w:val="00700FD9"/>
    <w:rsid w:val="00703717"/>
    <w:rsid w:val="00716F56"/>
    <w:rsid w:val="00724FAD"/>
    <w:rsid w:val="0073434E"/>
    <w:rsid w:val="007364B3"/>
    <w:rsid w:val="0076061F"/>
    <w:rsid w:val="00783859"/>
    <w:rsid w:val="00792174"/>
    <w:rsid w:val="007B1B16"/>
    <w:rsid w:val="007B628C"/>
    <w:rsid w:val="007C1817"/>
    <w:rsid w:val="007C25B5"/>
    <w:rsid w:val="007C7D94"/>
    <w:rsid w:val="007E16CA"/>
    <w:rsid w:val="007F04BD"/>
    <w:rsid w:val="00801715"/>
    <w:rsid w:val="00831110"/>
    <w:rsid w:val="00833552"/>
    <w:rsid w:val="00833940"/>
    <w:rsid w:val="008339BA"/>
    <w:rsid w:val="008629AC"/>
    <w:rsid w:val="008648C5"/>
    <w:rsid w:val="0086623F"/>
    <w:rsid w:val="00897E93"/>
    <w:rsid w:val="008A166E"/>
    <w:rsid w:val="008A66AE"/>
    <w:rsid w:val="008C2697"/>
    <w:rsid w:val="008D4794"/>
    <w:rsid w:val="008D6CB8"/>
    <w:rsid w:val="008F6A38"/>
    <w:rsid w:val="00917390"/>
    <w:rsid w:val="00945505"/>
    <w:rsid w:val="00971DD9"/>
    <w:rsid w:val="00972A93"/>
    <w:rsid w:val="009733B3"/>
    <w:rsid w:val="00981AD2"/>
    <w:rsid w:val="009862F6"/>
    <w:rsid w:val="00990B6B"/>
    <w:rsid w:val="00991803"/>
    <w:rsid w:val="009B227D"/>
    <w:rsid w:val="009C6B90"/>
    <w:rsid w:val="009D1E51"/>
    <w:rsid w:val="009D33D7"/>
    <w:rsid w:val="009F11A3"/>
    <w:rsid w:val="009F2311"/>
    <w:rsid w:val="00A2049E"/>
    <w:rsid w:val="00A2651F"/>
    <w:rsid w:val="00A66342"/>
    <w:rsid w:val="00A72306"/>
    <w:rsid w:val="00A955AE"/>
    <w:rsid w:val="00A96BE6"/>
    <w:rsid w:val="00AA5A32"/>
    <w:rsid w:val="00AA64D9"/>
    <w:rsid w:val="00AF2ECA"/>
    <w:rsid w:val="00B072C2"/>
    <w:rsid w:val="00B12F27"/>
    <w:rsid w:val="00B30255"/>
    <w:rsid w:val="00B30A19"/>
    <w:rsid w:val="00B40192"/>
    <w:rsid w:val="00B542AE"/>
    <w:rsid w:val="00B60ACF"/>
    <w:rsid w:val="00B76134"/>
    <w:rsid w:val="00B777AA"/>
    <w:rsid w:val="00B94860"/>
    <w:rsid w:val="00BA3829"/>
    <w:rsid w:val="00BA3CAA"/>
    <w:rsid w:val="00BB1502"/>
    <w:rsid w:val="00BC3FBB"/>
    <w:rsid w:val="00BC70CF"/>
    <w:rsid w:val="00BD5849"/>
    <w:rsid w:val="00BF1DE0"/>
    <w:rsid w:val="00C0705E"/>
    <w:rsid w:val="00C15FBF"/>
    <w:rsid w:val="00C20171"/>
    <w:rsid w:val="00C46A24"/>
    <w:rsid w:val="00C512B4"/>
    <w:rsid w:val="00C519F6"/>
    <w:rsid w:val="00C65492"/>
    <w:rsid w:val="00CA2A34"/>
    <w:rsid w:val="00CB1A9C"/>
    <w:rsid w:val="00D0616B"/>
    <w:rsid w:val="00D175D7"/>
    <w:rsid w:val="00D221B8"/>
    <w:rsid w:val="00D22E1E"/>
    <w:rsid w:val="00D235EA"/>
    <w:rsid w:val="00D45DF1"/>
    <w:rsid w:val="00D54340"/>
    <w:rsid w:val="00D5471D"/>
    <w:rsid w:val="00D602DC"/>
    <w:rsid w:val="00D73562"/>
    <w:rsid w:val="00D973AD"/>
    <w:rsid w:val="00DA012A"/>
    <w:rsid w:val="00DC73AA"/>
    <w:rsid w:val="00DD1F5E"/>
    <w:rsid w:val="00DE4CC5"/>
    <w:rsid w:val="00DE5E1E"/>
    <w:rsid w:val="00E01F02"/>
    <w:rsid w:val="00E11FA2"/>
    <w:rsid w:val="00E15EA4"/>
    <w:rsid w:val="00E33367"/>
    <w:rsid w:val="00E5551D"/>
    <w:rsid w:val="00E57BF5"/>
    <w:rsid w:val="00E60DB6"/>
    <w:rsid w:val="00E82984"/>
    <w:rsid w:val="00E9608B"/>
    <w:rsid w:val="00EA10DB"/>
    <w:rsid w:val="00EA1262"/>
    <w:rsid w:val="00EA13B4"/>
    <w:rsid w:val="00EC28F2"/>
    <w:rsid w:val="00EC7AB6"/>
    <w:rsid w:val="00EC7C80"/>
    <w:rsid w:val="00EE077E"/>
    <w:rsid w:val="00EE4477"/>
    <w:rsid w:val="00F10991"/>
    <w:rsid w:val="00F10AEF"/>
    <w:rsid w:val="00F21AAF"/>
    <w:rsid w:val="00F2729F"/>
    <w:rsid w:val="00F666F3"/>
    <w:rsid w:val="00F825D6"/>
    <w:rsid w:val="00F91C96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C8AA"/>
  <w15:chartTrackingRefBased/>
  <w15:docId w15:val="{17DFE58E-E8E0-4209-9FAF-08E1AF1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DD9"/>
    <w:rPr>
      <w:color w:val="0000FF"/>
      <w:u w:val="single"/>
    </w:rPr>
  </w:style>
  <w:style w:type="character" w:customStyle="1" w:styleId="section-title">
    <w:name w:val="section-title"/>
    <w:basedOn w:val="DefaultParagraphFont"/>
    <w:rsid w:val="00833940"/>
  </w:style>
  <w:style w:type="paragraph" w:styleId="NormalWeb">
    <w:name w:val="Normal (Web)"/>
    <w:basedOn w:val="Normal"/>
    <w:uiPriority w:val="99"/>
    <w:unhideWhenUsed/>
    <w:rsid w:val="00B6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5E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3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5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7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6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9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8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44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7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7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5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8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6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0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9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1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3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5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6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8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9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1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7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3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3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7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0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7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5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8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6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9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7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6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5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63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808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0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4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4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1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75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pdearlyyears.theeducationpeople.org/courses/bookings/c_detail.asp?cid=25647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pdearlyyears.theeducationpeople.org/courses/bookings/c_detail.asp?cid=24928&amp;iscancelled=0&amp;curpage=&amp;keyword=Are%20you%20ready%20for%20your%20inspection%20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dearlyyears.theeducationpeople.org/courses/bookings/c_detail.asp?cid=24946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pdearlyyears.theeducationpeople.org/courses/bookings/c_detail.asp?cid=25609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pdearlyyears.theeducationpeople.org/courses/bookings/c_detail.asp?cid=25005&amp;iscancelled=0&amp;curpage=&amp;keyword=&amp;ds=1&amp;unconfirmed=&amp;cs=&amp;subid=&amp;keystages=&amp;locationid=&amp;sdate=4/September/2020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3" ma:contentTypeDescription="Create a new document." ma:contentTypeScope="" ma:versionID="01d2fa9e0a49247e42a509977fd7ef05">
  <xsd:schema xmlns:xsd="http://www.w3.org/2001/XMLSchema" xmlns:xs="http://www.w3.org/2001/XMLSchema" xmlns:p="http://schemas.microsoft.com/office/2006/metadata/properties" xmlns:ns2="9417c332-abba-4496-8eac-1063de15a4cd" xmlns:ns3="e2694e41-9803-49aa-9d31-d63cf493d710" targetNamespace="http://schemas.microsoft.com/office/2006/metadata/properties" ma:root="true" ma:fieldsID="dfd05a2c25fddab90358f3a631180c0c" ns2:_="" ns3:_="">
    <xsd:import namespace="9417c332-abba-4496-8eac-1063de15a4cd"/>
    <xsd:import namespace="e2694e41-9803-49aa-9d31-d63cf493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D16BA-5B12-4B43-AC3B-DA4328A34E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17c332-abba-4496-8eac-1063de15a4cd"/>
    <ds:schemaRef ds:uri="http://schemas.microsoft.com/office/2006/documentManagement/types"/>
    <ds:schemaRef ds:uri="http://schemas.microsoft.com/office/2006/metadata/properties"/>
    <ds:schemaRef ds:uri="e2694e41-9803-49aa-9d31-d63cf493d710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5DB6B6-FD0C-4BAD-BE0B-236C1516B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EF10-21F4-4180-AE1F-77809D3E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Heidi - TEP</dc:creator>
  <cp:keywords/>
  <dc:description/>
  <cp:lastModifiedBy>Foster, Heidi - TEP</cp:lastModifiedBy>
  <cp:revision>2</cp:revision>
  <dcterms:created xsi:type="dcterms:W3CDTF">2020-10-23T08:01:00Z</dcterms:created>
  <dcterms:modified xsi:type="dcterms:W3CDTF">2020-10-23T08:01:00Z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</Properties>
</file>