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C5EE" w14:textId="77777777" w:rsidR="00D9204D" w:rsidRDefault="00556AC2" w:rsidP="00D9204D">
      <w:pPr>
        <w:spacing w:after="0"/>
        <w:jc w:val="center"/>
        <w:rPr>
          <w:b/>
          <w:sz w:val="28"/>
          <w:szCs w:val="28"/>
        </w:rPr>
      </w:pPr>
      <w:r w:rsidRPr="00556AC2">
        <w:rPr>
          <w:b/>
          <w:bCs/>
          <w:sz w:val="28"/>
          <w:szCs w:val="28"/>
        </w:rPr>
        <w:t>Understanding trauma, its impact and how we can best respond in the Covid-19 pandemic</w:t>
      </w:r>
      <w:r>
        <w:rPr>
          <w:b/>
          <w:sz w:val="28"/>
          <w:szCs w:val="28"/>
        </w:rPr>
        <w:t>: Webinar June</w:t>
      </w:r>
      <w:r w:rsidR="009E4CAA" w:rsidRPr="00510D91">
        <w:rPr>
          <w:b/>
          <w:sz w:val="28"/>
          <w:szCs w:val="28"/>
        </w:rPr>
        <w:t xml:space="preserve"> 2020</w:t>
      </w:r>
    </w:p>
    <w:p w14:paraId="75BB4F5A" w14:textId="1A355691" w:rsidR="00E43401" w:rsidRPr="00F5735A" w:rsidRDefault="00E43401" w:rsidP="00D9204D">
      <w:pPr>
        <w:spacing w:after="0"/>
        <w:jc w:val="center"/>
      </w:pPr>
      <w:r w:rsidRPr="00F5735A">
        <w:rPr>
          <w:rFonts w:cstheme="minorHAnsi"/>
        </w:rPr>
        <w:t xml:space="preserve">If you wish to order the </w:t>
      </w:r>
      <w:r w:rsidR="00556AC2" w:rsidRPr="00556AC2">
        <w:rPr>
          <w:rFonts w:cstheme="minorHAnsi"/>
          <w:bCs/>
        </w:rPr>
        <w:t>above</w:t>
      </w:r>
      <w:r w:rsidR="008B5622">
        <w:rPr>
          <w:rFonts w:cstheme="minorHAnsi"/>
          <w:b/>
        </w:rPr>
        <w:t xml:space="preserve"> </w:t>
      </w:r>
      <w:r w:rsidR="00B151F0" w:rsidRPr="00F5735A">
        <w:rPr>
          <w:rFonts w:cstheme="minorHAnsi"/>
        </w:rPr>
        <w:t xml:space="preserve">, </w:t>
      </w:r>
      <w:r w:rsidRPr="00F5735A">
        <w:rPr>
          <w:rFonts w:cstheme="minorHAnsi"/>
        </w:rPr>
        <w:t xml:space="preserve">then please complete the form below </w:t>
      </w:r>
      <w:r w:rsidR="00380F01" w:rsidRPr="00F5735A">
        <w:rPr>
          <w:rFonts w:cstheme="minorHAnsi"/>
        </w:rPr>
        <w:t xml:space="preserve">and </w:t>
      </w:r>
      <w:r w:rsidRPr="00F5735A">
        <w:rPr>
          <w:rFonts w:cstheme="minorHAnsi"/>
        </w:rPr>
        <w:t xml:space="preserve">email it to: </w:t>
      </w:r>
      <w:hyperlink r:id="rId10" w:history="1">
        <w:r w:rsidR="00052AF7" w:rsidRPr="004A2A69">
          <w:rPr>
            <w:rStyle w:val="Hyperlink"/>
            <w:rFonts w:cstheme="minorHAnsi"/>
          </w:rPr>
          <w:t>cpd@theeducationpeople.org</w:t>
        </w:r>
      </w:hyperlink>
      <w:r w:rsidR="002B7D6F" w:rsidRPr="00F5735A">
        <w:rPr>
          <w:rStyle w:val="Hyperlink"/>
          <w:rFonts w:cstheme="minorHAnsi"/>
          <w:color w:val="auto"/>
        </w:rPr>
        <w:t xml:space="preserve"> </w:t>
      </w:r>
      <w:r w:rsidR="00510D91" w:rsidRPr="00F5735A">
        <w:rPr>
          <w:rFonts w:cstheme="minorHAnsi"/>
        </w:rPr>
        <w:br/>
      </w:r>
      <w:r w:rsidR="00380F01" w:rsidRPr="00F5735A">
        <w:rPr>
          <w:rFonts w:cstheme="minorHAnsi"/>
        </w:rPr>
        <w:t xml:space="preserve">To access your resource you will need to set up an account with </w:t>
      </w:r>
      <w:hyperlink r:id="rId11" w:history="1">
        <w:r w:rsidR="00380F01" w:rsidRPr="000467BE">
          <w:rPr>
            <w:rStyle w:val="Hyperlink"/>
            <w:rFonts w:cstheme="minorHAnsi"/>
          </w:rPr>
          <w:t>The Education People</w:t>
        </w:r>
      </w:hyperlink>
      <w:r w:rsidR="00380F01" w:rsidRPr="00F5735A">
        <w:rPr>
          <w:rFonts w:cstheme="minorHAnsi"/>
        </w:rPr>
        <w:t xml:space="preserve"> by completing a short form. </w:t>
      </w:r>
      <w:r w:rsidR="00510D91" w:rsidRPr="00F5735A">
        <w:rPr>
          <w:rFonts w:cstheme="minorHAnsi"/>
        </w:rPr>
        <w:br/>
      </w:r>
      <w:r w:rsidR="00CE78DA" w:rsidRPr="00F5735A">
        <w:rPr>
          <w:rFonts w:cstheme="minorHAnsi"/>
        </w:rPr>
        <w:t xml:space="preserve">Once your order has been processed you will receive an email with a link to your account where the webinar can be accessed. </w:t>
      </w:r>
      <w:r w:rsidR="00510D91" w:rsidRPr="00F5735A">
        <w:rPr>
          <w:rFonts w:cstheme="minorHAnsi"/>
        </w:rPr>
        <w:br/>
      </w:r>
      <w:r w:rsidR="00CE78DA" w:rsidRPr="00F5735A">
        <w:rPr>
          <w:rFonts w:cstheme="minorHAnsi"/>
        </w:rPr>
        <w:t xml:space="preserve">If you are a previous customer with </w:t>
      </w:r>
      <w:r w:rsidRPr="00F5735A">
        <w:rPr>
          <w:rFonts w:cstheme="minorHAnsi"/>
        </w:rPr>
        <w:t>The Education People</w:t>
      </w:r>
      <w:r w:rsidR="00CE78DA" w:rsidRPr="00F5735A">
        <w:rPr>
          <w:rFonts w:cstheme="minorHAnsi"/>
        </w:rPr>
        <w:t xml:space="preserve"> you may pay by invoice </w:t>
      </w:r>
      <w:r w:rsidRPr="00F5735A">
        <w:rPr>
          <w:rFonts w:cstheme="minorHAnsi"/>
        </w:rPr>
        <w:t>or by direct debit if you are a direct debit customer</w:t>
      </w:r>
      <w:r w:rsidR="00CE78DA" w:rsidRPr="00F5735A">
        <w:rPr>
          <w:rFonts w:cstheme="minorHAnsi"/>
        </w:rPr>
        <w:t>. If you are a new customer then you may wish to pay over the phone</w:t>
      </w:r>
      <w:r w:rsidR="009E4CAA" w:rsidRPr="00F5735A">
        <w:rPr>
          <w:rFonts w:cstheme="minorHAnsi"/>
        </w:rPr>
        <w:t xml:space="preserve">, please select the </w:t>
      </w:r>
      <w:r w:rsidR="00F607A9">
        <w:rPr>
          <w:rFonts w:cstheme="minorHAnsi"/>
        </w:rPr>
        <w:t xml:space="preserve">relevant </w:t>
      </w:r>
      <w:r w:rsidR="009E4CAA" w:rsidRPr="00F5735A">
        <w:rPr>
          <w:rFonts w:cstheme="minorHAnsi"/>
        </w:rPr>
        <w:t>box and a member of our team will be in contact</w:t>
      </w:r>
      <w:r w:rsidR="00CE78DA" w:rsidRPr="00F5735A">
        <w:rPr>
          <w:rFonts w:cstheme="minorHAnsi"/>
        </w:rPr>
        <w:t>. B</w:t>
      </w:r>
      <w:r w:rsidRPr="00F5735A">
        <w:rPr>
          <w:rFonts w:cstheme="minorHAnsi"/>
        </w:rPr>
        <w:t xml:space="preserve">y completing this order </w:t>
      </w:r>
      <w:proofErr w:type="gramStart"/>
      <w:r w:rsidRPr="00F5735A">
        <w:rPr>
          <w:rFonts w:cstheme="minorHAnsi"/>
        </w:rPr>
        <w:t>form</w:t>
      </w:r>
      <w:proofErr w:type="gramEnd"/>
      <w:r w:rsidRPr="00F5735A">
        <w:rPr>
          <w:rFonts w:cstheme="minorHAnsi"/>
        </w:rPr>
        <w:t xml:space="preserve"> you are agreeing to purchase</w:t>
      </w:r>
      <w:r w:rsidR="001647E7">
        <w:rPr>
          <w:rFonts w:cstheme="minorHAnsi"/>
        </w:rPr>
        <w:t xml:space="preserve"> the above</w:t>
      </w:r>
      <w:r w:rsidR="008B5622">
        <w:rPr>
          <w:rFonts w:cstheme="minorHAnsi"/>
        </w:rPr>
        <w:t xml:space="preserve"> </w:t>
      </w:r>
      <w:r w:rsidR="00D75039">
        <w:rPr>
          <w:rFonts w:cstheme="minorHAnsi"/>
        </w:rPr>
        <w:t>webinar</w:t>
      </w:r>
      <w:r w:rsidR="00B151F0" w:rsidRPr="00F5735A">
        <w:rPr>
          <w:rFonts w:cstheme="minorHAnsi"/>
        </w:rPr>
        <w:t xml:space="preserve"> </w:t>
      </w:r>
      <w:r w:rsidRPr="00F5735A">
        <w:rPr>
          <w:rFonts w:cstheme="minorHAnsi"/>
        </w:rPr>
        <w:t>and ma</w:t>
      </w:r>
      <w:r w:rsidR="00620878" w:rsidRPr="00F5735A">
        <w:rPr>
          <w:rFonts w:cstheme="minorHAnsi"/>
        </w:rPr>
        <w:t>k</w:t>
      </w:r>
      <w:r w:rsidRPr="00F5735A">
        <w:rPr>
          <w:rFonts w:cstheme="minorHAnsi"/>
        </w:rPr>
        <w:t xml:space="preserve">e </w:t>
      </w:r>
      <w:r w:rsidR="00B151F0" w:rsidRPr="00F5735A">
        <w:rPr>
          <w:rFonts w:cstheme="minorHAnsi"/>
        </w:rPr>
        <w:t xml:space="preserve">the relevant </w:t>
      </w:r>
      <w:r w:rsidRPr="00F5735A">
        <w:rPr>
          <w:rFonts w:cstheme="minorHAnsi"/>
        </w:rPr>
        <w:t>payment (plus VAT where applicable).</w:t>
      </w:r>
      <w:r w:rsidR="00EC25C5" w:rsidRPr="00F5735A">
        <w:rPr>
          <w:rFonts w:cstheme="minorHAnsi"/>
        </w:rPr>
        <w:t xml:space="preserve">  </w:t>
      </w:r>
      <w:r w:rsidR="00D04996" w:rsidRPr="00F5735A">
        <w:rPr>
          <w:rFonts w:cstheme="minorHAnsi"/>
        </w:rPr>
        <w:t xml:space="preserve">Please indicate </w:t>
      </w:r>
      <w:r w:rsidR="00CE78DA" w:rsidRPr="00F5735A">
        <w:rPr>
          <w:rFonts w:cstheme="minorHAnsi"/>
        </w:rPr>
        <w:t>your payment method below.</w:t>
      </w:r>
      <w:r w:rsidR="00CE78DA" w:rsidRPr="00F5735A">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42CE2B32" w:rsidR="00510D91" w:rsidRPr="00E56C3B" w:rsidRDefault="001647E7" w:rsidP="00E43401">
            <w:pPr>
              <w:jc w:val="both"/>
              <w:rPr>
                <w:b/>
              </w:rPr>
            </w:pPr>
            <w:r w:rsidRPr="001647E7">
              <w:rPr>
                <w:b/>
              </w:rPr>
              <w:t>Understanding trauma, its impact and how we can best respond in the Covid-19 pandemic</w:t>
            </w:r>
          </w:p>
        </w:tc>
        <w:tc>
          <w:tcPr>
            <w:tcW w:w="1276" w:type="dxa"/>
            <w:gridSpan w:val="3"/>
          </w:tcPr>
          <w:p w14:paraId="2DBC0CC5" w14:textId="6128FDD3" w:rsidR="00510D91" w:rsidRPr="00E56C3B" w:rsidRDefault="00510D91" w:rsidP="00510D91">
            <w:pPr>
              <w:jc w:val="center"/>
              <w:rPr>
                <w:b/>
              </w:rPr>
            </w:pPr>
            <w:r>
              <w:rPr>
                <w:b/>
              </w:rPr>
              <w:t>£</w:t>
            </w:r>
            <w:r w:rsidR="001647E7">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72D0BB97" w:rsidR="00510D91" w:rsidRPr="00E56C3B" w:rsidRDefault="002119C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20215E4E" w:rsidR="00510D91" w:rsidRPr="00E56C3B" w:rsidRDefault="002119C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w:t>
            </w:r>
            <w:proofErr w:type="gramStart"/>
            <w:r>
              <w:t>7 digit</w:t>
            </w:r>
            <w:proofErr w:type="gramEnd"/>
            <w:r>
              <w:t xml:space="preserve">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1848B5">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73A768C2" w:rsidR="009E4CAA" w:rsidRPr="00E56C3B" w:rsidRDefault="00510D91" w:rsidP="00091F52">
            <w:pPr>
              <w:jc w:val="both"/>
              <w:rPr>
                <w:b/>
              </w:rPr>
            </w:pPr>
            <w:r>
              <w:rPr>
                <w:b/>
              </w:rPr>
              <w:t xml:space="preserve">     </w:t>
            </w:r>
            <w:r w:rsidR="00D9204D" w:rsidRPr="00D9204D">
              <w:rPr>
                <w:b/>
              </w:rPr>
              <w:t>PDS03WB000001COV00</w:t>
            </w:r>
            <w:r>
              <w:rPr>
                <w:b/>
              </w:rPr>
              <w:t xml:space="preserve">                </w:t>
            </w:r>
            <w:r w:rsidR="009E4CAA">
              <w:rPr>
                <w:b/>
              </w:rPr>
              <w:t xml:space="preserve">  £</w:t>
            </w:r>
            <w:r w:rsidR="001647E7">
              <w:rPr>
                <w:b/>
              </w:rPr>
              <w:t>25</w:t>
            </w:r>
          </w:p>
        </w:tc>
        <w:tc>
          <w:tcPr>
            <w:tcW w:w="4253" w:type="dxa"/>
            <w:shd w:val="clear" w:color="auto" w:fill="auto"/>
          </w:tcPr>
          <w:p w14:paraId="5EA68786" w14:textId="62E677B7" w:rsidR="009E4CAA" w:rsidRPr="00E56C3B" w:rsidRDefault="001647E7" w:rsidP="00091F52">
            <w:pPr>
              <w:rPr>
                <w:b/>
              </w:rPr>
            </w:pPr>
            <w:r>
              <w:rPr>
                <w:b/>
              </w:rPr>
              <w:t>PDS03</w:t>
            </w:r>
          </w:p>
        </w:tc>
      </w:tr>
    </w:tbl>
    <w:p w14:paraId="0291EE5A" w14:textId="1F2FA0E6" w:rsidR="006206D2" w:rsidRPr="008B0A7F" w:rsidRDefault="006206D2" w:rsidP="007D325B">
      <w:pPr>
        <w:spacing w:after="0"/>
        <w:jc w:val="both"/>
        <w:rPr>
          <w:sz w:val="18"/>
          <w:szCs w:val="18"/>
        </w:rPr>
      </w:pPr>
    </w:p>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965C" w14:textId="77777777" w:rsidR="00DD5D30" w:rsidRDefault="00DD5D30" w:rsidP="003E6DF7">
      <w:pPr>
        <w:spacing w:after="0" w:line="240" w:lineRule="auto"/>
      </w:pPr>
      <w:r>
        <w:separator/>
      </w:r>
    </w:p>
  </w:endnote>
  <w:endnote w:type="continuationSeparator" w:id="0">
    <w:p w14:paraId="336C059D" w14:textId="77777777" w:rsidR="00DD5D30" w:rsidRDefault="00DD5D30"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1848B5"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5A50" w14:textId="77777777" w:rsidR="00DD5D30" w:rsidRDefault="00DD5D30" w:rsidP="003E6DF7">
      <w:pPr>
        <w:spacing w:after="0" w:line="240" w:lineRule="auto"/>
      </w:pPr>
      <w:r>
        <w:separator/>
      </w:r>
    </w:p>
  </w:footnote>
  <w:footnote w:type="continuationSeparator" w:id="0">
    <w:p w14:paraId="6781C803" w14:textId="77777777" w:rsidR="00DD5D30" w:rsidRDefault="00DD5D30"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ocumentProtection w:edit="forms" w:enforcement="1" w:cryptProviderType="rsaAES" w:cryptAlgorithmClass="hash" w:cryptAlgorithmType="typeAny" w:cryptAlgorithmSid="14" w:cryptSpinCount="100000" w:hash="KTrU8CM6xIa/AXOVGJuIJHSiMBO8YmxbC8t0l5kQ3cezXx+iYf5IlxmWD3d4fKpr8wKZY3ii0CUbhH/6+riMLQ==" w:salt="LghMnrWZIomR/dK4DyDN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D5734"/>
    <w:rsid w:val="001265B2"/>
    <w:rsid w:val="001530E6"/>
    <w:rsid w:val="001647E7"/>
    <w:rsid w:val="001848B5"/>
    <w:rsid w:val="001E736C"/>
    <w:rsid w:val="002119C1"/>
    <w:rsid w:val="00254405"/>
    <w:rsid w:val="0027568B"/>
    <w:rsid w:val="002B7D6F"/>
    <w:rsid w:val="002E398B"/>
    <w:rsid w:val="00343410"/>
    <w:rsid w:val="00380F01"/>
    <w:rsid w:val="003C3458"/>
    <w:rsid w:val="003E6DF7"/>
    <w:rsid w:val="004017AF"/>
    <w:rsid w:val="004071EF"/>
    <w:rsid w:val="00463B61"/>
    <w:rsid w:val="0047597C"/>
    <w:rsid w:val="00491CCB"/>
    <w:rsid w:val="004C646C"/>
    <w:rsid w:val="004E7BB8"/>
    <w:rsid w:val="00510AFE"/>
    <w:rsid w:val="00510D91"/>
    <w:rsid w:val="00556AC2"/>
    <w:rsid w:val="0058764F"/>
    <w:rsid w:val="00593AE9"/>
    <w:rsid w:val="005D7971"/>
    <w:rsid w:val="006206D2"/>
    <w:rsid w:val="00620878"/>
    <w:rsid w:val="006A1FA3"/>
    <w:rsid w:val="006D011B"/>
    <w:rsid w:val="007216EE"/>
    <w:rsid w:val="00762E2B"/>
    <w:rsid w:val="00764E6D"/>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E4CAA"/>
    <w:rsid w:val="009E5AFE"/>
    <w:rsid w:val="00A344AA"/>
    <w:rsid w:val="00A37A61"/>
    <w:rsid w:val="00A44578"/>
    <w:rsid w:val="00A53D04"/>
    <w:rsid w:val="00A800A2"/>
    <w:rsid w:val="00AE09E1"/>
    <w:rsid w:val="00AE1123"/>
    <w:rsid w:val="00B151F0"/>
    <w:rsid w:val="00B8365E"/>
    <w:rsid w:val="00BF623C"/>
    <w:rsid w:val="00C74357"/>
    <w:rsid w:val="00C83CF1"/>
    <w:rsid w:val="00CD3B19"/>
    <w:rsid w:val="00CE78DA"/>
    <w:rsid w:val="00D01AB2"/>
    <w:rsid w:val="00D04996"/>
    <w:rsid w:val="00D26E77"/>
    <w:rsid w:val="00D600E3"/>
    <w:rsid w:val="00D75039"/>
    <w:rsid w:val="00D9204D"/>
    <w:rsid w:val="00DA45AD"/>
    <w:rsid w:val="00DB236B"/>
    <w:rsid w:val="00DC615A"/>
    <w:rsid w:val="00DD5D30"/>
    <w:rsid w:val="00E43401"/>
    <w:rsid w:val="00E45C5A"/>
    <w:rsid w:val="00E56C3B"/>
    <w:rsid w:val="00E575BD"/>
    <w:rsid w:val="00E63BED"/>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1F376D"/>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654c5e4e224797570dba851f1174d7aa">
  <xsd:schema xmlns:xsd="http://www.w3.org/2001/XMLSchema" xmlns:xs="http://www.w3.org/2001/XMLSchema" xmlns:p="http://schemas.microsoft.com/office/2006/metadata/properties" xmlns:ns3="2433b02b-4870-44fb-a27b-dd19f3cb3620" targetNamespace="http://schemas.microsoft.com/office/2006/metadata/properties" ma:root="true" ma:fieldsID="71b506f4332c594f495543d32220baa0"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http://purl.org/dc/elements/1.1/"/>
    <ds:schemaRef ds:uri="http://schemas.microsoft.com/office/2006/metadata/properties"/>
    <ds:schemaRef ds:uri="http://purl.org/dc/term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5F1D5F-5E92-4ADB-9DAF-1A26B9F1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D95F1-3CBD-4FBA-9716-D6B2C2A4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Raggett, Amy - TEP</cp:lastModifiedBy>
  <cp:revision>2</cp:revision>
  <cp:lastPrinted>2018-06-05T10:22:00Z</cp:lastPrinted>
  <dcterms:created xsi:type="dcterms:W3CDTF">2020-06-09T11:04:00Z</dcterms:created>
  <dcterms:modified xsi:type="dcterms:W3CDTF">2020-06-09T11:04:00Z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