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527B" w14:textId="77777777" w:rsidR="00874911" w:rsidRDefault="002E13BB" w:rsidP="00874911">
      <w:pPr>
        <w:tabs>
          <w:tab w:val="num" w:pos="720"/>
        </w:tabs>
        <w:spacing w:line="276" w:lineRule="auto"/>
        <w:ind w:left="720" w:hanging="578"/>
        <w:jc w:val="center"/>
        <w:rPr>
          <w:rFonts w:ascii="Arial" w:eastAsia="Calibri" w:hAnsi="Arial" w:cs="Arial"/>
          <w:b/>
          <w:color w:val="7800AF"/>
          <w:sz w:val="40"/>
          <w:szCs w:val="40"/>
        </w:rPr>
      </w:pPr>
      <w:r w:rsidRPr="00176870">
        <w:rPr>
          <w:rFonts w:ascii="Arial" w:eastAsia="Calibri" w:hAnsi="Arial" w:cs="Arial"/>
          <w:b/>
          <w:color w:val="7800AF"/>
          <w:sz w:val="40"/>
          <w:szCs w:val="40"/>
        </w:rPr>
        <w:t>Template Acceptable Use Policy</w:t>
      </w:r>
      <w:r>
        <w:rPr>
          <w:rFonts w:ascii="Arial" w:eastAsia="Calibri" w:hAnsi="Arial" w:cs="Arial"/>
          <w:b/>
          <w:color w:val="7800AF"/>
          <w:sz w:val="40"/>
          <w:szCs w:val="40"/>
        </w:rPr>
        <w:t xml:space="preserve"> (AUP)</w:t>
      </w:r>
      <w:r w:rsidRPr="00176870">
        <w:rPr>
          <w:rFonts w:ascii="Arial" w:eastAsia="Calibri" w:hAnsi="Arial" w:cs="Arial"/>
          <w:b/>
          <w:color w:val="7800AF"/>
          <w:sz w:val="40"/>
          <w:szCs w:val="40"/>
        </w:rPr>
        <w:t xml:space="preserve"> </w:t>
      </w:r>
    </w:p>
    <w:p w14:paraId="321A0B6B" w14:textId="0AA7DEA1" w:rsidR="004A3A54" w:rsidRPr="00461687" w:rsidRDefault="00BC46CD" w:rsidP="00874911">
      <w:pPr>
        <w:tabs>
          <w:tab w:val="num" w:pos="720"/>
        </w:tabs>
        <w:spacing w:after="200" w:line="276" w:lineRule="auto"/>
        <w:ind w:left="720" w:hanging="578"/>
        <w:jc w:val="center"/>
        <w:rPr>
          <w:rFonts w:ascii="Arial" w:eastAsia="Calibri" w:hAnsi="Arial" w:cs="Arial"/>
          <w:b/>
          <w:color w:val="7800AF"/>
          <w:sz w:val="40"/>
          <w:szCs w:val="40"/>
        </w:rPr>
      </w:pPr>
      <w:r>
        <w:rPr>
          <w:rFonts w:ascii="Arial" w:eastAsia="Calibri" w:hAnsi="Arial" w:cs="Arial"/>
          <w:b/>
          <w:color w:val="7800AF"/>
          <w:sz w:val="40"/>
          <w:szCs w:val="40"/>
        </w:rPr>
        <w:t>for</w:t>
      </w:r>
      <w:r w:rsidR="002A0475">
        <w:rPr>
          <w:rFonts w:ascii="Arial" w:eastAsia="Calibri" w:hAnsi="Arial" w:cs="Arial"/>
          <w:b/>
          <w:color w:val="7800AF"/>
          <w:sz w:val="40"/>
          <w:szCs w:val="40"/>
        </w:rPr>
        <w:t xml:space="preserve"> </w:t>
      </w:r>
      <w:r w:rsidR="002E13BB">
        <w:rPr>
          <w:rFonts w:ascii="Arial" w:eastAsia="Calibri" w:hAnsi="Arial" w:cs="Arial"/>
          <w:b/>
          <w:color w:val="7800AF"/>
          <w:sz w:val="40"/>
          <w:szCs w:val="40"/>
        </w:rPr>
        <w:t>Remote Learning</w:t>
      </w:r>
      <w:r w:rsidR="00D8457A">
        <w:rPr>
          <w:rFonts w:ascii="Arial" w:eastAsia="Calibri" w:hAnsi="Arial" w:cs="Arial"/>
          <w:b/>
          <w:color w:val="7800AF"/>
          <w:sz w:val="40"/>
          <w:szCs w:val="40"/>
        </w:rPr>
        <w:t xml:space="preserve"> and Online Communication</w:t>
      </w:r>
    </w:p>
    <w:p w14:paraId="668C67DB" w14:textId="3663EA23" w:rsidR="002E13BB" w:rsidRPr="005249DA" w:rsidRDefault="002E13BB" w:rsidP="002E13BB">
      <w:pPr>
        <w:tabs>
          <w:tab w:val="num" w:pos="720"/>
        </w:tabs>
        <w:spacing w:after="200" w:line="276" w:lineRule="auto"/>
        <w:ind w:hanging="578"/>
        <w:rPr>
          <w:rFonts w:ascii="Arial" w:hAnsi="Arial" w:cs="Arial"/>
          <w:b/>
          <w:bCs/>
          <w:sz w:val="24"/>
          <w:szCs w:val="24"/>
          <w:lang w:eastAsia="en-US"/>
        </w:rPr>
      </w:pPr>
      <w:r w:rsidRPr="005249DA">
        <w:rPr>
          <w:rFonts w:ascii="Arial" w:hAnsi="Arial" w:cs="Arial"/>
          <w:b/>
          <w:bCs/>
          <w:sz w:val="24"/>
          <w:szCs w:val="24"/>
          <w:lang w:eastAsia="en-US"/>
        </w:rPr>
        <w:t>Guidance Notes</w:t>
      </w:r>
    </w:p>
    <w:p w14:paraId="33791FEA" w14:textId="2D1F20A9" w:rsidR="002E13BB" w:rsidRDefault="002E13BB" w:rsidP="002E13BB">
      <w:pPr>
        <w:ind w:left="-426"/>
        <w:rPr>
          <w:rFonts w:ascii="Arial" w:hAnsi="Arial" w:cs="Arial"/>
          <w:color w:val="0B0C0C"/>
          <w:sz w:val="29"/>
          <w:szCs w:val="29"/>
          <w:shd w:val="clear" w:color="auto" w:fill="FFFFFF"/>
        </w:rPr>
      </w:pPr>
      <w:r w:rsidRPr="00C563AD">
        <w:rPr>
          <w:rFonts w:ascii="Arial" w:hAnsi="Arial" w:cs="Arial"/>
          <w:sz w:val="24"/>
          <w:szCs w:val="24"/>
        </w:rPr>
        <w:t>This template is provided for schools</w:t>
      </w:r>
      <w:r w:rsidR="006F3720">
        <w:rPr>
          <w:rFonts w:ascii="Arial" w:hAnsi="Arial" w:cs="Arial"/>
          <w:sz w:val="24"/>
          <w:szCs w:val="24"/>
        </w:rPr>
        <w:t xml:space="preserve">, </w:t>
      </w:r>
      <w:r w:rsidRPr="00C563AD">
        <w:rPr>
          <w:rFonts w:ascii="Arial" w:hAnsi="Arial" w:cs="Arial"/>
          <w:sz w:val="24"/>
          <w:szCs w:val="24"/>
        </w:rPr>
        <w:t xml:space="preserve">colleges </w:t>
      </w:r>
      <w:r w:rsidR="006F3720">
        <w:rPr>
          <w:rFonts w:ascii="Arial" w:hAnsi="Arial" w:cs="Arial"/>
          <w:sz w:val="24"/>
          <w:szCs w:val="24"/>
        </w:rPr>
        <w:t xml:space="preserve">and other educational settings </w:t>
      </w:r>
      <w:r w:rsidRPr="00C563AD">
        <w:rPr>
          <w:rFonts w:ascii="Arial" w:hAnsi="Arial" w:cs="Arial"/>
          <w:sz w:val="24"/>
          <w:szCs w:val="24"/>
        </w:rPr>
        <w:t>using remote learning</w:t>
      </w:r>
      <w:r>
        <w:rPr>
          <w:rFonts w:ascii="Arial" w:hAnsi="Arial" w:cs="Arial"/>
          <w:sz w:val="24"/>
          <w:szCs w:val="24"/>
        </w:rPr>
        <w:t xml:space="preserve">, including </w:t>
      </w:r>
      <w:r w:rsidR="00130639">
        <w:rPr>
          <w:rFonts w:ascii="Arial" w:hAnsi="Arial" w:cs="Arial"/>
          <w:sz w:val="24"/>
          <w:szCs w:val="24"/>
        </w:rPr>
        <w:t>live streaming</w:t>
      </w:r>
      <w:r w:rsidR="00D8457A">
        <w:rPr>
          <w:rFonts w:ascii="Arial" w:hAnsi="Arial" w:cs="Arial"/>
          <w:sz w:val="24"/>
          <w:szCs w:val="24"/>
        </w:rPr>
        <w:t>,</w:t>
      </w:r>
      <w:r w:rsidR="005F28A2">
        <w:rPr>
          <w:rFonts w:ascii="Arial" w:hAnsi="Arial" w:cs="Arial"/>
          <w:sz w:val="24"/>
          <w:szCs w:val="24"/>
        </w:rPr>
        <w:t xml:space="preserve"> and other forms of online communication</w:t>
      </w:r>
      <w:r>
        <w:rPr>
          <w:rFonts w:ascii="Arial" w:hAnsi="Arial" w:cs="Arial"/>
          <w:sz w:val="24"/>
          <w:szCs w:val="24"/>
        </w:rPr>
        <w:t xml:space="preserve"> t</w:t>
      </w:r>
      <w:r w:rsidRPr="00C563AD">
        <w:rPr>
          <w:rFonts w:ascii="Arial" w:hAnsi="Arial" w:cs="Arial"/>
          <w:sz w:val="24"/>
          <w:szCs w:val="24"/>
        </w:rPr>
        <w:t>o adapt to reflect their expectations and boundaries.</w:t>
      </w:r>
      <w:r w:rsidRPr="00D4046D">
        <w:rPr>
          <w:rFonts w:ascii="Arial" w:hAnsi="Arial" w:cs="Arial"/>
          <w:color w:val="0B0C0C"/>
          <w:sz w:val="29"/>
          <w:szCs w:val="29"/>
          <w:shd w:val="clear" w:color="auto" w:fill="FFFFFF"/>
        </w:rPr>
        <w:t xml:space="preserve"> </w:t>
      </w:r>
    </w:p>
    <w:p w14:paraId="48CA284D" w14:textId="77777777" w:rsidR="002E13BB" w:rsidRDefault="002E13BB" w:rsidP="002E13BB">
      <w:pPr>
        <w:ind w:left="-426"/>
        <w:rPr>
          <w:rFonts w:ascii="Arial" w:hAnsi="Arial" w:cs="Arial"/>
          <w:b/>
          <w:bCs/>
          <w:sz w:val="24"/>
          <w:szCs w:val="24"/>
        </w:rPr>
      </w:pPr>
    </w:p>
    <w:p w14:paraId="0E78F914" w14:textId="13671A21" w:rsidR="002E13BB" w:rsidRPr="00B1223E" w:rsidRDefault="002E13BB" w:rsidP="002E13BB">
      <w:pPr>
        <w:ind w:left="-426"/>
        <w:rPr>
          <w:rFonts w:ascii="Arial" w:hAnsi="Arial" w:cs="Arial"/>
          <w:b/>
          <w:bCs/>
          <w:sz w:val="24"/>
          <w:szCs w:val="24"/>
        </w:rPr>
      </w:pPr>
      <w:r w:rsidRPr="00B1223E">
        <w:rPr>
          <w:rFonts w:ascii="Arial" w:hAnsi="Arial" w:cs="Arial"/>
          <w:b/>
          <w:bCs/>
          <w:sz w:val="24"/>
          <w:szCs w:val="24"/>
        </w:rPr>
        <w:t xml:space="preserve">Information </w:t>
      </w:r>
      <w:r w:rsidR="002A03A9">
        <w:rPr>
          <w:rFonts w:ascii="Arial" w:hAnsi="Arial" w:cs="Arial"/>
          <w:b/>
          <w:bCs/>
          <w:sz w:val="24"/>
          <w:szCs w:val="24"/>
        </w:rPr>
        <w:t xml:space="preserve">and guidance </w:t>
      </w:r>
      <w:r w:rsidRPr="00B1223E">
        <w:rPr>
          <w:rFonts w:ascii="Arial" w:hAnsi="Arial" w:cs="Arial"/>
          <w:b/>
          <w:bCs/>
          <w:sz w:val="24"/>
          <w:szCs w:val="24"/>
        </w:rPr>
        <w:t xml:space="preserve">regarding </w:t>
      </w:r>
      <w:r w:rsidR="002A03A9">
        <w:rPr>
          <w:rFonts w:ascii="Arial" w:hAnsi="Arial" w:cs="Arial"/>
          <w:b/>
          <w:bCs/>
          <w:sz w:val="24"/>
          <w:szCs w:val="24"/>
        </w:rPr>
        <w:t>re</w:t>
      </w:r>
      <w:r w:rsidRPr="00B1223E">
        <w:rPr>
          <w:rFonts w:ascii="Arial" w:hAnsi="Arial" w:cs="Arial"/>
          <w:b/>
          <w:bCs/>
          <w:sz w:val="24"/>
          <w:szCs w:val="24"/>
        </w:rPr>
        <w:t xml:space="preserve">mote </w:t>
      </w:r>
      <w:r w:rsidR="002A03A9">
        <w:rPr>
          <w:rFonts w:ascii="Arial" w:hAnsi="Arial" w:cs="Arial"/>
          <w:b/>
          <w:bCs/>
          <w:sz w:val="24"/>
          <w:szCs w:val="24"/>
        </w:rPr>
        <w:t>l</w:t>
      </w:r>
      <w:r w:rsidRPr="00B1223E">
        <w:rPr>
          <w:rFonts w:ascii="Arial" w:hAnsi="Arial" w:cs="Arial"/>
          <w:b/>
          <w:bCs/>
          <w:sz w:val="24"/>
          <w:szCs w:val="24"/>
        </w:rPr>
        <w:t>earning during Covid-19:</w:t>
      </w:r>
    </w:p>
    <w:p w14:paraId="51F82558" w14:textId="77777777" w:rsidR="002E13BB" w:rsidRPr="00B1223E" w:rsidRDefault="002E13BB" w:rsidP="002E13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B1223E">
        <w:rPr>
          <w:rFonts w:ascii="Arial" w:hAnsi="Arial" w:cs="Arial"/>
          <w:sz w:val="24"/>
          <w:szCs w:val="24"/>
        </w:rPr>
        <w:t>DfE  ‘</w:t>
      </w:r>
      <w:hyperlink r:id="rId10" w:history="1">
        <w:r w:rsidRPr="00B1223E">
          <w:rPr>
            <w:rStyle w:val="Hyperlink"/>
            <w:rFonts w:ascii="Arial" w:hAnsi="Arial" w:cs="Arial"/>
            <w:sz w:val="24"/>
            <w:szCs w:val="24"/>
          </w:rPr>
          <w:t>Safeguarding and remote education during coronavirus (COVID-19)</w:t>
        </w:r>
      </w:hyperlink>
      <w:r w:rsidRPr="00B1223E">
        <w:rPr>
          <w:rFonts w:ascii="Arial" w:hAnsi="Arial" w:cs="Arial"/>
          <w:sz w:val="24"/>
          <w:szCs w:val="24"/>
        </w:rPr>
        <w:t xml:space="preserve">’ </w:t>
      </w:r>
    </w:p>
    <w:p w14:paraId="37BD79D6" w14:textId="77777777" w:rsidR="002E13BB" w:rsidRDefault="002E13BB" w:rsidP="002E13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A1438">
        <w:rPr>
          <w:rFonts w:ascii="Arial" w:hAnsi="Arial" w:cs="Arial"/>
          <w:sz w:val="24"/>
          <w:szCs w:val="24"/>
        </w:rPr>
        <w:t>The Education People</w:t>
      </w:r>
      <w:hyperlink r:id="rId11" w:history="1">
        <w:r w:rsidRPr="005D2F27">
          <w:rPr>
            <w:rStyle w:val="Hyperlink"/>
            <w:rFonts w:ascii="Arial" w:hAnsi="Arial" w:cs="Arial"/>
            <w:sz w:val="24"/>
            <w:szCs w:val="24"/>
          </w:rPr>
          <w:t>:</w:t>
        </w:r>
        <w:r>
          <w:rPr>
            <w:rStyle w:val="Hyperlink"/>
            <w:rFonts w:ascii="Arial" w:hAnsi="Arial" w:cs="Arial"/>
            <w:sz w:val="24"/>
            <w:szCs w:val="24"/>
          </w:rPr>
          <w:t>’</w:t>
        </w:r>
        <w:r w:rsidRPr="005D2F27">
          <w:rPr>
            <w:rStyle w:val="Hyperlink"/>
          </w:rPr>
          <w:t xml:space="preserve"> </w:t>
        </w:r>
        <w:r w:rsidRPr="005D2F27">
          <w:rPr>
            <w:rStyle w:val="Hyperlink"/>
            <w:rFonts w:ascii="Arial" w:hAnsi="Arial" w:cs="Arial"/>
            <w:sz w:val="24"/>
            <w:szCs w:val="24"/>
          </w:rPr>
          <w:t>Safer remote learning during Covid-19: Information for School Leaders and DSLs</w:t>
        </w:r>
        <w:r>
          <w:rPr>
            <w:rStyle w:val="Hyperlink"/>
            <w:rFonts w:ascii="Arial" w:hAnsi="Arial" w:cs="Arial"/>
            <w:sz w:val="24"/>
            <w:szCs w:val="24"/>
          </w:rPr>
          <w:t>’</w:t>
        </w:r>
        <w:r w:rsidRPr="005D2F27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</w:hyperlink>
    </w:p>
    <w:p w14:paraId="7AF7CA8D" w14:textId="77777777" w:rsidR="002E13BB" w:rsidRDefault="002E13BB" w:rsidP="002E13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SWGfL:</w:t>
      </w:r>
      <w:hyperlink r:id="rId12" w:history="1">
        <w:r w:rsidRPr="008D4A33">
          <w:rPr>
            <w:rStyle w:val="Hyperlink"/>
            <w:rFonts w:ascii="Arial" w:hAnsi="Arial" w:cs="Arial"/>
            <w:sz w:val="24"/>
            <w:szCs w:val="24"/>
          </w:rPr>
          <w:t xml:space="preserve"> Safer Remote Learning</w:t>
        </w:r>
      </w:hyperlink>
    </w:p>
    <w:p w14:paraId="0F226BD3" w14:textId="77777777" w:rsidR="002E13BB" w:rsidRDefault="002E13BB" w:rsidP="002E13BB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LGfL: </w:t>
      </w:r>
      <w:hyperlink r:id="rId13" w:history="1">
        <w:r w:rsidRPr="00013773">
          <w:rPr>
            <w:rStyle w:val="Hyperlink"/>
            <w:rFonts w:ascii="Arial" w:hAnsi="Arial" w:cs="Arial"/>
            <w:sz w:val="24"/>
            <w:szCs w:val="24"/>
          </w:rPr>
          <w:t>Coronavirus Safeguarding Guidance</w:t>
        </w:r>
      </w:hyperlink>
    </w:p>
    <w:p w14:paraId="368F4702" w14:textId="15796258" w:rsidR="002E13BB" w:rsidRPr="002A03A9" w:rsidRDefault="002E13BB" w:rsidP="002E13BB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NSPCC:  </w:t>
      </w:r>
      <w:hyperlink r:id="rId14" w:history="1">
        <w:r w:rsidRPr="00013773">
          <w:rPr>
            <w:rStyle w:val="Hyperlink"/>
            <w:rFonts w:ascii="Arial" w:hAnsi="Arial" w:cs="Arial"/>
            <w:sz w:val="24"/>
            <w:szCs w:val="24"/>
          </w:rPr>
          <w:t>Undertaking remote teaching safely</w:t>
        </w:r>
      </w:hyperlink>
    </w:p>
    <w:p w14:paraId="6CBE90EC" w14:textId="3E9CF611" w:rsidR="002A03A9" w:rsidRPr="002A03A9" w:rsidRDefault="002A03A9" w:rsidP="002A03A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Safer Recruitment Consortium: </w:t>
      </w:r>
      <w:r w:rsidR="008D5A9A">
        <w:rPr>
          <w:rFonts w:ascii="Arial" w:hAnsi="Arial" w:cs="Arial"/>
          <w:sz w:val="24"/>
          <w:szCs w:val="24"/>
        </w:rPr>
        <w:t>‘</w:t>
      </w:r>
      <w:hyperlink r:id="rId15" w:history="1">
        <w:r w:rsidRPr="008D5A9A">
          <w:rPr>
            <w:rStyle w:val="Hyperlink"/>
            <w:rFonts w:ascii="Arial" w:hAnsi="Arial" w:cs="Arial"/>
            <w:sz w:val="24"/>
            <w:szCs w:val="24"/>
          </w:rPr>
          <w:t>Guidance for safer working practice for those working with children and young people in education settings</w:t>
        </w:r>
        <w:r w:rsidR="008D5A9A" w:rsidRPr="008D5A9A">
          <w:rPr>
            <w:rStyle w:val="Hyperlink"/>
            <w:rFonts w:ascii="Arial" w:hAnsi="Arial" w:cs="Arial"/>
            <w:sz w:val="24"/>
            <w:szCs w:val="24"/>
          </w:rPr>
          <w:t xml:space="preserve"> Addendum’</w:t>
        </w:r>
      </w:hyperlink>
      <w:r w:rsidR="008D5A9A">
        <w:rPr>
          <w:rFonts w:ascii="Arial" w:hAnsi="Arial" w:cs="Arial"/>
          <w:sz w:val="24"/>
          <w:szCs w:val="24"/>
        </w:rPr>
        <w:t xml:space="preserve"> April 2020</w:t>
      </w:r>
    </w:p>
    <w:p w14:paraId="31A3EAE6" w14:textId="77777777" w:rsidR="002E13BB" w:rsidRDefault="002E13BB" w:rsidP="002E13BB">
      <w:pPr>
        <w:rPr>
          <w:rFonts w:ascii="Arial" w:hAnsi="Arial" w:cs="Arial"/>
          <w:sz w:val="24"/>
          <w:szCs w:val="24"/>
        </w:rPr>
      </w:pPr>
    </w:p>
    <w:p w14:paraId="787744DB" w14:textId="403EBAD8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template </w:t>
      </w:r>
      <w:r w:rsidR="004A79F6">
        <w:rPr>
          <w:rFonts w:ascii="Arial" w:hAnsi="Arial" w:cs="Arial"/>
          <w:sz w:val="24"/>
          <w:szCs w:val="24"/>
        </w:rPr>
        <w:t>specifically addresses safer practice when</w:t>
      </w:r>
      <w:r>
        <w:rPr>
          <w:rFonts w:ascii="Arial" w:hAnsi="Arial" w:cs="Arial"/>
          <w:sz w:val="24"/>
          <w:szCs w:val="24"/>
        </w:rPr>
        <w:t xml:space="preserve"> running</w:t>
      </w:r>
      <w:r w:rsidR="005004CE">
        <w:rPr>
          <w:rFonts w:ascii="Arial" w:hAnsi="Arial" w:cs="Arial"/>
          <w:sz w:val="24"/>
          <w:szCs w:val="24"/>
        </w:rPr>
        <w:t xml:space="preserve"> formal</w:t>
      </w:r>
      <w:r w:rsidR="004A3A54">
        <w:rPr>
          <w:rFonts w:ascii="Arial" w:hAnsi="Arial" w:cs="Arial"/>
          <w:sz w:val="24"/>
          <w:szCs w:val="24"/>
        </w:rPr>
        <w:t xml:space="preserve"> remote learning, including </w:t>
      </w:r>
      <w:r w:rsidR="006E1466">
        <w:rPr>
          <w:rFonts w:ascii="Arial" w:hAnsi="Arial" w:cs="Arial"/>
          <w:sz w:val="24"/>
          <w:szCs w:val="24"/>
        </w:rPr>
        <w:t>live streaming</w:t>
      </w:r>
      <w:r w:rsidR="00852985">
        <w:rPr>
          <w:rFonts w:ascii="Arial" w:hAnsi="Arial" w:cs="Arial"/>
          <w:sz w:val="24"/>
          <w:szCs w:val="24"/>
        </w:rPr>
        <w:t>, but c</w:t>
      </w:r>
      <w:r w:rsidR="006C4577">
        <w:rPr>
          <w:rFonts w:ascii="Arial" w:hAnsi="Arial" w:cs="Arial"/>
          <w:sz w:val="24"/>
          <w:szCs w:val="24"/>
        </w:rPr>
        <w:t>ould</w:t>
      </w:r>
      <w:r w:rsidR="00852985">
        <w:rPr>
          <w:rFonts w:ascii="Arial" w:hAnsi="Arial" w:cs="Arial"/>
          <w:sz w:val="24"/>
          <w:szCs w:val="24"/>
        </w:rPr>
        <w:t xml:space="preserve"> also apply to other online communication</w:t>
      </w:r>
      <w:r w:rsidR="00FE29A0">
        <w:rPr>
          <w:rFonts w:ascii="Arial" w:hAnsi="Arial" w:cs="Arial"/>
          <w:sz w:val="24"/>
          <w:szCs w:val="24"/>
        </w:rPr>
        <w:t>,</w:t>
      </w:r>
      <w:r w:rsidR="00852985">
        <w:rPr>
          <w:rFonts w:ascii="Arial" w:hAnsi="Arial" w:cs="Arial"/>
          <w:sz w:val="24"/>
          <w:szCs w:val="24"/>
        </w:rPr>
        <w:t xml:space="preserve"> such as remote parent meetings or</w:t>
      </w:r>
      <w:r w:rsidR="00FE29A0">
        <w:rPr>
          <w:rFonts w:ascii="Arial" w:hAnsi="Arial" w:cs="Arial"/>
          <w:sz w:val="24"/>
          <w:szCs w:val="24"/>
        </w:rPr>
        <w:t xml:space="preserve"> pastoral</w:t>
      </w:r>
      <w:r w:rsidR="00852985">
        <w:rPr>
          <w:rFonts w:ascii="Arial" w:hAnsi="Arial" w:cs="Arial"/>
          <w:sz w:val="24"/>
          <w:szCs w:val="24"/>
        </w:rPr>
        <w:t xml:space="preserve"> activit</w:t>
      </w:r>
      <w:r w:rsidR="00FE29A0">
        <w:rPr>
          <w:rFonts w:ascii="Arial" w:hAnsi="Arial" w:cs="Arial"/>
          <w:sz w:val="24"/>
          <w:szCs w:val="24"/>
        </w:rPr>
        <w:t>ies</w:t>
      </w:r>
      <w:r w:rsidR="00852985">
        <w:rPr>
          <w:rFonts w:ascii="Arial" w:hAnsi="Arial" w:cs="Arial"/>
          <w:sz w:val="24"/>
          <w:szCs w:val="24"/>
        </w:rPr>
        <w:t>.</w:t>
      </w:r>
      <w:r w:rsidR="004A3A54">
        <w:rPr>
          <w:rFonts w:ascii="Arial" w:hAnsi="Arial" w:cs="Arial"/>
          <w:sz w:val="24"/>
          <w:szCs w:val="24"/>
        </w:rPr>
        <w:t xml:space="preserve"> </w:t>
      </w:r>
      <w:r w:rsidR="00FE29A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owever,</w:t>
      </w:r>
      <w:r w:rsidRPr="00D4046D">
        <w:rPr>
          <w:rFonts w:ascii="Arial" w:hAnsi="Arial" w:cs="Arial"/>
          <w:sz w:val="24"/>
          <w:szCs w:val="24"/>
        </w:rPr>
        <w:t xml:space="preserve"> </w:t>
      </w:r>
      <w:r w:rsidR="00FE29A0">
        <w:rPr>
          <w:rFonts w:ascii="Arial" w:hAnsi="Arial" w:cs="Arial"/>
          <w:sz w:val="24"/>
          <w:szCs w:val="24"/>
        </w:rPr>
        <w:t xml:space="preserve">there is </w:t>
      </w:r>
      <w:r w:rsidRPr="00D4046D">
        <w:rPr>
          <w:rFonts w:ascii="Arial" w:hAnsi="Arial" w:cs="Arial"/>
          <w:sz w:val="24"/>
          <w:szCs w:val="24"/>
        </w:rPr>
        <w:t xml:space="preserve">no expectation that </w:t>
      </w:r>
      <w:r>
        <w:rPr>
          <w:rFonts w:ascii="Arial" w:hAnsi="Arial" w:cs="Arial"/>
          <w:sz w:val="24"/>
          <w:szCs w:val="24"/>
        </w:rPr>
        <w:t>staff</w:t>
      </w:r>
      <w:r w:rsidRPr="00D4046D">
        <w:rPr>
          <w:rFonts w:ascii="Arial" w:hAnsi="Arial" w:cs="Arial"/>
          <w:sz w:val="24"/>
          <w:szCs w:val="24"/>
        </w:rPr>
        <w:t xml:space="preserve"> should </w:t>
      </w:r>
      <w:r w:rsidR="005004CE">
        <w:rPr>
          <w:rFonts w:ascii="Arial" w:hAnsi="Arial" w:cs="Arial"/>
          <w:sz w:val="24"/>
          <w:szCs w:val="24"/>
        </w:rPr>
        <w:t xml:space="preserve">run formal </w:t>
      </w:r>
      <w:r w:rsidRPr="00D4046D">
        <w:rPr>
          <w:rFonts w:ascii="Arial" w:hAnsi="Arial" w:cs="Arial"/>
          <w:sz w:val="24"/>
          <w:szCs w:val="24"/>
        </w:rPr>
        <w:t>live stream</w:t>
      </w:r>
      <w:r w:rsidR="001D7BD2">
        <w:rPr>
          <w:rFonts w:ascii="Arial" w:hAnsi="Arial" w:cs="Arial"/>
          <w:sz w:val="24"/>
          <w:szCs w:val="24"/>
        </w:rPr>
        <w:t>ed sessions</w:t>
      </w:r>
      <w:r w:rsidRPr="00D4046D">
        <w:rPr>
          <w:rFonts w:ascii="Arial" w:hAnsi="Arial" w:cs="Arial"/>
          <w:sz w:val="24"/>
          <w:szCs w:val="24"/>
        </w:rPr>
        <w:t xml:space="preserve"> or provide pre-recorded videos</w:t>
      </w:r>
      <w:r w:rsidR="001A413A">
        <w:rPr>
          <w:rFonts w:ascii="Arial" w:hAnsi="Arial" w:cs="Arial"/>
          <w:sz w:val="24"/>
          <w:szCs w:val="24"/>
        </w:rPr>
        <w:t>; s</w:t>
      </w:r>
      <w:r w:rsidR="006F3720">
        <w:rPr>
          <w:rFonts w:ascii="Arial" w:hAnsi="Arial" w:cs="Arial"/>
          <w:sz w:val="24"/>
          <w:szCs w:val="24"/>
        </w:rPr>
        <w:t>ettings</w:t>
      </w:r>
      <w:r>
        <w:rPr>
          <w:rFonts w:ascii="Arial" w:hAnsi="Arial" w:cs="Arial"/>
          <w:sz w:val="24"/>
          <w:szCs w:val="24"/>
        </w:rPr>
        <w:t xml:space="preserve"> </w:t>
      </w:r>
      <w:r w:rsidRPr="00D4046D">
        <w:rPr>
          <w:rFonts w:ascii="Arial" w:hAnsi="Arial" w:cs="Arial"/>
          <w:sz w:val="24"/>
          <w:szCs w:val="24"/>
        </w:rPr>
        <w:t xml:space="preserve">should </w:t>
      </w:r>
      <w:r w:rsidR="004A79F6">
        <w:rPr>
          <w:rFonts w:ascii="Arial" w:hAnsi="Arial" w:cs="Arial"/>
          <w:sz w:val="24"/>
          <w:szCs w:val="24"/>
        </w:rPr>
        <w:t>implement</w:t>
      </w:r>
      <w:r w:rsidRPr="00D4046D">
        <w:rPr>
          <w:rFonts w:ascii="Arial" w:hAnsi="Arial" w:cs="Arial"/>
          <w:sz w:val="24"/>
          <w:szCs w:val="24"/>
        </w:rPr>
        <w:t xml:space="preserve"> the approaches that best suit the needs of their </w:t>
      </w:r>
      <w:r w:rsidR="001A413A">
        <w:rPr>
          <w:rFonts w:ascii="Arial" w:hAnsi="Arial" w:cs="Arial"/>
          <w:sz w:val="24"/>
          <w:szCs w:val="24"/>
        </w:rPr>
        <w:t>community</w:t>
      </w:r>
      <w:r w:rsidRPr="00D4046D">
        <w:rPr>
          <w:rFonts w:ascii="Arial" w:hAnsi="Arial" w:cs="Arial"/>
          <w:sz w:val="24"/>
          <w:szCs w:val="24"/>
        </w:rPr>
        <w:t xml:space="preserve"> and staff</w:t>
      </w:r>
      <w:r w:rsidR="0028519D">
        <w:rPr>
          <w:rFonts w:ascii="Arial" w:hAnsi="Arial" w:cs="Arial"/>
          <w:sz w:val="24"/>
          <w:szCs w:val="24"/>
        </w:rPr>
        <w:t xml:space="preserve"> following appropriate discussions. </w:t>
      </w:r>
    </w:p>
    <w:p w14:paraId="12997475" w14:textId="77777777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</w:p>
    <w:p w14:paraId="24155963" w14:textId="21CCB684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sz w:val="24"/>
          <w:szCs w:val="24"/>
        </w:rPr>
        <w:t>The AUP should be completed following a</w:t>
      </w:r>
      <w:r w:rsidR="00583A08">
        <w:rPr>
          <w:rFonts w:ascii="Arial" w:hAnsi="Arial" w:cs="Arial"/>
          <w:sz w:val="24"/>
          <w:szCs w:val="24"/>
        </w:rPr>
        <w:t xml:space="preserve"> thorough evaluation</w:t>
      </w:r>
      <w:r w:rsidRPr="00C563AD">
        <w:rPr>
          <w:rFonts w:ascii="Arial" w:hAnsi="Arial" w:cs="Arial"/>
          <w:sz w:val="24"/>
          <w:szCs w:val="24"/>
        </w:rPr>
        <w:t xml:space="preserve"> of remote learning tools</w:t>
      </w:r>
      <w:r>
        <w:rPr>
          <w:rFonts w:ascii="Arial" w:hAnsi="Arial" w:cs="Arial"/>
          <w:sz w:val="24"/>
          <w:szCs w:val="24"/>
        </w:rPr>
        <w:t xml:space="preserve"> </w:t>
      </w:r>
      <w:r w:rsidR="00D04A40">
        <w:rPr>
          <w:rFonts w:ascii="Arial" w:hAnsi="Arial" w:cs="Arial"/>
          <w:sz w:val="24"/>
          <w:szCs w:val="24"/>
        </w:rPr>
        <w:t xml:space="preserve">with approval from </w:t>
      </w:r>
      <w:r>
        <w:rPr>
          <w:rFonts w:ascii="Arial" w:hAnsi="Arial" w:cs="Arial"/>
          <w:sz w:val="24"/>
          <w:szCs w:val="24"/>
        </w:rPr>
        <w:t>leaders</w:t>
      </w:r>
      <w:r w:rsidR="00A6066E">
        <w:rPr>
          <w:rFonts w:ascii="Arial" w:hAnsi="Arial" w:cs="Arial"/>
          <w:sz w:val="24"/>
          <w:szCs w:val="24"/>
        </w:rPr>
        <w:t>hip staff</w:t>
      </w:r>
      <w:r w:rsidRPr="00C563AD">
        <w:rPr>
          <w:rFonts w:ascii="Arial" w:hAnsi="Arial" w:cs="Arial"/>
          <w:sz w:val="24"/>
          <w:szCs w:val="24"/>
        </w:rPr>
        <w:t xml:space="preserve">. We recommend </w:t>
      </w:r>
      <w:r w:rsidR="006F3720">
        <w:rPr>
          <w:rFonts w:ascii="Arial" w:hAnsi="Arial" w:cs="Arial"/>
          <w:sz w:val="24"/>
          <w:szCs w:val="24"/>
        </w:rPr>
        <w:t>settings</w:t>
      </w:r>
      <w:r w:rsidRPr="00C563AD">
        <w:rPr>
          <w:rFonts w:ascii="Arial" w:hAnsi="Arial" w:cs="Arial"/>
          <w:sz w:val="24"/>
          <w:szCs w:val="24"/>
        </w:rPr>
        <w:t xml:space="preserve"> use existing systems</w:t>
      </w:r>
      <w:r w:rsidR="009C3AA6">
        <w:rPr>
          <w:rFonts w:ascii="Arial" w:hAnsi="Arial" w:cs="Arial"/>
          <w:sz w:val="24"/>
          <w:szCs w:val="24"/>
        </w:rPr>
        <w:t xml:space="preserve"> and/or education focused platforms</w:t>
      </w:r>
      <w:r w:rsidRPr="00C563AD">
        <w:rPr>
          <w:rFonts w:ascii="Arial" w:hAnsi="Arial" w:cs="Arial"/>
          <w:sz w:val="24"/>
          <w:szCs w:val="24"/>
        </w:rPr>
        <w:t xml:space="preserve"> where possible</w:t>
      </w:r>
      <w:r w:rsidR="009C267F">
        <w:rPr>
          <w:rFonts w:ascii="Arial" w:hAnsi="Arial" w:cs="Arial"/>
          <w:sz w:val="24"/>
          <w:szCs w:val="24"/>
        </w:rPr>
        <w:t>,</w:t>
      </w:r>
      <w:r w:rsidRPr="00C563AD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that</w:t>
      </w:r>
      <w:r w:rsidRPr="00C563AD">
        <w:rPr>
          <w:rFonts w:ascii="Arial" w:hAnsi="Arial" w:cs="Arial"/>
          <w:sz w:val="24"/>
          <w:szCs w:val="24"/>
        </w:rPr>
        <w:t xml:space="preserve"> </w:t>
      </w:r>
      <w:r w:rsidR="00465D1A" w:rsidRPr="00C563AD">
        <w:rPr>
          <w:rFonts w:ascii="Arial" w:hAnsi="Arial" w:cs="Arial"/>
          <w:sz w:val="24"/>
          <w:szCs w:val="24"/>
        </w:rPr>
        <w:t>staff only</w:t>
      </w:r>
      <w:r w:rsidRPr="00C563AD">
        <w:rPr>
          <w:rFonts w:ascii="Arial" w:hAnsi="Arial" w:cs="Arial"/>
          <w:sz w:val="24"/>
          <w:szCs w:val="24"/>
        </w:rPr>
        <w:t xml:space="preserve"> use </w:t>
      </w:r>
      <w:r>
        <w:rPr>
          <w:rFonts w:ascii="Arial" w:hAnsi="Arial" w:cs="Arial"/>
          <w:sz w:val="24"/>
          <w:szCs w:val="24"/>
        </w:rPr>
        <w:t xml:space="preserve">approved </w:t>
      </w:r>
      <w:r w:rsidRPr="00C563AD">
        <w:rPr>
          <w:rFonts w:ascii="Arial" w:hAnsi="Arial" w:cs="Arial"/>
          <w:sz w:val="24"/>
          <w:szCs w:val="24"/>
        </w:rPr>
        <w:t>account</w:t>
      </w:r>
      <w:r>
        <w:rPr>
          <w:rFonts w:ascii="Arial" w:hAnsi="Arial" w:cs="Arial"/>
          <w:sz w:val="24"/>
          <w:szCs w:val="24"/>
        </w:rPr>
        <w:t xml:space="preserve">s and </w:t>
      </w:r>
      <w:r w:rsidRPr="00C563AD"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z w:val="24"/>
          <w:szCs w:val="24"/>
        </w:rPr>
        <w:t>to communicate with learners and/or parents/carers</w:t>
      </w:r>
      <w:r w:rsidRPr="00C563AD">
        <w:rPr>
          <w:rFonts w:ascii="Arial" w:hAnsi="Arial" w:cs="Arial"/>
          <w:sz w:val="24"/>
          <w:szCs w:val="24"/>
        </w:rPr>
        <w:t>.</w:t>
      </w:r>
    </w:p>
    <w:p w14:paraId="6212FD3C" w14:textId="77777777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</w:p>
    <w:p w14:paraId="0D89D193" w14:textId="77777777" w:rsidR="002E13BB" w:rsidRPr="00C563AD" w:rsidRDefault="002E13BB" w:rsidP="002E13BB">
      <w:pPr>
        <w:ind w:left="-426"/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sz w:val="24"/>
          <w:szCs w:val="24"/>
        </w:rPr>
        <w:t>Additional information</w:t>
      </w:r>
      <w:r>
        <w:rPr>
          <w:rFonts w:ascii="Arial" w:hAnsi="Arial" w:cs="Arial"/>
          <w:sz w:val="24"/>
          <w:szCs w:val="24"/>
        </w:rPr>
        <w:t xml:space="preserve"> and </w:t>
      </w:r>
      <w:r w:rsidRPr="00C563AD">
        <w:rPr>
          <w:rFonts w:ascii="Arial" w:hAnsi="Arial" w:cs="Arial"/>
          <w:sz w:val="24"/>
          <w:szCs w:val="24"/>
        </w:rPr>
        <w:t>guides on specific platforms can be found at:</w:t>
      </w:r>
    </w:p>
    <w:p w14:paraId="7B39A1A8" w14:textId="77777777" w:rsidR="002E13BB" w:rsidRPr="00C563AD" w:rsidRDefault="00871ED6" w:rsidP="002E13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6" w:history="1">
        <w:r w:rsidR="002E13BB" w:rsidRPr="00C563AD">
          <w:rPr>
            <w:rStyle w:val="Hyperlink"/>
            <w:rFonts w:ascii="Arial" w:hAnsi="Arial" w:cs="Arial"/>
            <w:sz w:val="24"/>
            <w:szCs w:val="24"/>
          </w:rPr>
          <w:t>https://coronavirus.lgfl.net/safeguarding</w:t>
        </w:r>
      </w:hyperlink>
    </w:p>
    <w:p w14:paraId="6CFB9F24" w14:textId="77777777" w:rsidR="002E13BB" w:rsidRPr="00C563AD" w:rsidRDefault="00871ED6" w:rsidP="002E13BB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hyperlink r:id="rId17" w:history="1">
        <w:r w:rsidR="002E13BB" w:rsidRPr="00C563AD">
          <w:rPr>
            <w:rStyle w:val="Hyperlink"/>
            <w:rFonts w:ascii="Arial" w:hAnsi="Arial" w:cs="Arial"/>
            <w:sz w:val="24"/>
            <w:szCs w:val="24"/>
          </w:rPr>
          <w:t>https://swgfl.org.uk/resources/safe-remote-learning/video-conferencing-for-kids-safeguarding-and-privacy-overview/</w:t>
        </w:r>
      </w:hyperlink>
    </w:p>
    <w:p w14:paraId="0C1524B0" w14:textId="77777777" w:rsidR="002E13BB" w:rsidRDefault="002E13BB" w:rsidP="002E13BB">
      <w:pPr>
        <w:rPr>
          <w:rFonts w:ascii="Arial" w:hAnsi="Arial" w:cs="Arial"/>
          <w:sz w:val="24"/>
          <w:szCs w:val="24"/>
        </w:rPr>
      </w:pPr>
    </w:p>
    <w:p w14:paraId="222D2A1D" w14:textId="69EE1A2A" w:rsidR="002E13BB" w:rsidRPr="00C563AD" w:rsidRDefault="002E13BB" w:rsidP="002E13BB">
      <w:pPr>
        <w:ind w:left="-426"/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sz w:val="24"/>
          <w:szCs w:val="24"/>
        </w:rPr>
        <w:t>Some statements will not be suitable</w:t>
      </w:r>
      <w:r w:rsidR="00465D1A">
        <w:rPr>
          <w:rFonts w:ascii="Arial" w:hAnsi="Arial" w:cs="Arial"/>
          <w:sz w:val="24"/>
          <w:szCs w:val="24"/>
        </w:rPr>
        <w:t xml:space="preserve"> for </w:t>
      </w:r>
      <w:r w:rsidR="00E40F7C">
        <w:rPr>
          <w:rFonts w:ascii="Arial" w:hAnsi="Arial" w:cs="Arial"/>
          <w:sz w:val="24"/>
          <w:szCs w:val="24"/>
        </w:rPr>
        <w:t>all settings</w:t>
      </w:r>
      <w:r w:rsidRPr="00C563AD">
        <w:rPr>
          <w:rFonts w:ascii="Arial" w:hAnsi="Arial" w:cs="Arial"/>
          <w:sz w:val="24"/>
          <w:szCs w:val="24"/>
        </w:rPr>
        <w:t xml:space="preserve"> due to </w:t>
      </w:r>
      <w:r w:rsidR="00465D1A">
        <w:rPr>
          <w:rFonts w:ascii="Arial" w:hAnsi="Arial" w:cs="Arial"/>
          <w:sz w:val="24"/>
          <w:szCs w:val="24"/>
        </w:rPr>
        <w:t>the</w:t>
      </w:r>
      <w:r w:rsidR="00424FE8">
        <w:rPr>
          <w:rFonts w:ascii="Arial" w:hAnsi="Arial" w:cs="Arial"/>
          <w:sz w:val="24"/>
          <w:szCs w:val="24"/>
        </w:rPr>
        <w:t xml:space="preserve"> age and ability of the intended</w:t>
      </w:r>
      <w:r w:rsidRPr="00C563AD">
        <w:rPr>
          <w:rFonts w:ascii="Arial" w:hAnsi="Arial" w:cs="Arial"/>
          <w:sz w:val="24"/>
          <w:szCs w:val="24"/>
        </w:rPr>
        <w:t xml:space="preserve"> audience and </w:t>
      </w:r>
      <w:r w:rsidR="00E40F7C">
        <w:rPr>
          <w:rFonts w:ascii="Arial" w:hAnsi="Arial" w:cs="Arial"/>
          <w:sz w:val="24"/>
          <w:szCs w:val="24"/>
        </w:rPr>
        <w:t xml:space="preserve">different </w:t>
      </w:r>
      <w:r w:rsidRPr="00C563AD">
        <w:rPr>
          <w:rFonts w:ascii="Arial" w:hAnsi="Arial" w:cs="Arial"/>
          <w:sz w:val="24"/>
          <w:szCs w:val="24"/>
        </w:rPr>
        <w:t xml:space="preserve">system functionality; the AUP should therefore be personalised. </w:t>
      </w:r>
    </w:p>
    <w:p w14:paraId="39B55A86" w14:textId="1FBBA9D2" w:rsidR="002E13BB" w:rsidRPr="00C563AD" w:rsidRDefault="002E13BB" w:rsidP="002E13B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b/>
          <w:color w:val="009EFF"/>
          <w:sz w:val="24"/>
          <w:szCs w:val="24"/>
        </w:rPr>
        <w:t>Blue font</w:t>
      </w:r>
      <w:r w:rsidRPr="00C563AD">
        <w:rPr>
          <w:rFonts w:ascii="Arial" w:hAnsi="Arial" w:cs="Arial"/>
          <w:sz w:val="24"/>
          <w:szCs w:val="24"/>
        </w:rPr>
        <w:t xml:space="preserve"> indicates that the </w:t>
      </w:r>
      <w:r w:rsidR="006F3720">
        <w:rPr>
          <w:rFonts w:ascii="Arial" w:hAnsi="Arial" w:cs="Arial"/>
          <w:sz w:val="24"/>
          <w:szCs w:val="24"/>
        </w:rPr>
        <w:t>setting</w:t>
      </w:r>
      <w:r>
        <w:rPr>
          <w:rFonts w:ascii="Arial" w:hAnsi="Arial" w:cs="Arial"/>
          <w:sz w:val="24"/>
          <w:szCs w:val="24"/>
        </w:rPr>
        <w:t xml:space="preserve"> sho</w:t>
      </w:r>
      <w:r w:rsidRPr="00C563AD">
        <w:rPr>
          <w:rFonts w:ascii="Arial" w:hAnsi="Arial" w:cs="Arial"/>
          <w:sz w:val="24"/>
          <w:szCs w:val="24"/>
        </w:rPr>
        <w:t>uld insert relevant information</w:t>
      </w:r>
      <w:r>
        <w:rPr>
          <w:rFonts w:ascii="Arial" w:hAnsi="Arial" w:cs="Arial"/>
          <w:sz w:val="24"/>
          <w:szCs w:val="24"/>
        </w:rPr>
        <w:t>.</w:t>
      </w:r>
      <w:r w:rsidRPr="00C563AD">
        <w:rPr>
          <w:rFonts w:ascii="Arial" w:hAnsi="Arial" w:cs="Arial"/>
          <w:sz w:val="24"/>
          <w:szCs w:val="24"/>
        </w:rPr>
        <w:t xml:space="preserve"> </w:t>
      </w:r>
    </w:p>
    <w:p w14:paraId="7D5EA529" w14:textId="77777777" w:rsidR="002E13BB" w:rsidRPr="00C563AD" w:rsidRDefault="002E13BB" w:rsidP="002E13BB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b/>
          <w:iCs/>
          <w:color w:val="FF0096"/>
          <w:sz w:val="24"/>
          <w:szCs w:val="24"/>
        </w:rPr>
        <w:t>Pink font</w:t>
      </w:r>
      <w:r w:rsidRPr="00C563AD">
        <w:rPr>
          <w:rFonts w:ascii="Arial" w:hAnsi="Arial" w:cs="Arial"/>
          <w:sz w:val="24"/>
          <w:szCs w:val="24"/>
        </w:rPr>
        <w:t xml:space="preserve"> highlights suggestions to assist leaders in amending sample statements and ensuring content is appropriate. This content is provided as guidance notes and should not be left in policies.</w:t>
      </w:r>
    </w:p>
    <w:p w14:paraId="32F317F9" w14:textId="77777777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</w:p>
    <w:p w14:paraId="32EB6B86" w14:textId="1511A393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intended for initial use with staff, </w:t>
      </w:r>
      <w:r w:rsidR="00CA3071">
        <w:rPr>
          <w:rFonts w:ascii="Arial" w:hAnsi="Arial" w:cs="Arial"/>
          <w:sz w:val="24"/>
          <w:szCs w:val="24"/>
        </w:rPr>
        <w:t xml:space="preserve">settings </w:t>
      </w:r>
      <w:r>
        <w:rPr>
          <w:rFonts w:ascii="Arial" w:hAnsi="Arial" w:cs="Arial"/>
          <w:sz w:val="24"/>
          <w:szCs w:val="24"/>
        </w:rPr>
        <w:t>may wish to adapt the content to create alternative versions, for example to share with learners and parents/carers.</w:t>
      </w:r>
    </w:p>
    <w:p w14:paraId="0C88B2C6" w14:textId="77777777" w:rsidR="002E13BB" w:rsidRDefault="002E13BB" w:rsidP="002E13BB">
      <w:pPr>
        <w:ind w:left="-426"/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sz w:val="24"/>
          <w:szCs w:val="24"/>
        </w:rPr>
        <w:t xml:space="preserve"> </w:t>
      </w:r>
    </w:p>
    <w:p w14:paraId="1388448D" w14:textId="542A4591" w:rsidR="002E13BB" w:rsidRPr="006C4577" w:rsidRDefault="002E13BB" w:rsidP="006C4577">
      <w:pPr>
        <w:ind w:left="-426"/>
        <w:rPr>
          <w:rFonts w:ascii="Arial" w:hAnsi="Arial" w:cs="Arial"/>
          <w:sz w:val="24"/>
          <w:szCs w:val="24"/>
        </w:rPr>
      </w:pPr>
      <w:r w:rsidRPr="00C563AD">
        <w:rPr>
          <w:rFonts w:ascii="Arial" w:hAnsi="Arial" w:cs="Arial"/>
          <w:sz w:val="24"/>
          <w:szCs w:val="24"/>
        </w:rPr>
        <w:t xml:space="preserve">Kent </w:t>
      </w:r>
      <w:r w:rsidR="00CA3071">
        <w:rPr>
          <w:rFonts w:ascii="Arial" w:hAnsi="Arial" w:cs="Arial"/>
          <w:sz w:val="24"/>
          <w:szCs w:val="24"/>
        </w:rPr>
        <w:t>educational settings</w:t>
      </w:r>
      <w:r w:rsidRPr="00C563AD">
        <w:rPr>
          <w:rFonts w:ascii="Arial" w:hAnsi="Arial" w:cs="Arial"/>
          <w:sz w:val="24"/>
          <w:szCs w:val="24"/>
        </w:rPr>
        <w:t xml:space="preserve"> can contact the </w:t>
      </w:r>
      <w:hyperlink r:id="rId18" w:history="1">
        <w:r w:rsidRPr="00C563AD">
          <w:rPr>
            <w:rStyle w:val="Hyperlink"/>
            <w:rFonts w:ascii="Arial" w:hAnsi="Arial" w:cs="Arial"/>
            <w:sz w:val="24"/>
            <w:szCs w:val="24"/>
          </w:rPr>
          <w:t>Education Safeguarding Service</w:t>
        </w:r>
      </w:hyperlink>
      <w:r w:rsidRPr="00C563AD">
        <w:rPr>
          <w:rFonts w:ascii="Arial" w:hAnsi="Arial" w:cs="Arial"/>
          <w:sz w:val="24"/>
          <w:szCs w:val="24"/>
        </w:rPr>
        <w:t> for further advice and support.</w:t>
      </w:r>
    </w:p>
    <w:p w14:paraId="2A59F2D6" w14:textId="0815D92C" w:rsidR="002E13BB" w:rsidRPr="00D04A40" w:rsidRDefault="002E13BB" w:rsidP="00DC3B61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BE00"/>
          <w:sz w:val="40"/>
          <w:szCs w:val="34"/>
        </w:rPr>
      </w:pPr>
      <w:r w:rsidRPr="00D04A40">
        <w:rPr>
          <w:rFonts w:ascii="Arial" w:eastAsia="Calibri" w:hAnsi="Arial" w:cs="Arial"/>
          <w:b/>
          <w:bCs/>
          <w:color w:val="00BE00"/>
          <w:sz w:val="40"/>
          <w:szCs w:val="34"/>
        </w:rPr>
        <w:lastRenderedPageBreak/>
        <w:t>Template Statements</w:t>
      </w:r>
    </w:p>
    <w:p w14:paraId="57C5C2B3" w14:textId="77777777" w:rsidR="002E13BB" w:rsidRPr="0021467C" w:rsidRDefault="002E13BB" w:rsidP="002E13BB">
      <w:pPr>
        <w:ind w:hanging="578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Leadership Oversight and Approval </w:t>
      </w:r>
    </w:p>
    <w:p w14:paraId="58CB2764" w14:textId="77777777" w:rsidR="002E13BB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Remote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 learning will only take place using </w:t>
      </w:r>
      <w:r w:rsidRPr="00DB6A09">
        <w:rPr>
          <w:rFonts w:ascii="Arial" w:hAnsi="Arial" w:cs="Arial"/>
          <w:b/>
          <w:color w:val="009EFF"/>
          <w:sz w:val="24"/>
          <w:szCs w:val="24"/>
        </w:rPr>
        <w:t>system name</w:t>
      </w:r>
      <w:r>
        <w:rPr>
          <w:rFonts w:ascii="Arial" w:hAnsi="Arial" w:cs="Arial"/>
          <w:b/>
          <w:color w:val="009EFF"/>
          <w:sz w:val="24"/>
          <w:szCs w:val="24"/>
        </w:rPr>
        <w:t>(s)</w:t>
      </w:r>
      <w:r w:rsidRPr="00DB6A09">
        <w:rPr>
          <w:rFonts w:ascii="Arial" w:hAnsi="Arial" w:cs="Arial"/>
          <w:sz w:val="24"/>
          <w:szCs w:val="24"/>
          <w:lang w:eastAsia="en-US"/>
        </w:rPr>
        <w:t>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04B3036B" w14:textId="038E941A" w:rsidR="002E13BB" w:rsidRPr="00DB6A09" w:rsidRDefault="002E13BB" w:rsidP="002E13BB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 w:rsidRPr="00B83B7F">
        <w:rPr>
          <w:rFonts w:ascii="Arial" w:hAnsi="Arial" w:cs="Arial"/>
          <w:b/>
          <w:color w:val="009EFF"/>
          <w:sz w:val="24"/>
          <w:szCs w:val="24"/>
        </w:rPr>
        <w:t>System name</w:t>
      </w:r>
      <w:r>
        <w:rPr>
          <w:rFonts w:ascii="Arial" w:hAnsi="Arial" w:cs="Arial"/>
          <w:sz w:val="24"/>
          <w:szCs w:val="24"/>
          <w:lang w:eastAsia="en-US"/>
        </w:rPr>
        <w:t xml:space="preserve"> has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 been assessed and approved by </w:t>
      </w:r>
      <w:r w:rsidRPr="009B23EE">
        <w:rPr>
          <w:rFonts w:ascii="Arial" w:hAnsi="Arial" w:cs="Arial"/>
          <w:b/>
          <w:color w:val="009EFF"/>
          <w:sz w:val="24"/>
          <w:szCs w:val="24"/>
        </w:rPr>
        <w:t xml:space="preserve">the </w:t>
      </w:r>
      <w:r w:rsidRPr="00DB6A09">
        <w:rPr>
          <w:rFonts w:ascii="Arial" w:hAnsi="Arial" w:cs="Arial"/>
          <w:b/>
          <w:color w:val="009EFF"/>
          <w:sz w:val="24"/>
          <w:szCs w:val="24"/>
        </w:rPr>
        <w:t xml:space="preserve">headteacher/a member of Senior Leadership Team </w:t>
      </w:r>
      <w:r w:rsidRPr="009B23EE">
        <w:rPr>
          <w:rFonts w:ascii="Arial" w:hAnsi="Arial" w:cs="Arial"/>
          <w:b/>
          <w:color w:val="009EFF"/>
          <w:sz w:val="24"/>
          <w:szCs w:val="24"/>
        </w:rPr>
        <w:t>(SLT)</w:t>
      </w:r>
      <w:r w:rsidRPr="009B23EE">
        <w:rPr>
          <w:rFonts w:ascii="Arial" w:hAnsi="Arial" w:cs="Arial"/>
          <w:sz w:val="24"/>
          <w:szCs w:val="24"/>
          <w:lang w:eastAsia="en-US"/>
        </w:rPr>
        <w:t>.</w:t>
      </w:r>
      <w:r w:rsidR="00465D1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65D1A">
        <w:rPr>
          <w:rFonts w:ascii="Arial" w:hAnsi="Arial" w:cs="Arial"/>
          <w:b/>
          <w:iCs/>
          <w:color w:val="FF0096"/>
          <w:sz w:val="24"/>
          <w:szCs w:val="24"/>
        </w:rPr>
        <w:t xml:space="preserve">The guidance </w:t>
      </w:r>
      <w:r w:rsidR="00765C5F">
        <w:rPr>
          <w:rFonts w:ascii="Arial" w:hAnsi="Arial" w:cs="Arial"/>
          <w:b/>
          <w:iCs/>
          <w:color w:val="FF0096"/>
          <w:sz w:val="24"/>
          <w:szCs w:val="24"/>
        </w:rPr>
        <w:t>notes</w:t>
      </w:r>
      <w:r w:rsidR="00465D1A">
        <w:rPr>
          <w:rFonts w:ascii="Arial" w:hAnsi="Arial" w:cs="Arial"/>
          <w:b/>
          <w:iCs/>
          <w:color w:val="FF0096"/>
          <w:sz w:val="24"/>
          <w:szCs w:val="24"/>
        </w:rPr>
        <w:t xml:space="preserve"> section links to </w:t>
      </w:r>
      <w:r w:rsidR="007E0FF4">
        <w:rPr>
          <w:rFonts w:ascii="Arial" w:hAnsi="Arial" w:cs="Arial"/>
          <w:b/>
          <w:iCs/>
          <w:color w:val="FF0096"/>
          <w:sz w:val="24"/>
          <w:szCs w:val="24"/>
        </w:rPr>
        <w:t>organisations</w:t>
      </w:r>
      <w:r w:rsidR="001F1374">
        <w:rPr>
          <w:rFonts w:ascii="Arial" w:hAnsi="Arial" w:cs="Arial"/>
          <w:b/>
          <w:iCs/>
          <w:color w:val="FF0096"/>
          <w:sz w:val="24"/>
          <w:szCs w:val="24"/>
        </w:rPr>
        <w:t>/</w:t>
      </w:r>
      <w:r w:rsidR="007E0FF4">
        <w:rPr>
          <w:rFonts w:ascii="Arial" w:hAnsi="Arial" w:cs="Arial"/>
          <w:b/>
          <w:iCs/>
          <w:color w:val="FF0096"/>
          <w:sz w:val="24"/>
          <w:szCs w:val="24"/>
        </w:rPr>
        <w:t xml:space="preserve">tools </w:t>
      </w:r>
      <w:r w:rsidR="00765C5F">
        <w:rPr>
          <w:rFonts w:ascii="Arial" w:hAnsi="Arial" w:cs="Arial"/>
          <w:b/>
          <w:iCs/>
          <w:color w:val="FF0096"/>
          <w:sz w:val="24"/>
          <w:szCs w:val="24"/>
        </w:rPr>
        <w:t>which can</w:t>
      </w:r>
      <w:r w:rsidR="007E0FF4">
        <w:rPr>
          <w:rFonts w:ascii="Arial" w:hAnsi="Arial" w:cs="Arial"/>
          <w:b/>
          <w:iCs/>
          <w:color w:val="FF0096"/>
          <w:sz w:val="24"/>
          <w:szCs w:val="24"/>
        </w:rPr>
        <w:t xml:space="preserve"> support leaders in making informed decisions </w:t>
      </w:r>
      <w:r w:rsidR="004352FD">
        <w:rPr>
          <w:rFonts w:ascii="Arial" w:hAnsi="Arial" w:cs="Arial"/>
          <w:b/>
          <w:iCs/>
          <w:color w:val="FF0096"/>
          <w:sz w:val="24"/>
          <w:szCs w:val="24"/>
        </w:rPr>
        <w:t xml:space="preserve">and </w:t>
      </w:r>
      <w:r w:rsidR="007E0FF4">
        <w:rPr>
          <w:rFonts w:ascii="Arial" w:hAnsi="Arial" w:cs="Arial"/>
          <w:b/>
          <w:iCs/>
          <w:color w:val="FF0096"/>
          <w:sz w:val="24"/>
          <w:szCs w:val="24"/>
        </w:rPr>
        <w:t xml:space="preserve">selecting appropriate platforms. </w:t>
      </w:r>
    </w:p>
    <w:p w14:paraId="6296DC69" w14:textId="3F196ADE" w:rsidR="002E13BB" w:rsidRPr="00DB6A09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DB6A09">
        <w:rPr>
          <w:rFonts w:ascii="Arial" w:hAnsi="Arial" w:cs="Arial"/>
          <w:sz w:val="24"/>
          <w:szCs w:val="24"/>
          <w:lang w:eastAsia="en-US"/>
        </w:rPr>
        <w:t xml:space="preserve">Staff will only use </w:t>
      </w:r>
      <w:r w:rsidRPr="001516F1">
        <w:rPr>
          <w:rFonts w:ascii="Arial" w:hAnsi="Arial" w:cs="Arial"/>
          <w:b/>
          <w:color w:val="009EFF"/>
          <w:sz w:val="24"/>
          <w:szCs w:val="24"/>
        </w:rPr>
        <w:t>school/setting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managed </w:t>
      </w:r>
      <w:r w:rsidR="009830E0" w:rsidRPr="009830E0">
        <w:rPr>
          <w:rFonts w:ascii="Arial" w:hAnsi="Arial" w:cs="Arial"/>
          <w:b/>
          <w:color w:val="009EFF"/>
          <w:sz w:val="24"/>
          <w:szCs w:val="24"/>
        </w:rPr>
        <w:t>or</w:t>
      </w:r>
      <w:r w:rsidR="009830E0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03720">
        <w:rPr>
          <w:rFonts w:ascii="Arial" w:hAnsi="Arial" w:cs="Arial"/>
          <w:sz w:val="24"/>
          <w:szCs w:val="24"/>
          <w:lang w:eastAsia="en-US"/>
        </w:rPr>
        <w:t xml:space="preserve">specific, </w:t>
      </w:r>
      <w:r w:rsidR="009830E0">
        <w:rPr>
          <w:rFonts w:ascii="Arial" w:hAnsi="Arial" w:cs="Arial"/>
          <w:sz w:val="24"/>
          <w:szCs w:val="24"/>
          <w:lang w:eastAsia="en-US"/>
        </w:rPr>
        <w:t xml:space="preserve">approved 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professional accounts with learners </w:t>
      </w:r>
      <w:r w:rsidRPr="001516F1">
        <w:rPr>
          <w:rFonts w:ascii="Arial" w:hAnsi="Arial" w:cs="Arial"/>
          <w:b/>
          <w:color w:val="009EFF"/>
          <w:sz w:val="24"/>
          <w:szCs w:val="24"/>
        </w:rPr>
        <w:t>and/or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 parents/carers.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 xml:space="preserve"> It is recommended staff use school</w:t>
      </w:r>
      <w:r>
        <w:rPr>
          <w:rFonts w:ascii="Arial" w:hAnsi="Arial" w:cs="Arial"/>
          <w:b/>
          <w:iCs/>
          <w:color w:val="FF0096"/>
          <w:sz w:val="24"/>
          <w:szCs w:val="24"/>
        </w:rPr>
        <w:t>/setting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 xml:space="preserve"> managed systems where possible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 or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are required to 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>set up separate school</w:t>
      </w:r>
      <w:r>
        <w:rPr>
          <w:rFonts w:ascii="Arial" w:hAnsi="Arial" w:cs="Arial"/>
          <w:b/>
          <w:iCs/>
          <w:color w:val="FF0096"/>
          <w:sz w:val="24"/>
          <w:szCs w:val="24"/>
        </w:rPr>
        <w:t>/school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 xml:space="preserve"> approved professional accounts. </w:t>
      </w:r>
    </w:p>
    <w:p w14:paraId="50929F5B" w14:textId="77777777" w:rsidR="002E13BB" w:rsidRPr="00DB6A09" w:rsidRDefault="002E13BB" w:rsidP="002E13BB">
      <w:pPr>
        <w:pStyle w:val="ListParagraph"/>
        <w:numPr>
          <w:ilvl w:val="1"/>
          <w:numId w:val="2"/>
        </w:numPr>
        <w:ind w:left="1080" w:hanging="578"/>
        <w:rPr>
          <w:rFonts w:ascii="Arial" w:hAnsi="Arial" w:cs="Arial"/>
          <w:sz w:val="24"/>
          <w:szCs w:val="24"/>
          <w:lang w:eastAsia="en-US"/>
        </w:rPr>
      </w:pPr>
      <w:r w:rsidRPr="00DB6A09">
        <w:rPr>
          <w:rFonts w:ascii="Arial" w:hAnsi="Arial" w:cs="Arial"/>
          <w:sz w:val="24"/>
          <w:szCs w:val="24"/>
          <w:lang w:eastAsia="en-US"/>
        </w:rPr>
        <w:t>Use of any personal accounts to communicate with learners and/or parents/carers is not permitted.</w:t>
      </w:r>
    </w:p>
    <w:p w14:paraId="23F83F86" w14:textId="1CA917F0" w:rsidR="002E13BB" w:rsidRPr="00DB6A09" w:rsidRDefault="002E13BB" w:rsidP="002E13BB">
      <w:pPr>
        <w:pStyle w:val="ListParagraph"/>
        <w:numPr>
          <w:ilvl w:val="2"/>
          <w:numId w:val="2"/>
        </w:numPr>
        <w:ind w:hanging="578"/>
        <w:rPr>
          <w:rFonts w:ascii="Arial" w:hAnsi="Arial" w:cs="Arial"/>
          <w:sz w:val="24"/>
          <w:szCs w:val="24"/>
          <w:lang w:eastAsia="en-US"/>
        </w:rPr>
      </w:pPr>
      <w:r w:rsidRPr="00DB6A09">
        <w:rPr>
          <w:rFonts w:ascii="Arial" w:hAnsi="Arial" w:cs="Arial"/>
          <w:sz w:val="24"/>
          <w:szCs w:val="24"/>
          <w:lang w:eastAsia="en-US"/>
        </w:rPr>
        <w:t xml:space="preserve">Any pre-existing relationships or situations which mean this cannot be complied with will be discussed with </w:t>
      </w:r>
      <w:r w:rsidR="0034696E">
        <w:rPr>
          <w:rFonts w:ascii="Arial" w:hAnsi="Arial" w:cs="Arial"/>
          <w:b/>
          <w:color w:val="009EFF"/>
          <w:sz w:val="24"/>
          <w:szCs w:val="24"/>
        </w:rPr>
        <w:t>name,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 Designated Safeguarding Lead</w:t>
      </w:r>
      <w:r>
        <w:rPr>
          <w:rFonts w:ascii="Arial" w:hAnsi="Arial" w:cs="Arial"/>
          <w:sz w:val="24"/>
          <w:szCs w:val="24"/>
          <w:lang w:eastAsia="en-US"/>
        </w:rPr>
        <w:t xml:space="preserve"> (DSL)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05A9CCE1" w14:textId="03F1D277" w:rsidR="002E13BB" w:rsidRPr="00FB7515" w:rsidRDefault="002E13BB" w:rsidP="002E13BB">
      <w:pPr>
        <w:pStyle w:val="ListParagraph"/>
        <w:numPr>
          <w:ilvl w:val="1"/>
          <w:numId w:val="2"/>
        </w:numPr>
        <w:ind w:left="1080" w:hanging="578"/>
        <w:rPr>
          <w:rFonts w:ascii="Arial" w:hAnsi="Arial" w:cs="Arial"/>
          <w:sz w:val="24"/>
          <w:szCs w:val="24"/>
          <w:lang w:eastAsia="en-US"/>
        </w:rPr>
      </w:pPr>
      <w:r w:rsidRPr="00DB6A09">
        <w:rPr>
          <w:rFonts w:ascii="Arial" w:eastAsia="Times New Roman" w:hAnsi="Arial" w:cs="Arial"/>
          <w:sz w:val="24"/>
          <w:szCs w:val="24"/>
          <w:lang w:val="en-US"/>
        </w:rPr>
        <w:t xml:space="preserve">Staff will use </w:t>
      </w:r>
      <w:r>
        <w:rPr>
          <w:rFonts w:ascii="Arial" w:eastAsia="Times New Roman" w:hAnsi="Arial" w:cs="Arial"/>
          <w:sz w:val="24"/>
          <w:szCs w:val="24"/>
          <w:lang w:val="en-US"/>
        </w:rPr>
        <w:t>work</w:t>
      </w:r>
      <w:r w:rsidRPr="00DB6A09">
        <w:rPr>
          <w:rFonts w:ascii="Arial" w:eastAsia="Times New Roman" w:hAnsi="Arial" w:cs="Arial"/>
          <w:sz w:val="24"/>
          <w:szCs w:val="24"/>
          <w:lang w:val="en-US"/>
        </w:rPr>
        <w:t xml:space="preserve"> provided equipment</w:t>
      </w:r>
      <w:r w:rsidR="00797BFE">
        <w:rPr>
          <w:rFonts w:ascii="Arial" w:eastAsia="Times New Roman" w:hAnsi="Arial" w:cs="Arial"/>
          <w:sz w:val="24"/>
          <w:szCs w:val="24"/>
          <w:lang w:val="en-US"/>
        </w:rPr>
        <w:t xml:space="preserve"> where possible </w:t>
      </w:r>
      <w:r w:rsidRPr="00DB6A09">
        <w:rPr>
          <w:rFonts w:ascii="Arial" w:hAnsi="Arial" w:cs="Arial"/>
          <w:b/>
          <w:color w:val="009EFF"/>
          <w:sz w:val="24"/>
          <w:szCs w:val="24"/>
        </w:rPr>
        <w:t>e.g. a school</w:t>
      </w:r>
      <w:r>
        <w:rPr>
          <w:rFonts w:ascii="Arial" w:hAnsi="Arial" w:cs="Arial"/>
          <w:b/>
          <w:color w:val="009EFF"/>
          <w:sz w:val="24"/>
          <w:szCs w:val="24"/>
        </w:rPr>
        <w:t>/setting</w:t>
      </w:r>
      <w:r w:rsidRPr="00DB6A09">
        <w:rPr>
          <w:rFonts w:ascii="Arial" w:hAnsi="Arial" w:cs="Arial"/>
          <w:b/>
          <w:color w:val="009EFF"/>
          <w:sz w:val="24"/>
          <w:szCs w:val="24"/>
        </w:rPr>
        <w:t xml:space="preserve"> laptop</w:t>
      </w:r>
      <w:r w:rsidR="00C267EB">
        <w:rPr>
          <w:rFonts w:ascii="Arial" w:hAnsi="Arial" w:cs="Arial"/>
          <w:b/>
          <w:color w:val="009EFF"/>
          <w:sz w:val="24"/>
          <w:szCs w:val="24"/>
        </w:rPr>
        <w:t xml:space="preserve">, </w:t>
      </w:r>
      <w:r w:rsidRPr="00DB6A09">
        <w:rPr>
          <w:rFonts w:ascii="Arial" w:hAnsi="Arial" w:cs="Arial"/>
          <w:b/>
          <w:color w:val="009EFF"/>
          <w:sz w:val="24"/>
          <w:szCs w:val="24"/>
        </w:rPr>
        <w:t>tablet</w:t>
      </w:r>
      <w:r w:rsidR="00C267EB">
        <w:rPr>
          <w:rFonts w:ascii="Arial" w:hAnsi="Arial" w:cs="Arial"/>
          <w:b/>
          <w:color w:val="009EFF"/>
          <w:sz w:val="24"/>
          <w:szCs w:val="24"/>
        </w:rPr>
        <w:t xml:space="preserve"> or other mobile device</w:t>
      </w:r>
      <w:r w:rsidRPr="00DB6A09">
        <w:rPr>
          <w:rFonts w:ascii="Arial" w:hAnsi="Arial" w:cs="Arial"/>
          <w:b/>
          <w:color w:val="009EFF"/>
          <w:sz w:val="24"/>
          <w:szCs w:val="24"/>
        </w:rPr>
        <w:t xml:space="preserve">. 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>If this is not provided, leaders should ensure clear expectations are in place in relation to safe</w:t>
      </w:r>
      <w:r>
        <w:rPr>
          <w:rFonts w:ascii="Arial" w:hAnsi="Arial" w:cs="Arial"/>
          <w:b/>
          <w:iCs/>
          <w:color w:val="FF0096"/>
          <w:sz w:val="24"/>
          <w:szCs w:val="24"/>
        </w:rPr>
        <w:t>guarding</w:t>
      </w:r>
      <w:r w:rsidRPr="00DB6A09">
        <w:rPr>
          <w:rFonts w:ascii="Arial" w:hAnsi="Arial" w:cs="Arial"/>
          <w:b/>
          <w:iCs/>
          <w:color w:val="FF0096"/>
          <w:sz w:val="24"/>
          <w:szCs w:val="24"/>
        </w:rPr>
        <w:t xml:space="preserve"> and data security when using personal devices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Pr="00917C8D">
        <w:rPr>
          <w:rFonts w:ascii="Arial" w:hAnsi="Arial" w:cs="Arial"/>
          <w:b/>
          <w:iCs/>
          <w:color w:val="FF0096"/>
          <w:sz w:val="24"/>
          <w:szCs w:val="24"/>
        </w:rPr>
        <w:t xml:space="preserve">e.g. using strong passwords, </w:t>
      </w:r>
      <w:r w:rsidR="00C267EB">
        <w:rPr>
          <w:rFonts w:ascii="Arial" w:hAnsi="Arial" w:cs="Arial"/>
          <w:b/>
          <w:iCs/>
          <w:color w:val="FF0096"/>
          <w:sz w:val="24"/>
          <w:szCs w:val="24"/>
        </w:rPr>
        <w:t xml:space="preserve">suitable levels of encryption, </w:t>
      </w:r>
      <w:r w:rsidRPr="00917C8D">
        <w:rPr>
          <w:rFonts w:ascii="Arial" w:hAnsi="Arial" w:cs="Arial"/>
          <w:b/>
          <w:iCs/>
          <w:color w:val="FF0096"/>
          <w:sz w:val="24"/>
          <w:szCs w:val="24"/>
        </w:rPr>
        <w:t>logging off or locking devices when not in use etc.</w:t>
      </w:r>
    </w:p>
    <w:p w14:paraId="4DE012E3" w14:textId="08D53A9A" w:rsidR="00F067D8" w:rsidRPr="00F067D8" w:rsidRDefault="00F067D8" w:rsidP="00F067D8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b/>
          <w:color w:val="009EFF"/>
          <w:sz w:val="24"/>
          <w:szCs w:val="24"/>
        </w:rPr>
      </w:pPr>
      <w:r w:rsidRPr="00F067D8">
        <w:rPr>
          <w:rFonts w:ascii="Arial" w:hAnsi="Arial" w:cs="Arial"/>
          <w:sz w:val="24"/>
          <w:szCs w:val="24"/>
          <w:lang w:eastAsia="en-US"/>
        </w:rPr>
        <w:t xml:space="preserve">Online contact with learners </w:t>
      </w:r>
      <w:r w:rsidR="005F28A2" w:rsidRPr="001516F1">
        <w:rPr>
          <w:rFonts w:ascii="Arial" w:hAnsi="Arial" w:cs="Arial"/>
          <w:b/>
          <w:color w:val="009EFF"/>
          <w:sz w:val="24"/>
          <w:szCs w:val="24"/>
        </w:rPr>
        <w:t>and/or</w:t>
      </w:r>
      <w:r w:rsidR="005F28A2" w:rsidRPr="00DB6A09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067D8">
        <w:rPr>
          <w:rFonts w:ascii="Arial" w:hAnsi="Arial" w:cs="Arial"/>
          <w:sz w:val="24"/>
          <w:szCs w:val="24"/>
          <w:lang w:eastAsia="en-US"/>
        </w:rPr>
        <w:t>parents/carers will not take place outside of the operating times as defined by SLT:</w:t>
      </w:r>
    </w:p>
    <w:p w14:paraId="5A9A932A" w14:textId="00EB2FE4" w:rsidR="00F067D8" w:rsidRPr="00F067D8" w:rsidRDefault="00F067D8" w:rsidP="00461687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b/>
          <w:color w:val="009EFF"/>
          <w:sz w:val="24"/>
          <w:szCs w:val="24"/>
        </w:rPr>
      </w:pPr>
      <w:r w:rsidRPr="00F067D8">
        <w:rPr>
          <w:rFonts w:ascii="Arial" w:hAnsi="Arial" w:cs="Arial"/>
          <w:b/>
          <w:color w:val="009EFF"/>
          <w:sz w:val="24"/>
          <w:szCs w:val="24"/>
        </w:rPr>
        <w:t>Insert agreed times</w:t>
      </w:r>
      <w:r w:rsidR="00A23F35">
        <w:rPr>
          <w:rFonts w:ascii="Arial" w:hAnsi="Arial" w:cs="Arial"/>
          <w:b/>
          <w:color w:val="009EFF"/>
          <w:sz w:val="24"/>
          <w:szCs w:val="24"/>
        </w:rPr>
        <w:t>.</w:t>
      </w:r>
    </w:p>
    <w:p w14:paraId="56431146" w14:textId="4F2574E3" w:rsidR="00A23F35" w:rsidRPr="00F067D8" w:rsidRDefault="00C675C2" w:rsidP="00A23F35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b/>
          <w:color w:val="009EFF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All r</w:t>
      </w:r>
      <w:r w:rsidR="00A23F35">
        <w:rPr>
          <w:rFonts w:ascii="Arial" w:eastAsia="Times New Roman" w:hAnsi="Arial" w:cs="Arial"/>
          <w:sz w:val="24"/>
          <w:szCs w:val="24"/>
        </w:rPr>
        <w:t>emote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lessons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23F35">
        <w:rPr>
          <w:rFonts w:ascii="Arial" w:eastAsia="Times New Roman" w:hAnsi="Arial" w:cs="Arial"/>
          <w:sz w:val="24"/>
          <w:szCs w:val="24"/>
        </w:rPr>
        <w:t>will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be</w:t>
      </w:r>
      <w:r w:rsidR="00A23F35">
        <w:rPr>
          <w:rFonts w:ascii="Arial" w:eastAsia="Times New Roman" w:hAnsi="Arial" w:cs="Arial"/>
          <w:sz w:val="24"/>
          <w:szCs w:val="24"/>
        </w:rPr>
        <w:t xml:space="preserve"> formally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timetabled</w:t>
      </w:r>
      <w:r w:rsidR="00CA7DB0">
        <w:rPr>
          <w:rFonts w:ascii="Arial" w:eastAsia="Times New Roman" w:hAnsi="Arial" w:cs="Arial"/>
          <w:sz w:val="24"/>
          <w:szCs w:val="24"/>
        </w:rPr>
        <w:t>;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</w:t>
      </w:r>
      <w:r w:rsidR="00A23F35">
        <w:rPr>
          <w:rFonts w:ascii="Arial" w:hAnsi="Arial" w:cs="Arial"/>
          <w:b/>
          <w:color w:val="009EFF"/>
          <w:sz w:val="24"/>
          <w:szCs w:val="24"/>
        </w:rPr>
        <w:t>a member of SLT</w:t>
      </w:r>
      <w:r w:rsidR="00A23F35" w:rsidRPr="00BB524B">
        <w:rPr>
          <w:rFonts w:ascii="Arial" w:hAnsi="Arial" w:cs="Arial"/>
          <w:b/>
          <w:color w:val="009EFF"/>
          <w:sz w:val="24"/>
          <w:szCs w:val="24"/>
        </w:rPr>
        <w:t>, DSL and/or head of department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</w:t>
      </w:r>
      <w:r w:rsidR="00A23F35">
        <w:rPr>
          <w:rFonts w:ascii="Arial" w:eastAsia="Times New Roman" w:hAnsi="Arial" w:cs="Arial"/>
          <w:sz w:val="24"/>
          <w:szCs w:val="24"/>
        </w:rPr>
        <w:t>is able</w:t>
      </w:r>
      <w:r w:rsidR="00A23F35" w:rsidRPr="00F65050">
        <w:rPr>
          <w:rFonts w:ascii="Arial" w:eastAsia="Times New Roman" w:hAnsi="Arial" w:cs="Arial"/>
          <w:sz w:val="24"/>
          <w:szCs w:val="24"/>
        </w:rPr>
        <w:t xml:space="preserve"> to drop in at any time</w:t>
      </w:r>
      <w:r w:rsidR="00A23F35">
        <w:rPr>
          <w:rFonts w:ascii="Arial" w:eastAsia="Times New Roman" w:hAnsi="Arial" w:cs="Arial"/>
          <w:sz w:val="24"/>
          <w:szCs w:val="24"/>
        </w:rPr>
        <w:t xml:space="preserve">. </w:t>
      </w:r>
      <w:r w:rsidR="00A23F35">
        <w:rPr>
          <w:rFonts w:ascii="Arial" w:hAnsi="Arial" w:cs="Arial"/>
          <w:b/>
          <w:iCs/>
          <w:color w:val="FF0096"/>
          <w:sz w:val="24"/>
          <w:szCs w:val="24"/>
        </w:rPr>
        <w:t>Am</w:t>
      </w:r>
      <w:r w:rsidR="00A23F35" w:rsidRPr="00461994">
        <w:rPr>
          <w:rFonts w:ascii="Arial" w:hAnsi="Arial" w:cs="Arial"/>
          <w:b/>
          <w:iCs/>
          <w:color w:val="FF0096"/>
          <w:sz w:val="24"/>
          <w:szCs w:val="24"/>
        </w:rPr>
        <w:t>end as appropriate to system and SLT decision.</w:t>
      </w:r>
    </w:p>
    <w:p w14:paraId="5E257501" w14:textId="3EB27419" w:rsidR="002E13BB" w:rsidRPr="00F65050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b/>
          <w:color w:val="009EFF"/>
          <w:sz w:val="24"/>
          <w:szCs w:val="24"/>
        </w:rPr>
      </w:pPr>
      <w:r w:rsidRPr="00DB6A09">
        <w:rPr>
          <w:rFonts w:ascii="Arial" w:hAnsi="Arial" w:cs="Arial"/>
          <w:sz w:val="24"/>
          <w:szCs w:val="24"/>
          <w:lang w:eastAsia="en-US"/>
        </w:rPr>
        <w:t xml:space="preserve">Live </w:t>
      </w:r>
      <w:r w:rsidR="007B563D">
        <w:rPr>
          <w:rFonts w:ascii="Arial" w:hAnsi="Arial" w:cs="Arial"/>
          <w:sz w:val="24"/>
          <w:szCs w:val="24"/>
          <w:lang w:eastAsia="en-US"/>
        </w:rPr>
        <w:t xml:space="preserve">streamed </w:t>
      </w:r>
      <w:r>
        <w:rPr>
          <w:rFonts w:ascii="Arial" w:hAnsi="Arial" w:cs="Arial"/>
          <w:sz w:val="24"/>
          <w:szCs w:val="24"/>
          <w:lang w:eastAsia="en-US"/>
        </w:rPr>
        <w:t xml:space="preserve">remote </w:t>
      </w:r>
      <w:r w:rsidRPr="00DB6A09">
        <w:rPr>
          <w:rFonts w:ascii="Arial" w:hAnsi="Arial" w:cs="Arial"/>
          <w:sz w:val="24"/>
          <w:szCs w:val="24"/>
          <w:lang w:eastAsia="en-US"/>
        </w:rPr>
        <w:t xml:space="preserve">learning sessions will only be held with approval and agreement from </w:t>
      </w:r>
      <w:r w:rsidRPr="007E1F4F">
        <w:rPr>
          <w:rFonts w:ascii="Arial" w:hAnsi="Arial" w:cs="Arial"/>
          <w:b/>
          <w:color w:val="009EFF"/>
          <w:sz w:val="24"/>
          <w:szCs w:val="24"/>
        </w:rPr>
        <w:t>the headteacher</w:t>
      </w:r>
      <w:r w:rsidRPr="00DB6A09">
        <w:rPr>
          <w:rFonts w:ascii="Arial" w:hAnsi="Arial" w:cs="Arial"/>
          <w:b/>
          <w:color w:val="009EFF"/>
          <w:sz w:val="24"/>
          <w:szCs w:val="24"/>
        </w:rPr>
        <w:t>/a member of SLT</w:t>
      </w:r>
      <w:r w:rsidRPr="007E1F4F">
        <w:rPr>
          <w:rFonts w:ascii="Arial" w:hAnsi="Arial" w:cs="Arial"/>
          <w:b/>
          <w:color w:val="009EFF"/>
          <w:sz w:val="24"/>
          <w:szCs w:val="24"/>
        </w:rPr>
        <w:t>.</w:t>
      </w:r>
      <w:r w:rsidR="004352FD">
        <w:rPr>
          <w:rFonts w:ascii="Arial" w:hAnsi="Arial" w:cs="Arial"/>
          <w:b/>
          <w:color w:val="009EFF"/>
          <w:sz w:val="24"/>
          <w:szCs w:val="24"/>
        </w:rPr>
        <w:t xml:space="preserve"> </w:t>
      </w:r>
      <w:r w:rsidR="004352FD">
        <w:rPr>
          <w:rFonts w:ascii="Arial" w:hAnsi="Arial" w:cs="Arial"/>
          <w:b/>
          <w:iCs/>
          <w:color w:val="FF0096"/>
          <w:sz w:val="24"/>
          <w:szCs w:val="24"/>
        </w:rPr>
        <w:t>Remove/am</w:t>
      </w:r>
      <w:r w:rsidR="004352FD" w:rsidRPr="00461994">
        <w:rPr>
          <w:rFonts w:ascii="Arial" w:hAnsi="Arial" w:cs="Arial"/>
          <w:b/>
          <w:iCs/>
          <w:color w:val="FF0096"/>
          <w:sz w:val="24"/>
          <w:szCs w:val="24"/>
        </w:rPr>
        <w:t>end as appropriate to system and SLT decision.</w:t>
      </w:r>
    </w:p>
    <w:p w14:paraId="5E069A14" w14:textId="77777777" w:rsidR="002E13BB" w:rsidRDefault="002E13BB" w:rsidP="002E13BB">
      <w:pPr>
        <w:ind w:hanging="578"/>
        <w:rPr>
          <w:rFonts w:ascii="Arial" w:hAnsi="Arial" w:cs="Arial"/>
          <w:sz w:val="24"/>
          <w:szCs w:val="24"/>
          <w:lang w:eastAsia="en-US"/>
        </w:rPr>
      </w:pPr>
    </w:p>
    <w:p w14:paraId="3E51CEA0" w14:textId="77777777" w:rsidR="002E13BB" w:rsidRPr="0021467C" w:rsidRDefault="002E13BB" w:rsidP="002E13BB">
      <w:pPr>
        <w:ind w:hanging="578"/>
        <w:rPr>
          <w:rFonts w:ascii="Arial" w:hAnsi="Arial" w:cs="Arial"/>
          <w:b/>
          <w:bCs/>
          <w:sz w:val="24"/>
          <w:szCs w:val="24"/>
          <w:lang w:eastAsia="en-US"/>
        </w:rPr>
      </w:pPr>
      <w:r w:rsidRPr="0021467C">
        <w:rPr>
          <w:rFonts w:ascii="Arial" w:hAnsi="Arial" w:cs="Arial"/>
          <w:b/>
          <w:bCs/>
          <w:sz w:val="24"/>
          <w:szCs w:val="24"/>
          <w:lang w:eastAsia="en-US"/>
        </w:rPr>
        <w:t>Data Protection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and Security </w:t>
      </w:r>
    </w:p>
    <w:p w14:paraId="6370B666" w14:textId="0B860D0C" w:rsidR="002E13BB" w:rsidRPr="00631433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1377B3">
        <w:rPr>
          <w:rFonts w:ascii="Arial" w:eastAsia="Times New Roman" w:hAnsi="Arial" w:cs="Arial"/>
          <w:sz w:val="24"/>
          <w:szCs w:val="24"/>
          <w:lang w:val="en-US"/>
        </w:rPr>
        <w:t xml:space="preserve">Any personal data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used by staff and 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>captured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by </w:t>
      </w:r>
      <w:r w:rsidRPr="00BA4A1E">
        <w:rPr>
          <w:rFonts w:ascii="Arial" w:hAnsi="Arial" w:cs="Arial"/>
          <w:b/>
          <w:color w:val="009EFF"/>
          <w:sz w:val="24"/>
          <w:szCs w:val="24"/>
        </w:rPr>
        <w:t>system</w:t>
      </w:r>
      <w:r>
        <w:rPr>
          <w:rFonts w:ascii="Arial" w:hAnsi="Arial" w:cs="Arial"/>
          <w:b/>
          <w:color w:val="009EFF"/>
          <w:sz w:val="24"/>
          <w:szCs w:val="24"/>
        </w:rPr>
        <w:t xml:space="preserve"> name </w:t>
      </w:r>
      <w:r w:rsidR="002104D8" w:rsidRPr="002104D8">
        <w:rPr>
          <w:rFonts w:ascii="Arial" w:hAnsi="Arial" w:cs="Arial"/>
          <w:bCs/>
          <w:sz w:val="24"/>
          <w:szCs w:val="24"/>
        </w:rPr>
        <w:t>when delivering remote learning</w:t>
      </w:r>
      <w:r w:rsidR="002104D8" w:rsidRPr="002104D8">
        <w:rPr>
          <w:rFonts w:ascii="Arial" w:hAnsi="Arial" w:cs="Arial"/>
          <w:b/>
          <w:sz w:val="24"/>
          <w:szCs w:val="24"/>
        </w:rPr>
        <w:t xml:space="preserve"> 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>will be processed and stored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with appropriate consent and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 xml:space="preserve"> in accordance with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our 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>data protection policy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Pr="000F7153">
        <w:rPr>
          <w:rFonts w:ascii="Arial" w:hAnsi="Arial" w:cs="Arial"/>
          <w:b/>
          <w:color w:val="009EFF"/>
          <w:sz w:val="24"/>
          <w:szCs w:val="24"/>
        </w:rPr>
        <w:t>link</w:t>
      </w:r>
      <w:r>
        <w:rPr>
          <w:rFonts w:ascii="Arial" w:eastAsia="Times New Roman" w:hAnsi="Arial" w:cs="Arial"/>
          <w:sz w:val="24"/>
          <w:szCs w:val="24"/>
          <w:lang w:val="en-US"/>
        </w:rPr>
        <w:t>)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>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C1D64D2" w14:textId="5EB18695" w:rsidR="006E4658" w:rsidRPr="006E4658" w:rsidRDefault="000B0A14" w:rsidP="00461687">
      <w:pPr>
        <w:pStyle w:val="ListParagraph"/>
        <w:numPr>
          <w:ilvl w:val="1"/>
          <w:numId w:val="2"/>
        </w:numPr>
        <w:ind w:left="993" w:hanging="50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FF0096"/>
          <w:sz w:val="24"/>
          <w:szCs w:val="24"/>
        </w:rPr>
        <w:t>Only needed if personal data will be used/stored. If so, d</w:t>
      </w:r>
      <w:r w:rsidR="002E13BB" w:rsidRPr="00AF47E5">
        <w:rPr>
          <w:rFonts w:ascii="Arial" w:hAnsi="Arial" w:cs="Arial"/>
          <w:b/>
          <w:iCs/>
          <w:color w:val="FF0096"/>
          <w:sz w:val="24"/>
          <w:szCs w:val="24"/>
        </w:rPr>
        <w:t>etail specifics of how this will be achieved</w:t>
      </w:r>
      <w:r w:rsidR="002E13BB">
        <w:rPr>
          <w:rFonts w:ascii="Arial" w:hAnsi="Arial" w:cs="Arial"/>
          <w:b/>
          <w:iCs/>
          <w:color w:val="FF0096"/>
          <w:sz w:val="24"/>
          <w:szCs w:val="24"/>
        </w:rPr>
        <w:t xml:space="preserve"> e.g. using bcc to email multiple users. </w:t>
      </w:r>
      <w:r w:rsidR="002E13BB" w:rsidRPr="00DB5E8A">
        <w:rPr>
          <w:rFonts w:ascii="Arial" w:hAnsi="Arial" w:cs="Arial"/>
          <w:b/>
          <w:iCs/>
          <w:color w:val="FF0096"/>
          <w:sz w:val="24"/>
          <w:szCs w:val="24"/>
        </w:rPr>
        <w:t>Schools and colleges should continue to follow the guidance outlined in the </w:t>
      </w:r>
      <w:hyperlink r:id="rId19" w:history="1">
        <w:r w:rsidR="002E13BB" w:rsidRPr="00DB5E8A">
          <w:rPr>
            <w:rStyle w:val="Hyperlink"/>
            <w:rFonts w:ascii="Arial" w:hAnsi="Arial" w:cs="Arial"/>
            <w:b/>
            <w:iCs/>
            <w:sz w:val="24"/>
            <w:szCs w:val="24"/>
          </w:rPr>
          <w:t>data protection: toolkit for schools</w:t>
        </w:r>
      </w:hyperlink>
      <w:r w:rsidR="002E13BB" w:rsidRPr="00DB5E8A">
        <w:rPr>
          <w:rFonts w:ascii="Arial" w:hAnsi="Arial" w:cs="Arial"/>
          <w:b/>
          <w:iCs/>
          <w:color w:val="FF0096"/>
          <w:sz w:val="24"/>
          <w:szCs w:val="24"/>
        </w:rPr>
        <w:t> when managing personal data</w:t>
      </w:r>
      <w:r w:rsidR="002E13BB"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5B84E81B" w14:textId="09D75141" w:rsidR="006E4658" w:rsidRPr="006E4658" w:rsidRDefault="006E4658" w:rsidP="006E4658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All </w:t>
      </w:r>
      <w:r w:rsidR="002104D8">
        <w:rPr>
          <w:rFonts w:ascii="Arial" w:hAnsi="Arial" w:cs="Arial"/>
          <w:sz w:val="24"/>
          <w:szCs w:val="24"/>
          <w:lang w:eastAsia="en-US"/>
        </w:rPr>
        <w:t>remote learning</w:t>
      </w:r>
      <w:r w:rsidR="0097007A">
        <w:rPr>
          <w:rFonts w:ascii="Arial" w:hAnsi="Arial" w:cs="Arial"/>
          <w:sz w:val="24"/>
          <w:szCs w:val="24"/>
          <w:lang w:eastAsia="en-US"/>
        </w:rPr>
        <w:t xml:space="preserve"> and </w:t>
      </w:r>
      <w:r w:rsidR="00DC5F35">
        <w:rPr>
          <w:rFonts w:ascii="Arial" w:hAnsi="Arial" w:cs="Arial"/>
          <w:sz w:val="24"/>
          <w:szCs w:val="24"/>
          <w:lang w:eastAsia="en-US"/>
        </w:rPr>
        <w:t xml:space="preserve">any </w:t>
      </w:r>
      <w:r w:rsidR="0097007A">
        <w:rPr>
          <w:rFonts w:ascii="Arial" w:hAnsi="Arial" w:cs="Arial"/>
          <w:sz w:val="24"/>
          <w:szCs w:val="24"/>
          <w:lang w:eastAsia="en-US"/>
        </w:rPr>
        <w:t xml:space="preserve">other online </w:t>
      </w:r>
      <w:r w:rsidR="00DC5F35">
        <w:rPr>
          <w:rFonts w:ascii="Arial" w:hAnsi="Arial" w:cs="Arial"/>
          <w:sz w:val="24"/>
          <w:szCs w:val="24"/>
          <w:lang w:eastAsia="en-US"/>
        </w:rPr>
        <w:t>communication</w:t>
      </w:r>
      <w:r>
        <w:rPr>
          <w:rFonts w:ascii="Arial" w:hAnsi="Arial" w:cs="Arial"/>
          <w:sz w:val="24"/>
          <w:szCs w:val="24"/>
          <w:lang w:eastAsia="en-US"/>
        </w:rPr>
        <w:t xml:space="preserve"> will take place in line with current </w:t>
      </w:r>
      <w:r>
        <w:rPr>
          <w:rFonts w:ascii="Arial" w:hAnsi="Arial" w:cs="Arial"/>
          <w:b/>
          <w:color w:val="009EFF"/>
          <w:sz w:val="24"/>
          <w:szCs w:val="24"/>
        </w:rPr>
        <w:t>s</w:t>
      </w:r>
      <w:r w:rsidRPr="0031563A">
        <w:rPr>
          <w:rFonts w:ascii="Arial" w:hAnsi="Arial" w:cs="Arial"/>
          <w:b/>
          <w:color w:val="009EFF"/>
          <w:sz w:val="24"/>
          <w:szCs w:val="24"/>
        </w:rPr>
        <w:t>chool/</w:t>
      </w:r>
      <w:r>
        <w:rPr>
          <w:rFonts w:ascii="Arial" w:hAnsi="Arial" w:cs="Arial"/>
          <w:b/>
          <w:color w:val="009EFF"/>
          <w:sz w:val="24"/>
          <w:szCs w:val="24"/>
        </w:rPr>
        <w:t>s</w:t>
      </w:r>
      <w:r w:rsidRPr="0031563A">
        <w:rPr>
          <w:rFonts w:ascii="Arial" w:hAnsi="Arial" w:cs="Arial"/>
          <w:b/>
          <w:color w:val="009EFF"/>
          <w:sz w:val="24"/>
          <w:szCs w:val="24"/>
        </w:rPr>
        <w:t xml:space="preserve">etting </w:t>
      </w:r>
      <w:r>
        <w:rPr>
          <w:rFonts w:ascii="Arial" w:hAnsi="Arial" w:cs="Arial"/>
          <w:sz w:val="24"/>
          <w:szCs w:val="24"/>
          <w:lang w:eastAsia="en-US"/>
        </w:rPr>
        <w:t xml:space="preserve">confidentiality expectations as outlined in </w:t>
      </w:r>
      <w:proofErr w:type="spellStart"/>
      <w:r w:rsidRPr="00B82E0C">
        <w:rPr>
          <w:rFonts w:ascii="Arial" w:hAnsi="Arial" w:cs="Arial"/>
          <w:b/>
          <w:color w:val="009EFF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policy. </w:t>
      </w:r>
      <w:r>
        <w:rPr>
          <w:rFonts w:ascii="Arial" w:hAnsi="Arial" w:cs="Arial"/>
          <w:b/>
          <w:iCs/>
          <w:color w:val="FF0096"/>
          <w:sz w:val="24"/>
          <w:szCs w:val="24"/>
        </w:rPr>
        <w:t>Am</w:t>
      </w:r>
      <w:r w:rsidRPr="00461994">
        <w:rPr>
          <w:rFonts w:ascii="Arial" w:hAnsi="Arial" w:cs="Arial"/>
          <w:b/>
          <w:iCs/>
          <w:color w:val="FF0096"/>
          <w:sz w:val="24"/>
          <w:szCs w:val="24"/>
        </w:rPr>
        <w:t>end as appropriate</w:t>
      </w:r>
      <w:r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7D630298" w14:textId="4C6C8104" w:rsidR="00A079CF" w:rsidRPr="006E4658" w:rsidRDefault="00A079CF" w:rsidP="00461687">
      <w:pPr>
        <w:pStyle w:val="ListParagraph"/>
        <w:numPr>
          <w:ilvl w:val="1"/>
          <w:numId w:val="2"/>
        </w:numPr>
        <w:ind w:left="993" w:hanging="567"/>
        <w:rPr>
          <w:rFonts w:ascii="Arial" w:hAnsi="Arial" w:cs="Arial"/>
          <w:sz w:val="24"/>
          <w:szCs w:val="24"/>
          <w:lang w:eastAsia="en-US"/>
        </w:rPr>
      </w:pPr>
      <w:r w:rsidRPr="006E4658">
        <w:rPr>
          <w:rFonts w:ascii="Arial" w:hAnsi="Arial" w:cs="Arial"/>
          <w:b/>
          <w:iCs/>
          <w:color w:val="FF0096"/>
          <w:sz w:val="24"/>
          <w:szCs w:val="24"/>
        </w:rPr>
        <w:t>List specific expectations if required</w:t>
      </w:r>
      <w:r w:rsidR="0088673C" w:rsidRPr="006E4658">
        <w:rPr>
          <w:rFonts w:ascii="Arial" w:hAnsi="Arial" w:cs="Arial"/>
          <w:b/>
          <w:iCs/>
          <w:color w:val="FF0096"/>
          <w:sz w:val="24"/>
          <w:szCs w:val="24"/>
        </w:rPr>
        <w:t xml:space="preserve">, taking </w:t>
      </w:r>
      <w:r w:rsidR="000861E0" w:rsidRPr="006E4658">
        <w:rPr>
          <w:rFonts w:ascii="Arial" w:hAnsi="Arial" w:cs="Arial"/>
          <w:b/>
          <w:iCs/>
          <w:color w:val="FF0096"/>
          <w:sz w:val="24"/>
          <w:szCs w:val="24"/>
        </w:rPr>
        <w:t>platform safety/security</w:t>
      </w:r>
      <w:r w:rsidR="0088673C" w:rsidRPr="006E4658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0861E0" w:rsidRPr="006E4658">
        <w:rPr>
          <w:rFonts w:ascii="Arial" w:hAnsi="Arial" w:cs="Arial"/>
          <w:b/>
          <w:iCs/>
          <w:color w:val="FF0096"/>
          <w:sz w:val="24"/>
          <w:szCs w:val="24"/>
        </w:rPr>
        <w:t xml:space="preserve">issues </w:t>
      </w:r>
      <w:r w:rsidR="0097007A">
        <w:rPr>
          <w:rFonts w:ascii="Arial" w:hAnsi="Arial" w:cs="Arial"/>
          <w:b/>
          <w:iCs/>
          <w:color w:val="FF0096"/>
          <w:sz w:val="24"/>
          <w:szCs w:val="24"/>
        </w:rPr>
        <w:t>a</w:t>
      </w:r>
      <w:r w:rsidR="000861E0" w:rsidRPr="006E4658">
        <w:rPr>
          <w:rFonts w:ascii="Arial" w:hAnsi="Arial" w:cs="Arial"/>
          <w:b/>
          <w:iCs/>
          <w:color w:val="FF0096"/>
          <w:sz w:val="24"/>
          <w:szCs w:val="24"/>
        </w:rPr>
        <w:t xml:space="preserve">s appropriate </w:t>
      </w:r>
      <w:r w:rsidR="0088673C" w:rsidRPr="006E4658">
        <w:rPr>
          <w:rFonts w:ascii="Arial" w:hAnsi="Arial" w:cs="Arial"/>
          <w:b/>
          <w:iCs/>
          <w:color w:val="FF0096"/>
          <w:sz w:val="24"/>
          <w:szCs w:val="24"/>
        </w:rPr>
        <w:t>into account.</w:t>
      </w:r>
    </w:p>
    <w:p w14:paraId="066E6286" w14:textId="7268DE53" w:rsidR="00205799" w:rsidRPr="00797BFE" w:rsidRDefault="002E13BB" w:rsidP="00205799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A230A2">
        <w:rPr>
          <w:rFonts w:ascii="Arial" w:hAnsi="Arial" w:cs="Arial"/>
          <w:sz w:val="24"/>
          <w:szCs w:val="24"/>
          <w:lang w:eastAsia="en-US"/>
        </w:rPr>
        <w:t xml:space="preserve">All participants </w:t>
      </w:r>
      <w:r>
        <w:rPr>
          <w:rFonts w:ascii="Arial" w:hAnsi="Arial" w:cs="Arial"/>
          <w:sz w:val="24"/>
          <w:szCs w:val="24"/>
          <w:lang w:eastAsia="en-US"/>
        </w:rPr>
        <w:t>will be</w:t>
      </w:r>
      <w:r w:rsidRPr="00A230A2">
        <w:rPr>
          <w:rFonts w:ascii="Arial" w:hAnsi="Arial" w:cs="Arial"/>
          <w:sz w:val="24"/>
          <w:szCs w:val="24"/>
          <w:lang w:eastAsia="en-US"/>
        </w:rPr>
        <w:t xml:space="preserve"> made aware that </w:t>
      </w:r>
      <w:r w:rsidRPr="00BA4A1E">
        <w:rPr>
          <w:rFonts w:ascii="Arial" w:hAnsi="Arial" w:cs="Arial"/>
          <w:b/>
          <w:color w:val="009EFF"/>
          <w:sz w:val="24"/>
          <w:szCs w:val="24"/>
        </w:rPr>
        <w:t>system</w:t>
      </w:r>
      <w:r>
        <w:rPr>
          <w:rFonts w:ascii="Arial" w:hAnsi="Arial" w:cs="Arial"/>
          <w:b/>
          <w:color w:val="009EFF"/>
          <w:sz w:val="24"/>
          <w:szCs w:val="24"/>
        </w:rPr>
        <w:t xml:space="preserve"> name </w:t>
      </w:r>
      <w:r w:rsidRPr="00A230A2">
        <w:rPr>
          <w:rFonts w:ascii="Arial" w:hAnsi="Arial" w:cs="Arial"/>
          <w:sz w:val="24"/>
          <w:szCs w:val="24"/>
          <w:lang w:eastAsia="en-US"/>
        </w:rPr>
        <w:t>records activity.</w:t>
      </w:r>
      <w:r w:rsidRPr="00A230A2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0B0A14">
        <w:rPr>
          <w:rFonts w:ascii="Arial" w:hAnsi="Arial" w:cs="Arial"/>
          <w:b/>
          <w:iCs/>
          <w:color w:val="FF0096"/>
          <w:sz w:val="24"/>
          <w:szCs w:val="24"/>
        </w:rPr>
        <w:t>Only needed if the session is recorded</w:t>
      </w:r>
      <w:r w:rsidR="008D3DE8">
        <w:rPr>
          <w:rFonts w:ascii="Arial" w:hAnsi="Arial" w:cs="Arial"/>
          <w:b/>
          <w:iCs/>
          <w:color w:val="FF0096"/>
          <w:sz w:val="24"/>
          <w:szCs w:val="24"/>
        </w:rPr>
        <w:t xml:space="preserve"> by the system: settings should a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mend as </w:t>
      </w:r>
      <w:r w:rsidRPr="00A230A2">
        <w:rPr>
          <w:rFonts w:ascii="Arial" w:hAnsi="Arial" w:cs="Arial"/>
          <w:b/>
          <w:iCs/>
          <w:color w:val="FF0096"/>
          <w:sz w:val="24"/>
          <w:szCs w:val="24"/>
        </w:rPr>
        <w:t>appropriate to the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 approach and</w:t>
      </w:r>
      <w:r w:rsidRPr="00A230A2">
        <w:rPr>
          <w:rFonts w:ascii="Arial" w:hAnsi="Arial" w:cs="Arial"/>
          <w:b/>
          <w:iCs/>
          <w:color w:val="FF0096"/>
          <w:sz w:val="24"/>
          <w:szCs w:val="24"/>
        </w:rPr>
        <w:t xml:space="preserve"> system being used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  <w:r w:rsid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 Please note, c</w:t>
      </w:r>
      <w:r w:rsidR="00340BF5" w:rsidRP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onsent from those involved </w:t>
      </w:r>
      <w:r w:rsidR="008D3DE8">
        <w:rPr>
          <w:rFonts w:ascii="Arial" w:hAnsi="Arial" w:cs="Arial"/>
          <w:b/>
          <w:iCs/>
          <w:color w:val="FF0096"/>
          <w:sz w:val="24"/>
          <w:szCs w:val="24"/>
        </w:rPr>
        <w:t xml:space="preserve">in the session </w:t>
      </w:r>
      <w:r w:rsidR="00340BF5" w:rsidRPr="008550E2">
        <w:rPr>
          <w:rFonts w:ascii="Arial" w:hAnsi="Arial" w:cs="Arial"/>
          <w:b/>
          <w:iCs/>
          <w:color w:val="FF0096"/>
          <w:sz w:val="24"/>
          <w:szCs w:val="24"/>
        </w:rPr>
        <w:t>is required</w:t>
      </w:r>
      <w:r w:rsid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 if</w:t>
      </w:r>
      <w:r w:rsidR="008D3DE8">
        <w:rPr>
          <w:rFonts w:ascii="Arial" w:hAnsi="Arial" w:cs="Arial"/>
          <w:b/>
          <w:iCs/>
          <w:color w:val="FF0096"/>
          <w:sz w:val="24"/>
          <w:szCs w:val="24"/>
        </w:rPr>
        <w:t xml:space="preserve"> settings are</w:t>
      </w:r>
      <w:r w:rsid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 recording activity</w:t>
      </w:r>
      <w:r w:rsidR="00340BF5" w:rsidRPr="008550E2">
        <w:rPr>
          <w:rFonts w:ascii="Arial" w:hAnsi="Arial" w:cs="Arial"/>
          <w:b/>
          <w:iCs/>
          <w:color w:val="FF0096"/>
          <w:sz w:val="24"/>
          <w:szCs w:val="24"/>
        </w:rPr>
        <w:t>. S</w:t>
      </w:r>
      <w:r w:rsidRP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ettings should be </w:t>
      </w:r>
      <w:r w:rsidRPr="008550E2">
        <w:rPr>
          <w:rFonts w:ascii="Arial" w:hAnsi="Arial" w:cs="Arial"/>
          <w:b/>
          <w:iCs/>
          <w:color w:val="FF0096"/>
          <w:sz w:val="24"/>
          <w:szCs w:val="24"/>
        </w:rPr>
        <w:lastRenderedPageBreak/>
        <w:t>clear about how recordings will be stored, how long they will be kept for and who will have access to them</w:t>
      </w:r>
      <w:r w:rsidR="00C95B1C" w:rsidRPr="008550E2">
        <w:rPr>
          <w:rFonts w:ascii="Arial" w:hAnsi="Arial" w:cs="Arial"/>
          <w:b/>
          <w:iCs/>
          <w:color w:val="FF0096"/>
          <w:sz w:val="24"/>
          <w:szCs w:val="24"/>
        </w:rPr>
        <w:t xml:space="preserve">, </w:t>
      </w:r>
      <w:r w:rsidRPr="008550E2">
        <w:rPr>
          <w:rFonts w:ascii="Arial" w:hAnsi="Arial" w:cs="Arial"/>
          <w:b/>
          <w:iCs/>
          <w:color w:val="FF0096"/>
          <w:sz w:val="24"/>
          <w:szCs w:val="24"/>
        </w:rPr>
        <w:t>in line with your existing data protection policy.</w:t>
      </w:r>
      <w:r w:rsidR="00205799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</w:p>
    <w:p w14:paraId="229EE95D" w14:textId="774FA49A" w:rsidR="00797BFE" w:rsidRPr="00A1722E" w:rsidRDefault="00797BFE" w:rsidP="00797BFE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b/>
          <w:iCs/>
          <w:color w:val="FF0096"/>
          <w:sz w:val="24"/>
          <w:szCs w:val="24"/>
        </w:rPr>
      </w:pPr>
      <w:r w:rsidRPr="00797BFE">
        <w:rPr>
          <w:rFonts w:ascii="Arial" w:eastAsia="Times New Roman" w:hAnsi="Arial" w:cs="Arial"/>
          <w:sz w:val="24"/>
          <w:szCs w:val="24"/>
          <w:lang w:val="en-US"/>
        </w:rPr>
        <w:t>Staff will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797BFE">
        <w:rPr>
          <w:rFonts w:ascii="Arial" w:eastAsia="Times New Roman" w:hAnsi="Arial" w:cs="Arial"/>
          <w:sz w:val="24"/>
          <w:szCs w:val="24"/>
          <w:lang w:val="en-US"/>
        </w:rPr>
        <w:t>not record lessons or meetings using personal equipment unless agreed and risk assessed by SLT</w:t>
      </w:r>
      <w:r w:rsidR="00B53887">
        <w:rPr>
          <w:rFonts w:ascii="Arial" w:eastAsia="Times New Roman" w:hAnsi="Arial" w:cs="Arial"/>
          <w:sz w:val="24"/>
          <w:szCs w:val="24"/>
          <w:lang w:val="en-US"/>
        </w:rPr>
        <w:t xml:space="preserve"> and in </w:t>
      </w:r>
      <w:r w:rsidR="00A1722E">
        <w:rPr>
          <w:rFonts w:ascii="Arial" w:eastAsia="Times New Roman" w:hAnsi="Arial" w:cs="Arial"/>
          <w:sz w:val="24"/>
          <w:szCs w:val="24"/>
          <w:lang w:val="en-US"/>
        </w:rPr>
        <w:t xml:space="preserve">line </w:t>
      </w:r>
      <w:r w:rsidR="00B53887">
        <w:rPr>
          <w:rFonts w:ascii="Arial" w:eastAsia="Times New Roman" w:hAnsi="Arial" w:cs="Arial"/>
          <w:sz w:val="24"/>
          <w:szCs w:val="24"/>
          <w:lang w:val="en-US"/>
        </w:rPr>
        <w:t>with our data protection policy</w:t>
      </w:r>
      <w:r w:rsidR="00A1722E">
        <w:rPr>
          <w:rFonts w:ascii="Arial" w:eastAsia="Times New Roman" w:hAnsi="Arial" w:cs="Arial"/>
          <w:sz w:val="24"/>
          <w:szCs w:val="24"/>
          <w:lang w:val="en-US"/>
        </w:rPr>
        <w:t xml:space="preserve"> requirements. </w:t>
      </w:r>
      <w:r w:rsidR="00A1722E" w:rsidRPr="00A1722E">
        <w:rPr>
          <w:rFonts w:ascii="Arial" w:hAnsi="Arial" w:cs="Arial"/>
          <w:b/>
          <w:iCs/>
          <w:color w:val="FF0096"/>
          <w:sz w:val="24"/>
          <w:szCs w:val="24"/>
        </w:rPr>
        <w:t xml:space="preserve">Remove if </w:t>
      </w:r>
      <w:r w:rsidR="00A1722E">
        <w:rPr>
          <w:rFonts w:ascii="Arial" w:hAnsi="Arial" w:cs="Arial"/>
          <w:b/>
          <w:iCs/>
          <w:color w:val="FF0096"/>
          <w:sz w:val="24"/>
          <w:szCs w:val="24"/>
        </w:rPr>
        <w:t>this is not permitted</w:t>
      </w:r>
      <w:r w:rsidR="00C6311E">
        <w:rPr>
          <w:rFonts w:ascii="Arial" w:hAnsi="Arial" w:cs="Arial"/>
          <w:b/>
          <w:iCs/>
          <w:color w:val="FF0096"/>
          <w:sz w:val="24"/>
          <w:szCs w:val="24"/>
        </w:rPr>
        <w:t xml:space="preserve"> under any circumstance</w:t>
      </w:r>
      <w:r w:rsidR="00A1722E" w:rsidRPr="00A1722E"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</w:p>
    <w:p w14:paraId="1A3A8729" w14:textId="76DFE558" w:rsidR="002E13BB" w:rsidRPr="0031563A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31563A">
        <w:rPr>
          <w:rFonts w:ascii="Arial" w:eastAsia="Times New Roman" w:hAnsi="Arial" w:cs="Arial"/>
          <w:sz w:val="24"/>
          <w:szCs w:val="24"/>
          <w:lang w:val="en-US"/>
        </w:rPr>
        <w:t>Only members of &lt;</w:t>
      </w:r>
      <w:r w:rsidRPr="0031563A">
        <w:rPr>
          <w:rFonts w:ascii="Arial" w:hAnsi="Arial" w:cs="Arial"/>
          <w:b/>
          <w:color w:val="009EFF"/>
          <w:sz w:val="24"/>
          <w:szCs w:val="24"/>
        </w:rPr>
        <w:t>School/Setting name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&gt; community will be given access to </w:t>
      </w:r>
      <w:r w:rsidRPr="0031563A">
        <w:rPr>
          <w:rFonts w:ascii="Arial" w:hAnsi="Arial" w:cs="Arial"/>
          <w:b/>
          <w:color w:val="009EFF"/>
          <w:sz w:val="24"/>
          <w:szCs w:val="24"/>
        </w:rPr>
        <w:t>system name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59F41940" w14:textId="77777777" w:rsidR="00F85F3D" w:rsidRPr="00F85F3D" w:rsidRDefault="002E13BB" w:rsidP="00F85F3D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Access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to </w:t>
      </w:r>
      <w:r w:rsidRPr="00BA4A1E">
        <w:rPr>
          <w:rFonts w:ascii="Arial" w:hAnsi="Arial" w:cs="Arial"/>
          <w:b/>
          <w:color w:val="009EFF"/>
          <w:sz w:val="24"/>
          <w:szCs w:val="24"/>
        </w:rPr>
        <w:t>system</w:t>
      </w:r>
      <w:r>
        <w:rPr>
          <w:rFonts w:ascii="Arial" w:hAnsi="Arial" w:cs="Arial"/>
          <w:b/>
          <w:color w:val="009EFF"/>
          <w:sz w:val="24"/>
          <w:szCs w:val="24"/>
        </w:rPr>
        <w:t xml:space="preserve"> name 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will be managed in line with current IT security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expectations 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as outlined in </w:t>
      </w:r>
      <w:r w:rsidRPr="0031563A">
        <w:rPr>
          <w:rFonts w:ascii="Arial" w:hAnsi="Arial" w:cs="Arial"/>
          <w:b/>
          <w:color w:val="009EFF"/>
          <w:sz w:val="24"/>
          <w:szCs w:val="24"/>
        </w:rPr>
        <w:t>policy name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</w:p>
    <w:p w14:paraId="3FE8D575" w14:textId="41A823E6" w:rsidR="00F85F3D" w:rsidRPr="00F85F3D" w:rsidRDefault="00F85F3D" w:rsidP="00F85F3D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FF0096"/>
          <w:sz w:val="24"/>
          <w:szCs w:val="24"/>
        </w:rPr>
        <w:t>I</w:t>
      </w:r>
      <w:r w:rsidRPr="00F85F3D">
        <w:rPr>
          <w:rFonts w:ascii="Arial" w:hAnsi="Arial" w:cs="Arial"/>
          <w:b/>
          <w:iCs/>
          <w:color w:val="FF0096"/>
          <w:sz w:val="24"/>
          <w:szCs w:val="24"/>
        </w:rPr>
        <w:t xml:space="preserve">f not covered in a different policy, settings should detail specific expectations e.g. using strong passwords, logging off or locking devices when not in use etc. </w:t>
      </w:r>
    </w:p>
    <w:p w14:paraId="554B8827" w14:textId="77777777" w:rsidR="00F85F3D" w:rsidRPr="00F85F3D" w:rsidRDefault="00F85F3D" w:rsidP="00F85F3D">
      <w:pPr>
        <w:pStyle w:val="ListParagraph"/>
        <w:ind w:left="1440"/>
        <w:rPr>
          <w:rFonts w:ascii="Arial" w:hAnsi="Arial" w:cs="Arial"/>
          <w:sz w:val="24"/>
          <w:szCs w:val="24"/>
          <w:lang w:eastAsia="en-US"/>
        </w:rPr>
      </w:pPr>
    </w:p>
    <w:p w14:paraId="3DAFCAC5" w14:textId="3F3AD3C2" w:rsidR="00F85F3D" w:rsidRPr="00F85F3D" w:rsidRDefault="00F85F3D" w:rsidP="00F85F3D">
      <w:pPr>
        <w:ind w:hanging="567"/>
        <w:rPr>
          <w:rFonts w:ascii="Arial" w:hAnsi="Arial" w:cs="Arial"/>
          <w:sz w:val="24"/>
          <w:szCs w:val="24"/>
          <w:lang w:eastAsia="en-US"/>
        </w:rPr>
      </w:pPr>
      <w:r w:rsidRPr="00F85F3D">
        <w:rPr>
          <w:rFonts w:ascii="Arial" w:hAnsi="Arial" w:cs="Arial"/>
          <w:b/>
          <w:bCs/>
          <w:sz w:val="24"/>
          <w:szCs w:val="24"/>
          <w:lang w:eastAsia="en-US"/>
        </w:rPr>
        <w:t xml:space="preserve">Session Management </w:t>
      </w:r>
      <w:r w:rsidRPr="00F36B57">
        <w:rPr>
          <w:rFonts w:ascii="Arial" w:hAnsi="Arial" w:cs="Arial"/>
          <w:b/>
          <w:iCs/>
          <w:color w:val="FF0096"/>
          <w:sz w:val="24"/>
          <w:szCs w:val="24"/>
        </w:rPr>
        <w:t xml:space="preserve">(Not all statements will be needed </w:t>
      </w:r>
      <w:r w:rsidR="00F36B57">
        <w:rPr>
          <w:rFonts w:ascii="Arial" w:hAnsi="Arial" w:cs="Arial"/>
          <w:b/>
          <w:iCs/>
          <w:color w:val="FF0096"/>
          <w:sz w:val="24"/>
          <w:szCs w:val="24"/>
        </w:rPr>
        <w:t xml:space="preserve">if </w:t>
      </w:r>
      <w:r w:rsidRPr="00F36B57">
        <w:rPr>
          <w:rFonts w:ascii="Arial" w:hAnsi="Arial" w:cs="Arial"/>
          <w:b/>
          <w:iCs/>
          <w:color w:val="FF0096"/>
          <w:sz w:val="24"/>
          <w:szCs w:val="24"/>
        </w:rPr>
        <w:t>settings are not delivering live content)</w:t>
      </w:r>
    </w:p>
    <w:p w14:paraId="1BD0561D" w14:textId="5ED6120C" w:rsidR="002E13BB" w:rsidRPr="00F85F3D" w:rsidRDefault="002E13BB" w:rsidP="00F85F3D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F85F3D">
        <w:rPr>
          <w:rFonts w:ascii="Arial" w:eastAsia="Times New Roman" w:hAnsi="Arial" w:cs="Arial"/>
          <w:sz w:val="24"/>
          <w:szCs w:val="24"/>
          <w:lang w:val="en-US"/>
        </w:rPr>
        <w:t xml:space="preserve">Staff will record the length, time, date and attendance of any sessions held. </w:t>
      </w:r>
      <w:r w:rsidRPr="00F85F3D">
        <w:rPr>
          <w:rFonts w:ascii="Arial" w:hAnsi="Arial" w:cs="Arial"/>
          <w:b/>
          <w:iCs/>
          <w:color w:val="FF0096"/>
          <w:sz w:val="24"/>
          <w:szCs w:val="24"/>
        </w:rPr>
        <w:t xml:space="preserve">Detail how and where this information should be stored. </w:t>
      </w:r>
    </w:p>
    <w:p w14:paraId="2284515B" w14:textId="3D167175" w:rsidR="002E13BB" w:rsidRPr="0031563A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Appropriate privacy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and safety 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>settings will be used to manage access and interactions. This includes:</w:t>
      </w:r>
    </w:p>
    <w:p w14:paraId="4931DA16" w14:textId="2F594984" w:rsidR="002E13BB" w:rsidRPr="0031563A" w:rsidRDefault="002E13BB" w:rsidP="00461687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 w:rsidRPr="00AC5526">
        <w:rPr>
          <w:rFonts w:ascii="Arial" w:hAnsi="Arial" w:cs="Arial"/>
          <w:b/>
          <w:iCs/>
          <w:color w:val="FF0096"/>
          <w:sz w:val="24"/>
          <w:szCs w:val="24"/>
        </w:rPr>
        <w:t xml:space="preserve">Detail 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specifics according to the system being used </w:t>
      </w:r>
      <w:r w:rsidRPr="00AC5526">
        <w:rPr>
          <w:rFonts w:ascii="Arial" w:hAnsi="Arial" w:cs="Arial"/>
          <w:b/>
          <w:iCs/>
          <w:color w:val="FF0096"/>
          <w:sz w:val="24"/>
          <w:szCs w:val="24"/>
        </w:rPr>
        <w:t xml:space="preserve">e.g. 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language filters, disabling/limiting chat, staff not permitting learners to share screens, keeping meeting IDs private, </w:t>
      </w:r>
      <w:r w:rsidRPr="00AC5526">
        <w:rPr>
          <w:rFonts w:ascii="Arial" w:hAnsi="Arial" w:cs="Arial"/>
          <w:b/>
          <w:iCs/>
          <w:color w:val="FF0096"/>
          <w:sz w:val="24"/>
          <w:szCs w:val="24"/>
        </w:rPr>
        <w:t>use of waiting rooms</w:t>
      </w:r>
      <w:r w:rsidR="00B1395E">
        <w:rPr>
          <w:rFonts w:ascii="Arial" w:hAnsi="Arial" w:cs="Arial"/>
          <w:b/>
          <w:iCs/>
          <w:color w:val="FF0096"/>
          <w:sz w:val="24"/>
          <w:szCs w:val="24"/>
        </w:rPr>
        <w:t>/lobbies</w:t>
      </w:r>
      <w:r w:rsidRPr="00AC5526">
        <w:rPr>
          <w:rFonts w:ascii="Arial" w:hAnsi="Arial" w:cs="Arial"/>
          <w:b/>
          <w:iCs/>
          <w:color w:val="FF0096"/>
          <w:sz w:val="24"/>
          <w:szCs w:val="24"/>
        </w:rPr>
        <w:t xml:space="preserve"> or equivalent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</w:p>
    <w:p w14:paraId="50BA2FC2" w14:textId="505FCAE4" w:rsidR="003E063D" w:rsidRPr="003E063D" w:rsidRDefault="002E13BB" w:rsidP="003E063D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540B0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D560D" wp14:editId="19AC223B">
                <wp:simplePos x="0" y="0"/>
                <wp:positionH relativeFrom="column">
                  <wp:posOffset>-325755</wp:posOffset>
                </wp:positionH>
                <wp:positionV relativeFrom="paragraph">
                  <wp:posOffset>11028045</wp:posOffset>
                </wp:positionV>
                <wp:extent cx="6922770" cy="3896995"/>
                <wp:effectExtent l="0" t="0" r="1143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2770" cy="3896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CEC63" w14:textId="77777777" w:rsidR="002E13BB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</w:pP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>I have read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eastAsia="x-none"/>
                              </w:rPr>
                              <w:t xml:space="preserve"> and</w:t>
                            </w: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 xml:space="preserve"> understood  &lt;</w:t>
                            </w:r>
                            <w:r w:rsidRPr="00B55538">
                              <w:rPr>
                                <w:rFonts w:ascii="Arial" w:hAnsi="Arial" w:cs="Arial"/>
                                <w:bCs/>
                                <w:color w:val="009E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55538">
                              <w:rPr>
                                <w:rFonts w:ascii="Arial" w:hAnsi="Arial" w:cs="Arial"/>
                                <w:b/>
                                <w:color w:val="009EFF"/>
                                <w:sz w:val="24"/>
                                <w:szCs w:val="24"/>
                              </w:rPr>
                              <w:t>school/setting</w:t>
                            </w:r>
                            <w:r w:rsidRPr="00893A80">
                              <w:rPr>
                                <w:rFonts w:ascii="Arial" w:hAnsi="Arial" w:cs="Arial"/>
                                <w:b/>
                                <w:color w:val="009EFF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 xml:space="preserve">&gt; </w:t>
                            </w:r>
                            <w:r w:rsidRPr="00F6435B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>Video Conferencing and/or Live Communication</w:t>
                            </w:r>
                            <w:r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eastAsia="x-none"/>
                              </w:rPr>
                              <w:t xml:space="preserve"> Acceptable Use Policy (AUP)</w:t>
                            </w:r>
                            <w:r w:rsidRPr="00893A80"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val="x-none" w:eastAsia="x-none"/>
                              </w:rPr>
                              <w:t>.</w:t>
                            </w:r>
                          </w:p>
                          <w:p w14:paraId="29B57EB0" w14:textId="77777777" w:rsidR="002E13BB" w:rsidRPr="00CE3A30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E3A3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Learner/Parent/Carer</w:t>
                            </w:r>
                          </w:p>
                          <w:p w14:paraId="32C9EEFE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F24E7">
                              <w:rPr>
                                <w:rFonts w:ascii="Arial" w:hAnsi="Arial" w:cs="Arial"/>
                              </w:rPr>
                              <w:t>Child’s Name………………………………………………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……………………………………………..</w:t>
                            </w:r>
                            <w:r w:rsidRPr="002F24E7">
                              <w:rPr>
                                <w:rFonts w:ascii="Arial" w:hAnsi="Arial" w:cs="Arial"/>
                              </w:rPr>
                              <w:t xml:space="preserve">.  </w:t>
                            </w:r>
                          </w:p>
                          <w:p w14:paraId="07E263F0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0A39D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F24E7">
                              <w:rPr>
                                <w:rFonts w:ascii="Arial" w:hAnsi="Arial" w:cs="Arial"/>
                              </w:rPr>
                              <w:t xml:space="preserve">Class………………………… </w:t>
                            </w:r>
                          </w:p>
                          <w:p w14:paraId="66318511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ABE83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F24E7">
                              <w:rPr>
                                <w:rFonts w:ascii="Arial" w:hAnsi="Arial" w:cs="Arial"/>
                              </w:rPr>
                              <w:t>Parent/Carers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2F24E7">
                              <w:rPr>
                                <w:rFonts w:ascii="Arial" w:hAnsi="Arial" w:cs="Arial"/>
                              </w:rPr>
                              <w:t>……………………………………………......................................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</w:t>
                            </w:r>
                          </w:p>
                          <w:p w14:paraId="40FB5931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999016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F24E7">
                              <w:rPr>
                                <w:rFonts w:ascii="Arial" w:hAnsi="Arial" w:cs="Arial"/>
                              </w:rPr>
                              <w:t>Date (DDMMYY)………………………………………………...</w:t>
                            </w:r>
                          </w:p>
                          <w:p w14:paraId="6F3942F4" w14:textId="77777777" w:rsidR="002E13BB" w:rsidRPr="0082331E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CA75DE" w14:textId="77777777" w:rsidR="002E13BB" w:rsidRPr="00182EF6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eastAsia="x-none"/>
                              </w:rPr>
                            </w:pPr>
                            <w:r>
                              <w:rPr>
                                <w:rFonts w:ascii="Arial" w:eastAsia="Times" w:hAnsi="Arial" w:cs="Arial"/>
                                <w:b/>
                                <w:sz w:val="24"/>
                                <w:lang w:eastAsia="x-none"/>
                              </w:rPr>
                              <w:t>Staff</w:t>
                            </w:r>
                          </w:p>
                          <w:p w14:paraId="2C18766E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eastAsia="Times" w:hAnsi="Arial" w:cs="Arial"/>
                                <w:bCs/>
                                <w:lang w:val="x-none" w:eastAsia="x-none"/>
                              </w:rPr>
                            </w:pPr>
                            <w:r w:rsidRPr="002F24E7">
                              <w:rPr>
                                <w:rFonts w:ascii="Arial" w:eastAsia="Times" w:hAnsi="Arial" w:cs="Arial"/>
                                <w:bCs/>
                                <w:lang w:val="x-none" w:eastAsia="x-none"/>
                              </w:rPr>
                              <w:t>Name:  ………………………………………………………………………………</w:t>
                            </w:r>
                            <w:r>
                              <w:rPr>
                                <w:rFonts w:ascii="Arial" w:eastAsia="Times" w:hAnsi="Arial" w:cs="Arial"/>
                                <w:bCs/>
                                <w:lang w:eastAsia="x-none"/>
                              </w:rPr>
                              <w:t>…………………</w:t>
                            </w:r>
                            <w:r w:rsidRPr="002F24E7">
                              <w:rPr>
                                <w:rFonts w:ascii="Arial" w:eastAsia="Times" w:hAnsi="Arial" w:cs="Arial"/>
                                <w:bCs/>
                                <w:lang w:val="x-none" w:eastAsia="x-none"/>
                              </w:rPr>
                              <w:t xml:space="preserve">  </w:t>
                            </w:r>
                          </w:p>
                          <w:p w14:paraId="418416F5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7179F1" w14:textId="77777777" w:rsidR="002E13BB" w:rsidRPr="002F24E7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2F24E7">
                              <w:rPr>
                                <w:rFonts w:ascii="Arial" w:hAnsi="Arial" w:cs="Arial"/>
                              </w:rPr>
                              <w:t>Date (DDMMYY)………………………………………………...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D56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65pt;margin-top:868.35pt;width:545.1pt;height:30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" fillcolor="#f2f2f2">
                <v:textbox>
                  <w:txbxContent>
                    <w:p w14:paraId="6C6CEC63" w14:textId="77777777" w:rsidR="002E13BB" w:rsidRDefault="002E13BB" w:rsidP="002E13BB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</w:pP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>I have read</w:t>
                      </w:r>
                      <w:r>
                        <w:rPr>
                          <w:rFonts w:ascii="Arial" w:eastAsia="Times" w:hAnsi="Arial" w:cs="Arial"/>
                          <w:b/>
                          <w:sz w:val="24"/>
                          <w:lang w:eastAsia="x-none"/>
                        </w:rPr>
                        <w:t xml:space="preserve"> and</w:t>
                      </w: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 xml:space="preserve"> understood  &lt;</w:t>
                      </w:r>
                      <w:r w:rsidRPr="00B55538">
                        <w:rPr>
                          <w:rFonts w:ascii="Arial" w:hAnsi="Arial" w:cs="Arial"/>
                          <w:bCs/>
                          <w:color w:val="009EFF"/>
                          <w:sz w:val="24"/>
                          <w:szCs w:val="24"/>
                        </w:rPr>
                        <w:t xml:space="preserve"> </w:t>
                      </w:r>
                      <w:r w:rsidRPr="00B55538">
                        <w:rPr>
                          <w:rFonts w:ascii="Arial" w:hAnsi="Arial" w:cs="Arial"/>
                          <w:b/>
                          <w:color w:val="009EFF"/>
                          <w:sz w:val="24"/>
                          <w:szCs w:val="24"/>
                        </w:rPr>
                        <w:t>school/setting</w:t>
                      </w:r>
                      <w:r w:rsidRPr="00893A80">
                        <w:rPr>
                          <w:rFonts w:ascii="Arial" w:hAnsi="Arial" w:cs="Arial"/>
                          <w:b/>
                          <w:color w:val="009EFF"/>
                          <w:sz w:val="24"/>
                          <w:szCs w:val="24"/>
                        </w:rPr>
                        <w:t xml:space="preserve"> name</w:t>
                      </w: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 xml:space="preserve">&gt; </w:t>
                      </w:r>
                      <w:r w:rsidRPr="00F6435B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>Video Conferencing and/or Live Communication</w:t>
                      </w:r>
                      <w:r>
                        <w:rPr>
                          <w:rFonts w:ascii="Arial" w:eastAsia="Times" w:hAnsi="Arial" w:cs="Arial"/>
                          <w:b/>
                          <w:sz w:val="24"/>
                          <w:lang w:eastAsia="x-none"/>
                        </w:rPr>
                        <w:t xml:space="preserve"> Acceptable Use Policy (AUP)</w:t>
                      </w:r>
                      <w:r w:rsidRPr="00893A80">
                        <w:rPr>
                          <w:rFonts w:ascii="Arial" w:eastAsia="Times" w:hAnsi="Arial" w:cs="Arial"/>
                          <w:b/>
                          <w:sz w:val="24"/>
                          <w:lang w:val="x-none" w:eastAsia="x-none"/>
                        </w:rPr>
                        <w:t>.</w:t>
                      </w:r>
                    </w:p>
                    <w:p w14:paraId="29B57EB0" w14:textId="77777777" w:rsidR="002E13BB" w:rsidRPr="00CE3A30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E3A3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Learner/Parent/Carer</w:t>
                      </w:r>
                    </w:p>
                    <w:p w14:paraId="32C9EEFE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2F24E7">
                        <w:rPr>
                          <w:rFonts w:ascii="Arial" w:hAnsi="Arial" w:cs="Arial"/>
                        </w:rPr>
                        <w:t>Child’s Name………………………………………………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……………………………………………..</w:t>
                      </w:r>
                      <w:r w:rsidRPr="002F24E7">
                        <w:rPr>
                          <w:rFonts w:ascii="Arial" w:hAnsi="Arial" w:cs="Arial"/>
                        </w:rPr>
                        <w:t xml:space="preserve">.  </w:t>
                      </w:r>
                    </w:p>
                    <w:p w14:paraId="07E263F0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1320A39D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2F24E7">
                        <w:rPr>
                          <w:rFonts w:ascii="Arial" w:hAnsi="Arial" w:cs="Arial"/>
                        </w:rPr>
                        <w:t xml:space="preserve">Class………………………… </w:t>
                      </w:r>
                    </w:p>
                    <w:p w14:paraId="66318511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14CABE83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2F24E7">
                        <w:rPr>
                          <w:rFonts w:ascii="Arial" w:hAnsi="Arial" w:cs="Arial"/>
                        </w:rPr>
                        <w:t>Parent/Carers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Pr="002F24E7">
                        <w:rPr>
                          <w:rFonts w:ascii="Arial" w:hAnsi="Arial" w:cs="Arial"/>
                        </w:rPr>
                        <w:t>……………………………………………......................................</w:t>
                      </w:r>
                      <w:r>
                        <w:rPr>
                          <w:rFonts w:ascii="Arial" w:hAnsi="Arial" w:cs="Arial"/>
                        </w:rPr>
                        <w:t>................</w:t>
                      </w:r>
                    </w:p>
                    <w:p w14:paraId="40FB5931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05999016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2F24E7">
                        <w:rPr>
                          <w:rFonts w:ascii="Arial" w:hAnsi="Arial" w:cs="Arial"/>
                        </w:rPr>
                        <w:t>Date (DDMMYY)………………………………………………...</w:t>
                      </w:r>
                    </w:p>
                    <w:p w14:paraId="6F3942F4" w14:textId="77777777" w:rsidR="002E13BB" w:rsidRPr="0082331E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02CA75DE" w14:textId="77777777" w:rsidR="002E13BB" w:rsidRPr="00182EF6" w:rsidRDefault="002E13BB" w:rsidP="002E13BB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/>
                          <w:sz w:val="24"/>
                          <w:lang w:eastAsia="x-none"/>
                        </w:rPr>
                      </w:pPr>
                      <w:r>
                        <w:rPr>
                          <w:rFonts w:ascii="Arial" w:eastAsia="Times" w:hAnsi="Arial" w:cs="Arial"/>
                          <w:b/>
                          <w:sz w:val="24"/>
                          <w:lang w:eastAsia="x-none"/>
                        </w:rPr>
                        <w:t>Staff</w:t>
                      </w:r>
                    </w:p>
                    <w:p w14:paraId="2C18766E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eastAsia="Times" w:hAnsi="Arial" w:cs="Arial"/>
                          <w:bCs/>
                          <w:lang w:val="x-none" w:eastAsia="x-none"/>
                        </w:rPr>
                      </w:pPr>
                      <w:r w:rsidRPr="002F24E7">
                        <w:rPr>
                          <w:rFonts w:ascii="Arial" w:eastAsia="Times" w:hAnsi="Arial" w:cs="Arial"/>
                          <w:bCs/>
                          <w:lang w:val="x-none" w:eastAsia="x-none"/>
                        </w:rPr>
                        <w:t>Name:  ………………………………………………………………………………</w:t>
                      </w:r>
                      <w:r>
                        <w:rPr>
                          <w:rFonts w:ascii="Arial" w:eastAsia="Times" w:hAnsi="Arial" w:cs="Arial"/>
                          <w:bCs/>
                          <w:lang w:eastAsia="x-none"/>
                        </w:rPr>
                        <w:t>…………………</w:t>
                      </w:r>
                      <w:r w:rsidRPr="002F24E7">
                        <w:rPr>
                          <w:rFonts w:ascii="Arial" w:eastAsia="Times" w:hAnsi="Arial" w:cs="Arial"/>
                          <w:bCs/>
                          <w:lang w:val="x-none" w:eastAsia="x-none"/>
                        </w:rPr>
                        <w:t xml:space="preserve">  </w:t>
                      </w:r>
                    </w:p>
                    <w:p w14:paraId="418416F5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14:paraId="037179F1" w14:textId="77777777" w:rsidR="002E13BB" w:rsidRPr="002F24E7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2F24E7">
                        <w:rPr>
                          <w:rFonts w:ascii="Arial" w:hAnsi="Arial" w:cs="Arial"/>
                        </w:rPr>
                        <w:t>Date (DDMMYY)………………………………………………...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When </w:t>
      </w:r>
      <w:r w:rsidR="007B1917">
        <w:rPr>
          <w:rFonts w:ascii="Arial" w:eastAsia="Times New Roman" w:hAnsi="Arial" w:cs="Arial"/>
          <w:sz w:val="24"/>
          <w:szCs w:val="24"/>
          <w:lang w:val="en-US"/>
        </w:rPr>
        <w:t>live streaming</w:t>
      </w: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 with learners</w:t>
      </w:r>
      <w:r w:rsidR="00741FDD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C56659" w:rsidRPr="00C56659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C56659" w:rsidRPr="003F1210">
        <w:rPr>
          <w:rFonts w:ascii="Arial" w:hAnsi="Arial" w:cs="Arial"/>
          <w:b/>
          <w:iCs/>
          <w:color w:val="FF0096"/>
          <w:sz w:val="24"/>
          <w:szCs w:val="24"/>
        </w:rPr>
        <w:t xml:space="preserve">Remove if not </w:t>
      </w:r>
      <w:r w:rsidR="00C56659">
        <w:rPr>
          <w:rFonts w:ascii="Arial" w:hAnsi="Arial" w:cs="Arial"/>
          <w:b/>
          <w:iCs/>
          <w:color w:val="FF0096"/>
          <w:sz w:val="24"/>
          <w:szCs w:val="24"/>
        </w:rPr>
        <w:t>live streaming with</w:t>
      </w:r>
      <w:r w:rsidR="00C56659" w:rsidRPr="003F1210">
        <w:rPr>
          <w:rFonts w:ascii="Arial" w:hAnsi="Arial" w:cs="Arial"/>
          <w:b/>
          <w:iCs/>
          <w:color w:val="FF0096"/>
          <w:sz w:val="24"/>
          <w:szCs w:val="24"/>
        </w:rPr>
        <w:t xml:space="preserve"> learners</w:t>
      </w:r>
      <w:r w:rsidR="00C56659"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3809B228" w14:textId="29A42068" w:rsidR="00567AA5" w:rsidRPr="00486166" w:rsidRDefault="00567AA5" w:rsidP="003E063D">
      <w:pPr>
        <w:pStyle w:val="ListParagraph"/>
        <w:numPr>
          <w:ilvl w:val="1"/>
          <w:numId w:val="2"/>
        </w:numPr>
        <w:ind w:left="1134" w:hanging="643"/>
        <w:rPr>
          <w:rFonts w:ascii="Arial" w:hAnsi="Arial" w:cs="Arial"/>
          <w:sz w:val="24"/>
          <w:szCs w:val="24"/>
          <w:lang w:eastAsia="en-US"/>
        </w:rPr>
      </w:pP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contact will be made </w:t>
      </w:r>
      <w:r>
        <w:rPr>
          <w:rFonts w:ascii="Arial" w:eastAsia="Times New Roman" w:hAnsi="Arial" w:cs="Arial"/>
          <w:sz w:val="24"/>
          <w:szCs w:val="24"/>
          <w:lang w:val="en-US"/>
        </w:rPr>
        <w:t>via</w:t>
      </w:r>
      <w:r w:rsidR="0048616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5F00D7">
        <w:rPr>
          <w:rFonts w:ascii="Arial" w:eastAsia="Times New Roman" w:hAnsi="Arial" w:cs="Arial"/>
          <w:sz w:val="24"/>
          <w:szCs w:val="24"/>
          <w:lang w:val="en-US"/>
        </w:rPr>
        <w:t>learners’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486166" w:rsidRPr="00F85F3D">
        <w:rPr>
          <w:rFonts w:ascii="Arial" w:hAnsi="Arial" w:cs="Arial"/>
          <w:b/>
          <w:color w:val="009EFF"/>
          <w:sz w:val="24"/>
          <w:szCs w:val="24"/>
        </w:rPr>
        <w:t>school</w:t>
      </w:r>
      <w:r w:rsidR="00F85F3D" w:rsidRPr="00F85F3D">
        <w:rPr>
          <w:rFonts w:ascii="Arial" w:hAnsi="Arial" w:cs="Arial"/>
          <w:b/>
          <w:color w:val="009EFF"/>
          <w:sz w:val="24"/>
          <w:szCs w:val="24"/>
        </w:rPr>
        <w:t>/setting</w:t>
      </w:r>
      <w:r w:rsidR="00486166">
        <w:rPr>
          <w:rFonts w:ascii="Arial" w:eastAsia="Times New Roman" w:hAnsi="Arial" w:cs="Arial"/>
          <w:sz w:val="24"/>
          <w:szCs w:val="24"/>
          <w:lang w:val="en-US"/>
        </w:rPr>
        <w:t xml:space="preserve"> provided email accounts</w:t>
      </w:r>
      <w:r w:rsidR="00F85F3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F85F3D" w:rsidRPr="00B850C7">
        <w:rPr>
          <w:rFonts w:ascii="Arial" w:hAnsi="Arial" w:cs="Arial"/>
          <w:b/>
          <w:color w:val="009EFF"/>
          <w:sz w:val="24"/>
          <w:szCs w:val="24"/>
        </w:rPr>
        <w:t>and/or</w:t>
      </w:r>
      <w:r w:rsidR="00F85F3D">
        <w:rPr>
          <w:rFonts w:ascii="Arial" w:eastAsia="Times New Roman" w:hAnsi="Arial" w:cs="Arial"/>
          <w:sz w:val="24"/>
          <w:szCs w:val="24"/>
          <w:lang w:val="en-US"/>
        </w:rPr>
        <w:t xml:space="preserve"> l</w:t>
      </w:r>
      <w:r w:rsidR="00486166">
        <w:rPr>
          <w:rFonts w:ascii="Arial" w:eastAsia="Times New Roman" w:hAnsi="Arial" w:cs="Arial"/>
          <w:sz w:val="24"/>
          <w:szCs w:val="24"/>
          <w:lang w:val="en-US"/>
        </w:rPr>
        <w:t xml:space="preserve">ogins. </w:t>
      </w:r>
      <w:r w:rsidR="00C56659" w:rsidRPr="00C56659">
        <w:rPr>
          <w:rFonts w:ascii="Arial" w:hAnsi="Arial" w:cs="Arial"/>
          <w:b/>
          <w:iCs/>
          <w:color w:val="FF0096"/>
          <w:sz w:val="24"/>
          <w:szCs w:val="24"/>
        </w:rPr>
        <w:t>Amend as appropriate.</w:t>
      </w:r>
      <w:r w:rsidR="00C5665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BD28080" w14:textId="6EBD5E4E" w:rsidR="00486166" w:rsidRPr="00486166" w:rsidRDefault="00486166" w:rsidP="00486166">
      <w:pPr>
        <w:pStyle w:val="ListParagraph"/>
        <w:numPr>
          <w:ilvl w:val="1"/>
          <w:numId w:val="2"/>
        </w:numPr>
        <w:ind w:left="1134" w:hanging="643"/>
        <w:rPr>
          <w:rFonts w:ascii="Arial" w:hAnsi="Arial" w:cs="Arial"/>
          <w:sz w:val="24"/>
          <w:szCs w:val="24"/>
          <w:lang w:eastAsia="en-US"/>
        </w:rPr>
      </w:pPr>
      <w:r w:rsidRPr="0031563A">
        <w:rPr>
          <w:rFonts w:ascii="Arial" w:eastAsia="Times New Roman" w:hAnsi="Arial" w:cs="Arial"/>
          <w:sz w:val="24"/>
          <w:szCs w:val="24"/>
          <w:lang w:val="en-US"/>
        </w:rPr>
        <w:t xml:space="preserve">contact will be made via a parents/carer account. </w:t>
      </w:r>
      <w:r w:rsidRPr="003F1210">
        <w:rPr>
          <w:rFonts w:ascii="Arial" w:hAnsi="Arial" w:cs="Arial"/>
          <w:b/>
          <w:iCs/>
          <w:color w:val="FF0096"/>
          <w:sz w:val="24"/>
          <w:szCs w:val="24"/>
        </w:rPr>
        <w:t xml:space="preserve">Remove if not </w:t>
      </w:r>
      <w:r w:rsidR="006D18EF">
        <w:rPr>
          <w:rFonts w:ascii="Arial" w:hAnsi="Arial" w:cs="Arial"/>
          <w:b/>
          <w:iCs/>
          <w:color w:val="FF0096"/>
          <w:sz w:val="24"/>
          <w:szCs w:val="24"/>
        </w:rPr>
        <w:t>live streaming</w:t>
      </w:r>
      <w:r w:rsidRPr="003F1210">
        <w:rPr>
          <w:rFonts w:ascii="Arial" w:hAnsi="Arial" w:cs="Arial"/>
          <w:b/>
          <w:iCs/>
          <w:color w:val="FF0096"/>
          <w:sz w:val="24"/>
          <w:szCs w:val="24"/>
        </w:rPr>
        <w:t xml:space="preserve"> with learners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 or if this not </w:t>
      </w:r>
      <w:r w:rsidRPr="0031563A">
        <w:rPr>
          <w:rFonts w:ascii="Arial" w:hAnsi="Arial" w:cs="Arial"/>
          <w:b/>
          <w:iCs/>
          <w:color w:val="FF0096"/>
          <w:sz w:val="24"/>
          <w:szCs w:val="24"/>
        </w:rPr>
        <w:t>necessary</w:t>
      </w:r>
      <w:r>
        <w:rPr>
          <w:rFonts w:ascii="Arial" w:hAnsi="Arial" w:cs="Arial"/>
          <w:b/>
          <w:iCs/>
          <w:color w:val="FF0096"/>
          <w:sz w:val="24"/>
          <w:szCs w:val="24"/>
        </w:rPr>
        <w:t>. Some platforms have age restrictions etc. which prevent them being used with children.</w:t>
      </w:r>
      <w:r w:rsidR="005F00D7">
        <w:rPr>
          <w:rFonts w:ascii="Arial" w:hAnsi="Arial" w:cs="Arial"/>
          <w:b/>
          <w:iCs/>
          <w:color w:val="FF0096"/>
          <w:sz w:val="24"/>
          <w:szCs w:val="24"/>
        </w:rPr>
        <w:t xml:space="preserve"> h</w:t>
      </w:r>
      <w:r>
        <w:rPr>
          <w:rFonts w:ascii="Arial" w:hAnsi="Arial" w:cs="Arial"/>
          <w:b/>
          <w:iCs/>
          <w:color w:val="FF0096"/>
          <w:sz w:val="24"/>
          <w:szCs w:val="24"/>
        </w:rPr>
        <w:t>is statement is</w:t>
      </w:r>
      <w:r w:rsidRPr="0031563A">
        <w:rPr>
          <w:rFonts w:ascii="Arial" w:hAnsi="Arial" w:cs="Arial"/>
          <w:b/>
          <w:iCs/>
          <w:color w:val="FF0096"/>
          <w:sz w:val="24"/>
          <w:szCs w:val="24"/>
        </w:rPr>
        <w:t xml:space="preserve"> unlikely to be required if learners </w:t>
      </w:r>
      <w:r>
        <w:rPr>
          <w:rFonts w:ascii="Arial" w:hAnsi="Arial" w:cs="Arial"/>
          <w:b/>
          <w:iCs/>
          <w:color w:val="FF0096"/>
          <w:sz w:val="24"/>
          <w:szCs w:val="24"/>
        </w:rPr>
        <w:t>are using</w:t>
      </w:r>
      <w:r w:rsidRPr="0031563A">
        <w:rPr>
          <w:rFonts w:ascii="Arial" w:hAnsi="Arial" w:cs="Arial"/>
          <w:b/>
          <w:iCs/>
          <w:color w:val="FF0096"/>
          <w:sz w:val="24"/>
          <w:szCs w:val="24"/>
        </w:rPr>
        <w:t xml:space="preserve"> internally managed</w:t>
      </w:r>
      <w:r>
        <w:rPr>
          <w:rFonts w:ascii="Arial" w:hAnsi="Arial" w:cs="Arial"/>
          <w:b/>
          <w:iCs/>
          <w:color w:val="FF0096"/>
          <w:sz w:val="24"/>
          <w:szCs w:val="24"/>
        </w:rPr>
        <w:t xml:space="preserve"> systems</w:t>
      </w:r>
      <w:r w:rsidRPr="0031563A"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</w:p>
    <w:p w14:paraId="0A4BC93D" w14:textId="1B7623F6" w:rsidR="003E063D" w:rsidRPr="005102EA" w:rsidRDefault="00E22601" w:rsidP="003E063D">
      <w:pPr>
        <w:pStyle w:val="ListParagraph"/>
        <w:numPr>
          <w:ilvl w:val="1"/>
          <w:numId w:val="2"/>
        </w:numPr>
        <w:ind w:left="1134" w:hanging="643"/>
        <w:rPr>
          <w:rFonts w:ascii="Arial" w:hAnsi="Arial" w:cs="Arial"/>
          <w:b/>
          <w:iCs/>
          <w:color w:val="FF0096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s</w:t>
      </w:r>
      <w:r w:rsidR="003E063D" w:rsidRPr="005102EA">
        <w:rPr>
          <w:rFonts w:ascii="Arial" w:hAnsi="Arial" w:cs="Arial"/>
          <w:sz w:val="24"/>
          <w:szCs w:val="24"/>
          <w:lang w:eastAsia="en-US"/>
        </w:rPr>
        <w:t xml:space="preserve">taff will mute/disable learners’ videos and microphones. </w:t>
      </w:r>
      <w:bookmarkStart w:id="0" w:name="_Hlk38030397"/>
      <w:r w:rsidR="003E063D" w:rsidRPr="005102EA">
        <w:rPr>
          <w:rFonts w:ascii="Arial" w:hAnsi="Arial" w:cs="Arial"/>
          <w:b/>
          <w:iCs/>
          <w:color w:val="FF0096"/>
          <w:sz w:val="24"/>
          <w:szCs w:val="24"/>
        </w:rPr>
        <w:t>Amend as appropriate to system and SLT decision</w:t>
      </w:r>
      <w:bookmarkEnd w:id="0"/>
      <w:r w:rsidR="003E063D">
        <w:rPr>
          <w:rFonts w:ascii="Arial" w:hAnsi="Arial" w:cs="Arial"/>
          <w:b/>
          <w:iCs/>
          <w:color w:val="FF0096"/>
          <w:sz w:val="24"/>
          <w:szCs w:val="24"/>
        </w:rPr>
        <w:t xml:space="preserve"> e.g. if learners’ video/microphones should be muted throughout or if they will be allowed under staff control at specific times. This is likely to vary based on age and ability of learners. </w:t>
      </w:r>
    </w:p>
    <w:p w14:paraId="1873E2EF" w14:textId="77777777" w:rsidR="003E063D" w:rsidRDefault="003E063D" w:rsidP="003E063D">
      <w:pPr>
        <w:pStyle w:val="ListParagraph"/>
        <w:numPr>
          <w:ilvl w:val="1"/>
          <w:numId w:val="2"/>
        </w:numPr>
        <w:ind w:left="1134" w:hanging="643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a</w:t>
      </w:r>
      <w:r w:rsidRPr="001377B3">
        <w:rPr>
          <w:rFonts w:ascii="Arial" w:hAnsi="Arial" w:cs="Arial"/>
          <w:sz w:val="24"/>
          <w:szCs w:val="24"/>
          <w:lang w:eastAsia="en-US"/>
        </w:rPr>
        <w:t>t least 2 members of staff will be present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bookmarkStart w:id="1" w:name="_Hlk38272391"/>
      <w:r w:rsidRPr="00461994">
        <w:rPr>
          <w:rFonts w:ascii="Arial" w:hAnsi="Arial" w:cs="Arial"/>
          <w:b/>
          <w:iCs/>
          <w:color w:val="FF0096"/>
          <w:sz w:val="24"/>
          <w:szCs w:val="24"/>
        </w:rPr>
        <w:t>Amend as appropriate to system and SLT decision.</w:t>
      </w:r>
      <w:bookmarkEnd w:id="1"/>
    </w:p>
    <w:p w14:paraId="1C0C6347" w14:textId="28598427" w:rsidR="003E063D" w:rsidRPr="003E063D" w:rsidRDefault="003E063D" w:rsidP="003E063D">
      <w:pPr>
        <w:pStyle w:val="ListParagraph"/>
        <w:numPr>
          <w:ilvl w:val="2"/>
          <w:numId w:val="2"/>
        </w:num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If this is not possible, SLT approval will be sought. </w:t>
      </w:r>
    </w:p>
    <w:p w14:paraId="2D4AD0A6" w14:textId="3D069D31" w:rsidR="002E13BB" w:rsidRPr="003E063D" w:rsidRDefault="002E13BB" w:rsidP="003E063D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3E063D">
        <w:rPr>
          <w:rFonts w:ascii="Arial" w:hAnsi="Arial" w:cs="Arial"/>
          <w:sz w:val="24"/>
          <w:szCs w:val="24"/>
          <w:lang w:eastAsia="en-US"/>
        </w:rPr>
        <w:t xml:space="preserve">Live 1 to 1 sessions will only take place with approval from the </w:t>
      </w:r>
      <w:r w:rsidRPr="003E063D">
        <w:rPr>
          <w:rFonts w:ascii="Arial" w:hAnsi="Arial" w:cs="Arial"/>
          <w:b/>
          <w:color w:val="009EFF"/>
          <w:sz w:val="24"/>
          <w:szCs w:val="24"/>
        </w:rPr>
        <w:t>headteacher/a member of SLT</w:t>
      </w:r>
      <w:r w:rsidRPr="003E063D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3711C3">
        <w:rPr>
          <w:rFonts w:ascii="Arial" w:hAnsi="Arial" w:cs="Arial"/>
          <w:b/>
          <w:iCs/>
          <w:color w:val="FF0096"/>
          <w:sz w:val="24"/>
          <w:szCs w:val="24"/>
        </w:rPr>
        <w:t>Remove if not permitted at all. L</w:t>
      </w:r>
      <w:r w:rsidRPr="003E063D">
        <w:rPr>
          <w:rFonts w:ascii="Arial" w:hAnsi="Arial" w:cs="Arial"/>
          <w:b/>
          <w:iCs/>
          <w:color w:val="FF0096"/>
          <w:sz w:val="24"/>
          <w:szCs w:val="24"/>
        </w:rPr>
        <w:t>ive</w:t>
      </w:r>
      <w:r w:rsidRPr="003E063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E063D">
        <w:rPr>
          <w:rFonts w:ascii="Arial" w:hAnsi="Arial" w:cs="Arial"/>
          <w:b/>
          <w:iCs/>
          <w:color w:val="FF0096"/>
          <w:sz w:val="24"/>
          <w:szCs w:val="24"/>
        </w:rPr>
        <w:t>1:1 sessions with learners are not recommended unless they are approved by SLT</w:t>
      </w:r>
      <w:r w:rsidR="004672BF">
        <w:rPr>
          <w:rFonts w:ascii="Arial" w:hAnsi="Arial" w:cs="Arial"/>
          <w:b/>
          <w:iCs/>
          <w:color w:val="FF0096"/>
          <w:sz w:val="24"/>
          <w:szCs w:val="24"/>
        </w:rPr>
        <w:t xml:space="preserve">, a parent/carer is present </w:t>
      </w:r>
      <w:r w:rsidR="006F1D42">
        <w:rPr>
          <w:rFonts w:ascii="Arial" w:hAnsi="Arial" w:cs="Arial"/>
          <w:b/>
          <w:iCs/>
          <w:color w:val="FF0096"/>
          <w:sz w:val="24"/>
          <w:szCs w:val="24"/>
        </w:rPr>
        <w:t xml:space="preserve">in the room </w:t>
      </w:r>
      <w:r w:rsidR="004672BF">
        <w:rPr>
          <w:rFonts w:ascii="Arial" w:hAnsi="Arial" w:cs="Arial"/>
          <w:b/>
          <w:iCs/>
          <w:color w:val="FF0096"/>
          <w:sz w:val="24"/>
          <w:szCs w:val="24"/>
        </w:rPr>
        <w:t xml:space="preserve">if possible </w:t>
      </w:r>
      <w:r w:rsidR="006F1D42">
        <w:rPr>
          <w:rFonts w:ascii="Arial" w:hAnsi="Arial" w:cs="Arial"/>
          <w:b/>
          <w:iCs/>
          <w:color w:val="FF0096"/>
          <w:sz w:val="24"/>
          <w:szCs w:val="24"/>
        </w:rPr>
        <w:t xml:space="preserve">(however, </w:t>
      </w:r>
      <w:r w:rsidR="004672BF">
        <w:rPr>
          <w:rFonts w:ascii="Arial" w:hAnsi="Arial" w:cs="Arial"/>
          <w:b/>
          <w:iCs/>
          <w:color w:val="FF0096"/>
          <w:sz w:val="24"/>
          <w:szCs w:val="24"/>
        </w:rPr>
        <w:t xml:space="preserve">this may not </w:t>
      </w:r>
      <w:r w:rsidR="003711C3">
        <w:rPr>
          <w:rFonts w:ascii="Arial" w:hAnsi="Arial" w:cs="Arial"/>
          <w:b/>
          <w:iCs/>
          <w:color w:val="FF0096"/>
          <w:sz w:val="24"/>
          <w:szCs w:val="24"/>
        </w:rPr>
        <w:t>be appropriate if</w:t>
      </w:r>
      <w:r w:rsidR="006F1D42">
        <w:rPr>
          <w:rFonts w:ascii="Arial" w:hAnsi="Arial" w:cs="Arial"/>
          <w:b/>
          <w:iCs/>
          <w:color w:val="FF0096"/>
          <w:sz w:val="24"/>
          <w:szCs w:val="24"/>
        </w:rPr>
        <w:t xml:space="preserve"> providing counselling or </w:t>
      </w:r>
      <w:r w:rsidR="004672BF">
        <w:rPr>
          <w:rFonts w:ascii="Arial" w:hAnsi="Arial" w:cs="Arial"/>
          <w:b/>
          <w:iCs/>
          <w:color w:val="FF0096"/>
          <w:sz w:val="24"/>
          <w:szCs w:val="24"/>
        </w:rPr>
        <w:t>safeguarding support)</w:t>
      </w:r>
      <w:r w:rsidRPr="003E063D">
        <w:rPr>
          <w:rFonts w:ascii="Arial" w:hAnsi="Arial" w:cs="Arial"/>
          <w:b/>
          <w:iCs/>
          <w:color w:val="FF0096"/>
          <w:sz w:val="24"/>
          <w:szCs w:val="24"/>
        </w:rPr>
        <w:t xml:space="preserve"> and </w:t>
      </w:r>
      <w:r w:rsidR="007B1917">
        <w:rPr>
          <w:rFonts w:ascii="Arial" w:hAnsi="Arial" w:cs="Arial"/>
          <w:b/>
          <w:iCs/>
          <w:color w:val="FF0096"/>
          <w:sz w:val="24"/>
          <w:szCs w:val="24"/>
        </w:rPr>
        <w:t xml:space="preserve">the session is </w:t>
      </w:r>
      <w:r w:rsidRPr="003E063D">
        <w:rPr>
          <w:rFonts w:ascii="Arial" w:hAnsi="Arial" w:cs="Arial"/>
          <w:b/>
          <w:iCs/>
          <w:color w:val="FF0096"/>
          <w:sz w:val="24"/>
          <w:szCs w:val="24"/>
        </w:rPr>
        <w:t xml:space="preserve">auditable. </w:t>
      </w:r>
    </w:p>
    <w:p w14:paraId="2A334679" w14:textId="787D7693" w:rsidR="002E13BB" w:rsidRPr="00E42FA8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eastAsia="Times New Roman" w:hAnsi="Arial" w:cs="Arial"/>
          <w:sz w:val="24"/>
          <w:szCs w:val="24"/>
        </w:rPr>
      </w:pPr>
      <w:r w:rsidRPr="001377B3">
        <w:rPr>
          <w:rFonts w:ascii="Arial" w:eastAsia="Times New Roman" w:hAnsi="Arial" w:cs="Arial"/>
          <w:sz w:val="24"/>
          <w:szCs w:val="24"/>
          <w:lang w:val="en-US"/>
        </w:rPr>
        <w:t xml:space="preserve">A pre-agreed </w:t>
      </w:r>
      <w:r w:rsidRPr="00412F06">
        <w:rPr>
          <w:rFonts w:ascii="Arial" w:hAnsi="Arial" w:cs="Arial"/>
          <w:b/>
          <w:color w:val="009EFF"/>
          <w:sz w:val="24"/>
          <w:szCs w:val="24"/>
        </w:rPr>
        <w:t>invitation</w:t>
      </w:r>
      <w:r w:rsidR="00412F06" w:rsidRPr="00412F06">
        <w:rPr>
          <w:rFonts w:ascii="Arial" w:hAnsi="Arial" w:cs="Arial"/>
          <w:b/>
          <w:color w:val="009EFF"/>
          <w:sz w:val="24"/>
          <w:szCs w:val="24"/>
        </w:rPr>
        <w:t>/</w:t>
      </w:r>
      <w:r w:rsidRPr="00412F06">
        <w:rPr>
          <w:rFonts w:ascii="Arial" w:hAnsi="Arial" w:cs="Arial"/>
          <w:b/>
          <w:color w:val="009EFF"/>
          <w:sz w:val="24"/>
          <w:szCs w:val="24"/>
        </w:rPr>
        <w:t>emai</w:t>
      </w:r>
      <w:r w:rsidRPr="001377B3">
        <w:rPr>
          <w:rFonts w:ascii="Arial" w:eastAsia="Times New Roman" w:hAnsi="Arial" w:cs="Arial"/>
          <w:sz w:val="24"/>
          <w:szCs w:val="24"/>
          <w:lang w:val="en-US"/>
        </w:rPr>
        <w:t>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r w:rsidRPr="009479DD">
        <w:rPr>
          <w:rFonts w:ascii="Arial" w:hAnsi="Arial" w:cs="Arial"/>
          <w:b/>
          <w:iCs/>
          <w:color w:val="FF0096"/>
          <w:sz w:val="24"/>
          <w:szCs w:val="24"/>
        </w:rPr>
        <w:t>as relevant to system being used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) </w:t>
      </w:r>
      <w:r w:rsidRPr="009479DD">
        <w:rPr>
          <w:rFonts w:ascii="Arial" w:eastAsia="Times New Roman" w:hAnsi="Arial" w:cs="Arial"/>
          <w:sz w:val="24"/>
          <w:szCs w:val="24"/>
          <w:lang w:val="en-US"/>
        </w:rPr>
        <w:t xml:space="preserve">detailing the session expectations will be sent to those invited to attend. </w:t>
      </w:r>
    </w:p>
    <w:p w14:paraId="568186AF" w14:textId="6E6F4A96" w:rsidR="00BE3FFA" w:rsidRPr="00BE3FFA" w:rsidRDefault="002E13BB" w:rsidP="002E13BB">
      <w:pPr>
        <w:pStyle w:val="ListParagraph"/>
        <w:numPr>
          <w:ilvl w:val="1"/>
          <w:numId w:val="2"/>
        </w:numPr>
        <w:ind w:left="1134" w:hanging="567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A</w:t>
      </w:r>
      <w:r w:rsidRPr="009C053C">
        <w:rPr>
          <w:rFonts w:ascii="Arial" w:hAnsi="Arial" w:cs="Arial"/>
          <w:sz w:val="24"/>
          <w:szCs w:val="24"/>
          <w:lang w:eastAsia="en-US"/>
        </w:rPr>
        <w:t>ccess links should not be made public</w:t>
      </w:r>
      <w:r>
        <w:rPr>
          <w:rFonts w:ascii="Arial" w:hAnsi="Arial" w:cs="Arial"/>
          <w:sz w:val="24"/>
          <w:szCs w:val="24"/>
          <w:lang w:eastAsia="en-US"/>
        </w:rPr>
        <w:t xml:space="preserve"> or</w:t>
      </w:r>
      <w:r w:rsidRPr="009C053C">
        <w:rPr>
          <w:rFonts w:ascii="Arial" w:hAnsi="Arial" w:cs="Arial"/>
          <w:sz w:val="24"/>
          <w:szCs w:val="24"/>
          <w:lang w:eastAsia="en-US"/>
        </w:rPr>
        <w:t xml:space="preserve"> shared</w:t>
      </w:r>
      <w:r w:rsidR="001F3C4C">
        <w:rPr>
          <w:rFonts w:ascii="Arial" w:hAnsi="Arial" w:cs="Arial"/>
          <w:sz w:val="24"/>
          <w:szCs w:val="24"/>
          <w:lang w:eastAsia="en-US"/>
        </w:rPr>
        <w:t xml:space="preserve"> by participants</w:t>
      </w:r>
      <w:r w:rsidR="00843D00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BE3FFA">
        <w:rPr>
          <w:rFonts w:ascii="Arial" w:hAnsi="Arial" w:cs="Arial"/>
          <w:b/>
          <w:iCs/>
          <w:color w:val="FF0096"/>
          <w:sz w:val="24"/>
          <w:szCs w:val="24"/>
        </w:rPr>
        <w:t>If</w:t>
      </w:r>
      <w:r w:rsidR="00BE3FFA" w:rsidRPr="009C053C">
        <w:rPr>
          <w:rFonts w:ascii="Arial" w:hAnsi="Arial" w:cs="Arial"/>
          <w:b/>
          <w:iCs/>
          <w:color w:val="FF0096"/>
          <w:sz w:val="24"/>
          <w:szCs w:val="24"/>
        </w:rPr>
        <w:t xml:space="preserve"> relevant to system being used.</w:t>
      </w:r>
    </w:p>
    <w:p w14:paraId="72F3E7B4" w14:textId="36248FFF" w:rsidR="00387175" w:rsidRPr="00387175" w:rsidRDefault="00843D00" w:rsidP="00BE3FFA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L</w:t>
      </w:r>
      <w:r w:rsidR="00E34F20">
        <w:rPr>
          <w:rFonts w:ascii="Arial" w:hAnsi="Arial" w:cs="Arial"/>
          <w:sz w:val="24"/>
          <w:szCs w:val="24"/>
          <w:lang w:eastAsia="en-US"/>
        </w:rPr>
        <w:t xml:space="preserve">earners </w:t>
      </w:r>
      <w:r w:rsidR="0078078B" w:rsidRPr="00C36A5B">
        <w:rPr>
          <w:rFonts w:ascii="Arial" w:hAnsi="Arial" w:cs="Arial"/>
          <w:b/>
          <w:color w:val="009EFF"/>
          <w:sz w:val="24"/>
          <w:szCs w:val="24"/>
        </w:rPr>
        <w:t>and/or</w:t>
      </w:r>
      <w:r w:rsidR="0078078B" w:rsidRPr="005249D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34F20">
        <w:rPr>
          <w:rFonts w:ascii="Arial" w:hAnsi="Arial" w:cs="Arial"/>
          <w:sz w:val="24"/>
          <w:szCs w:val="24"/>
          <w:lang w:eastAsia="en-US"/>
        </w:rPr>
        <w:t>parents/carers</w:t>
      </w:r>
      <w:r>
        <w:rPr>
          <w:rFonts w:ascii="Arial" w:hAnsi="Arial" w:cs="Arial"/>
          <w:sz w:val="24"/>
          <w:szCs w:val="24"/>
          <w:lang w:eastAsia="en-US"/>
        </w:rPr>
        <w:t xml:space="preserve"> should not </w:t>
      </w:r>
      <w:r w:rsidR="00BE3FFA">
        <w:rPr>
          <w:rFonts w:ascii="Arial" w:hAnsi="Arial" w:cs="Arial"/>
          <w:sz w:val="24"/>
          <w:szCs w:val="24"/>
          <w:lang w:eastAsia="en-US"/>
        </w:rPr>
        <w:t xml:space="preserve">forward or </w:t>
      </w:r>
      <w:r>
        <w:rPr>
          <w:rFonts w:ascii="Arial" w:hAnsi="Arial" w:cs="Arial"/>
          <w:sz w:val="24"/>
          <w:szCs w:val="24"/>
          <w:lang w:eastAsia="en-US"/>
        </w:rPr>
        <w:t>share</w:t>
      </w:r>
      <w:r w:rsidR="00BE3FF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22907">
        <w:rPr>
          <w:rFonts w:ascii="Arial" w:hAnsi="Arial" w:cs="Arial"/>
          <w:sz w:val="24"/>
          <w:szCs w:val="24"/>
          <w:lang w:eastAsia="en-US"/>
        </w:rPr>
        <w:t>access links</w:t>
      </w:r>
      <w:r w:rsidR="002E13BB" w:rsidRPr="009C053C">
        <w:rPr>
          <w:rFonts w:ascii="Arial" w:hAnsi="Arial" w:cs="Arial"/>
          <w:sz w:val="24"/>
          <w:szCs w:val="24"/>
          <w:lang w:eastAsia="en-US"/>
        </w:rPr>
        <w:t xml:space="preserve">. </w:t>
      </w:r>
    </w:p>
    <w:p w14:paraId="0C236574" w14:textId="30E35D6A" w:rsidR="002E13BB" w:rsidRPr="00E42FA8" w:rsidRDefault="00387175" w:rsidP="00BE3FFA">
      <w:pPr>
        <w:pStyle w:val="ListParagraph"/>
        <w:numPr>
          <w:ilvl w:val="2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If learners/parents/carers believe a link should be shared</w:t>
      </w:r>
      <w:r w:rsidR="00222907">
        <w:rPr>
          <w:rFonts w:ascii="Arial" w:hAnsi="Arial" w:cs="Arial"/>
          <w:sz w:val="24"/>
          <w:szCs w:val="24"/>
          <w:lang w:eastAsia="en-US"/>
        </w:rPr>
        <w:t xml:space="preserve"> with others</w:t>
      </w:r>
      <w:r>
        <w:rPr>
          <w:rFonts w:ascii="Arial" w:hAnsi="Arial" w:cs="Arial"/>
          <w:sz w:val="24"/>
          <w:szCs w:val="24"/>
          <w:lang w:eastAsia="en-US"/>
        </w:rPr>
        <w:t xml:space="preserve">, they </w:t>
      </w:r>
      <w:r w:rsidR="00601A28">
        <w:rPr>
          <w:rFonts w:ascii="Arial" w:hAnsi="Arial" w:cs="Arial"/>
          <w:sz w:val="24"/>
          <w:szCs w:val="24"/>
          <w:lang w:eastAsia="en-US"/>
        </w:rPr>
        <w:t>will</w:t>
      </w:r>
      <w:r>
        <w:rPr>
          <w:rFonts w:ascii="Arial" w:hAnsi="Arial" w:cs="Arial"/>
          <w:sz w:val="24"/>
          <w:szCs w:val="24"/>
          <w:lang w:eastAsia="en-US"/>
        </w:rPr>
        <w:t xml:space="preserve"> discuss this with the member of staff running the session</w:t>
      </w:r>
      <w:r w:rsidR="00222907">
        <w:rPr>
          <w:rFonts w:ascii="Arial" w:hAnsi="Arial" w:cs="Arial"/>
          <w:sz w:val="24"/>
          <w:szCs w:val="24"/>
          <w:lang w:eastAsia="en-US"/>
        </w:rPr>
        <w:t xml:space="preserve"> first</w:t>
      </w:r>
      <w:r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461994">
        <w:rPr>
          <w:rFonts w:ascii="Arial" w:hAnsi="Arial" w:cs="Arial"/>
          <w:b/>
          <w:iCs/>
          <w:color w:val="FF0096"/>
          <w:sz w:val="24"/>
          <w:szCs w:val="24"/>
        </w:rPr>
        <w:t>Amend as appropriate.</w:t>
      </w:r>
    </w:p>
    <w:p w14:paraId="44F7D048" w14:textId="399FE6AF" w:rsidR="002E13BB" w:rsidRPr="004738F1" w:rsidRDefault="002E13BB" w:rsidP="002E13BB">
      <w:pPr>
        <w:pStyle w:val="ListParagraph"/>
        <w:numPr>
          <w:ilvl w:val="1"/>
          <w:numId w:val="2"/>
        </w:numPr>
        <w:ind w:left="1134" w:hanging="567"/>
        <w:rPr>
          <w:rFonts w:ascii="Arial" w:eastAsia="Times New Roman" w:hAnsi="Arial" w:cs="Arial"/>
          <w:sz w:val="24"/>
          <w:szCs w:val="24"/>
        </w:rPr>
      </w:pPr>
      <w:r w:rsidRPr="00E42FA8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Learners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are </w:t>
      </w:r>
      <w:r w:rsidRPr="00E42FA8">
        <w:rPr>
          <w:rFonts w:ascii="Arial" w:eastAsia="Times New Roman" w:hAnsi="Arial" w:cs="Arial"/>
          <w:sz w:val="24"/>
          <w:szCs w:val="24"/>
          <w:lang w:val="en-US"/>
        </w:rPr>
        <w:t>encour</w:t>
      </w:r>
      <w:r>
        <w:rPr>
          <w:rFonts w:ascii="Arial" w:eastAsia="Times New Roman" w:hAnsi="Arial" w:cs="Arial"/>
          <w:sz w:val="24"/>
          <w:szCs w:val="24"/>
          <w:lang w:val="en-US"/>
        </w:rPr>
        <w:t>a</w:t>
      </w:r>
      <w:r w:rsidRPr="00E42FA8">
        <w:rPr>
          <w:rFonts w:ascii="Arial" w:eastAsia="Times New Roman" w:hAnsi="Arial" w:cs="Arial"/>
          <w:sz w:val="24"/>
          <w:szCs w:val="24"/>
          <w:lang w:val="en-US"/>
        </w:rPr>
        <w:t>g</w:t>
      </w:r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r w:rsidRPr="00E42FA8">
        <w:rPr>
          <w:rFonts w:ascii="Arial" w:eastAsia="Times New Roman" w:hAnsi="Arial" w:cs="Arial"/>
          <w:sz w:val="24"/>
          <w:szCs w:val="24"/>
          <w:lang w:val="en-US"/>
        </w:rPr>
        <w:t>d to attend lessons in 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shared</w:t>
      </w:r>
      <w:r w:rsidR="00A77363">
        <w:rPr>
          <w:rFonts w:ascii="Arial" w:eastAsia="Times New Roman" w:hAnsi="Arial" w:cs="Arial"/>
          <w:sz w:val="24"/>
          <w:szCs w:val="24"/>
          <w:lang w:val="en-US"/>
        </w:rPr>
        <w:t>/communal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space</w:t>
      </w:r>
      <w:r w:rsidR="00A77363">
        <w:rPr>
          <w:rFonts w:ascii="Arial" w:eastAsia="Times New Roman" w:hAnsi="Arial" w:cs="Arial"/>
          <w:sz w:val="24"/>
          <w:szCs w:val="24"/>
          <w:lang w:val="en-US"/>
        </w:rPr>
        <w:t xml:space="preserve"> or </w:t>
      </w:r>
      <w:r w:rsidRPr="00E42FA8">
        <w:rPr>
          <w:rFonts w:ascii="Arial" w:eastAsia="Times New Roman" w:hAnsi="Arial" w:cs="Arial"/>
          <w:sz w:val="24"/>
          <w:szCs w:val="24"/>
          <w:lang w:val="en-US"/>
        </w:rPr>
        <w:t>room with an open door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and/or when </w:t>
      </w:r>
      <w:r w:rsidRPr="004738F1">
        <w:rPr>
          <w:rFonts w:ascii="Arial" w:eastAsia="Times New Roman" w:hAnsi="Arial" w:cs="Arial"/>
          <w:sz w:val="24"/>
          <w:szCs w:val="24"/>
          <w:lang w:val="en-US"/>
        </w:rPr>
        <w:t>appropriately supervised by a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parent/carer</w:t>
      </w:r>
      <w:r w:rsidR="00312209">
        <w:rPr>
          <w:rFonts w:ascii="Arial" w:eastAsia="Times New Roman" w:hAnsi="Arial" w:cs="Arial"/>
          <w:sz w:val="24"/>
          <w:szCs w:val="24"/>
          <w:lang w:val="en-US"/>
        </w:rPr>
        <w:t xml:space="preserve"> or another appropriate adult</w:t>
      </w:r>
      <w:r w:rsidRPr="004738F1">
        <w:rPr>
          <w:rFonts w:ascii="Arial" w:eastAsia="Times New Roman" w:hAnsi="Arial" w:cs="Arial"/>
          <w:sz w:val="24"/>
          <w:szCs w:val="24"/>
          <w:lang w:val="en-US"/>
        </w:rPr>
        <w:t>.</w:t>
      </w:r>
      <w:r w:rsidR="00F53E23" w:rsidRPr="00F53E23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F53E23" w:rsidRPr="00461994">
        <w:rPr>
          <w:rFonts w:ascii="Arial" w:hAnsi="Arial" w:cs="Arial"/>
          <w:b/>
          <w:iCs/>
          <w:color w:val="FF0096"/>
          <w:sz w:val="24"/>
          <w:szCs w:val="24"/>
        </w:rPr>
        <w:t>Amend as appropriate.</w:t>
      </w:r>
    </w:p>
    <w:p w14:paraId="71FE3C62" w14:textId="1A35C8A8" w:rsidR="002E13BB" w:rsidRPr="00D0175D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5249DA">
        <w:rPr>
          <w:rFonts w:ascii="Arial" w:hAnsi="Arial" w:cs="Arial"/>
          <w:sz w:val="24"/>
          <w:szCs w:val="24"/>
          <w:lang w:eastAsia="en-US"/>
        </w:rPr>
        <w:t xml:space="preserve">Alternative approaches </w:t>
      </w:r>
      <w:r w:rsidRPr="00C36A5B">
        <w:rPr>
          <w:rFonts w:ascii="Arial" w:hAnsi="Arial" w:cs="Arial"/>
          <w:b/>
          <w:color w:val="009EFF"/>
          <w:sz w:val="24"/>
          <w:szCs w:val="24"/>
        </w:rPr>
        <w:t>and/or</w:t>
      </w:r>
      <w:r w:rsidRPr="005249DA">
        <w:rPr>
          <w:rFonts w:ascii="Arial" w:hAnsi="Arial" w:cs="Arial"/>
          <w:sz w:val="24"/>
          <w:szCs w:val="24"/>
          <w:lang w:eastAsia="en-US"/>
        </w:rPr>
        <w:t xml:space="preserve"> access will be provided to those who do not have access.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61994">
        <w:rPr>
          <w:rFonts w:ascii="Arial" w:hAnsi="Arial" w:cs="Arial"/>
          <w:b/>
          <w:iCs/>
          <w:color w:val="FF0096"/>
          <w:sz w:val="24"/>
          <w:szCs w:val="24"/>
        </w:rPr>
        <w:t xml:space="preserve">Amend as appropriate to </w:t>
      </w:r>
      <w:r>
        <w:rPr>
          <w:rFonts w:ascii="Arial" w:hAnsi="Arial" w:cs="Arial"/>
          <w:b/>
          <w:iCs/>
          <w:color w:val="FF0096"/>
          <w:sz w:val="24"/>
          <w:szCs w:val="24"/>
        </w:rPr>
        <w:t>options available</w:t>
      </w:r>
      <w:r w:rsidR="00FF2891">
        <w:rPr>
          <w:rFonts w:ascii="Arial" w:hAnsi="Arial" w:cs="Arial"/>
          <w:b/>
          <w:iCs/>
          <w:color w:val="FF0096"/>
          <w:sz w:val="24"/>
          <w:szCs w:val="24"/>
        </w:rPr>
        <w:t xml:space="preserve"> e.g. if settings</w:t>
      </w:r>
      <w:r w:rsidR="008B7431">
        <w:rPr>
          <w:rFonts w:ascii="Arial" w:hAnsi="Arial" w:cs="Arial"/>
          <w:b/>
          <w:iCs/>
          <w:color w:val="FF0096"/>
          <w:sz w:val="24"/>
          <w:szCs w:val="24"/>
        </w:rPr>
        <w:t xml:space="preserve"> will</w:t>
      </w:r>
      <w:r w:rsidR="00FF2891">
        <w:rPr>
          <w:rFonts w:ascii="Arial" w:hAnsi="Arial" w:cs="Arial"/>
          <w:b/>
          <w:iCs/>
          <w:color w:val="FF0096"/>
          <w:sz w:val="24"/>
          <w:szCs w:val="24"/>
        </w:rPr>
        <w:t xml:space="preserve"> loan devices etc</w:t>
      </w:r>
      <w:r w:rsidRPr="00461994"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415F80D3" w14:textId="77777777" w:rsidR="002E13BB" w:rsidRDefault="002E13BB" w:rsidP="002E13BB">
      <w:pPr>
        <w:ind w:hanging="578"/>
        <w:rPr>
          <w:rFonts w:ascii="Arial" w:hAnsi="Arial" w:cs="Arial"/>
          <w:sz w:val="24"/>
          <w:szCs w:val="24"/>
          <w:lang w:eastAsia="en-US"/>
        </w:rPr>
      </w:pPr>
    </w:p>
    <w:p w14:paraId="07DDF6FF" w14:textId="77777777" w:rsidR="002E13BB" w:rsidRPr="00157D98" w:rsidRDefault="002E13BB" w:rsidP="002E13BB">
      <w:pPr>
        <w:ind w:hanging="578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Behaviour Expectations</w:t>
      </w:r>
    </w:p>
    <w:p w14:paraId="560979DC" w14:textId="5AF00381" w:rsidR="00D844B5" w:rsidRPr="00D844B5" w:rsidRDefault="00D844B5" w:rsidP="00D844B5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Staff </w:t>
      </w:r>
      <w:r w:rsidR="00DA1269">
        <w:rPr>
          <w:rFonts w:ascii="Arial" w:eastAsia="Times New Roman" w:hAnsi="Arial" w:cs="Arial"/>
          <w:sz w:val="24"/>
          <w:szCs w:val="24"/>
          <w:lang w:val="en-US"/>
        </w:rPr>
        <w:t>will</w:t>
      </w:r>
      <w:r w:rsidR="00765189">
        <w:rPr>
          <w:rFonts w:ascii="Arial" w:eastAsia="Times New Roman" w:hAnsi="Arial" w:cs="Arial"/>
          <w:sz w:val="24"/>
          <w:szCs w:val="24"/>
          <w:lang w:val="en-US"/>
        </w:rPr>
        <w:t xml:space="preserve"> model safe practice </w:t>
      </w:r>
      <w:r w:rsidR="005A5C60">
        <w:rPr>
          <w:rFonts w:ascii="Arial" w:eastAsia="Times New Roman" w:hAnsi="Arial" w:cs="Arial"/>
          <w:sz w:val="24"/>
          <w:szCs w:val="24"/>
          <w:lang w:val="en-US"/>
        </w:rPr>
        <w:t>and moderate behaviour</w:t>
      </w:r>
      <w:r w:rsidR="00DA1269">
        <w:rPr>
          <w:rFonts w:ascii="Arial" w:eastAsia="Times New Roman" w:hAnsi="Arial" w:cs="Arial"/>
          <w:sz w:val="24"/>
          <w:szCs w:val="24"/>
          <w:lang w:val="en-US"/>
        </w:rPr>
        <w:t xml:space="preserve"> online</w:t>
      </w:r>
      <w:r w:rsidR="005A5C6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D06F7">
        <w:rPr>
          <w:rFonts w:ascii="Arial" w:eastAsia="Times New Roman" w:hAnsi="Arial" w:cs="Arial"/>
          <w:sz w:val="24"/>
          <w:szCs w:val="24"/>
          <w:lang w:val="en-US"/>
        </w:rPr>
        <w:t xml:space="preserve">during remote sessions </w:t>
      </w:r>
      <w:r w:rsidR="00765189">
        <w:rPr>
          <w:rFonts w:ascii="Arial" w:eastAsia="Times New Roman" w:hAnsi="Arial" w:cs="Arial"/>
          <w:sz w:val="24"/>
          <w:szCs w:val="24"/>
          <w:lang w:val="en-US"/>
        </w:rPr>
        <w:t>as they would in the classroom.</w:t>
      </w:r>
      <w:r w:rsidR="00DC6EE4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6AE75337" w14:textId="106686C4" w:rsidR="00C83EAB" w:rsidRPr="00C83EAB" w:rsidRDefault="002E13BB" w:rsidP="00C83EA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025CB2">
        <w:rPr>
          <w:rFonts w:ascii="Arial" w:eastAsia="Times New Roman" w:hAnsi="Arial" w:cs="Arial"/>
          <w:sz w:val="24"/>
          <w:szCs w:val="24"/>
          <w:lang w:val="en-US"/>
        </w:rPr>
        <w:t>All participan</w:t>
      </w:r>
      <w:r>
        <w:rPr>
          <w:rFonts w:ascii="Arial" w:eastAsia="Times New Roman" w:hAnsi="Arial" w:cs="Arial"/>
          <w:sz w:val="24"/>
          <w:szCs w:val="24"/>
          <w:lang w:val="en-US"/>
        </w:rPr>
        <w:t>ts</w:t>
      </w:r>
      <w:r w:rsidRPr="00025CB2">
        <w:rPr>
          <w:rFonts w:ascii="Arial" w:eastAsia="Times New Roman" w:hAnsi="Arial" w:cs="Arial"/>
          <w:sz w:val="24"/>
          <w:szCs w:val="24"/>
          <w:lang w:val="en-US"/>
        </w:rPr>
        <w:t xml:space="preserve"> are expected to </w:t>
      </w:r>
      <w:r>
        <w:rPr>
          <w:rFonts w:ascii="Arial" w:eastAsia="Times New Roman" w:hAnsi="Arial" w:cs="Arial"/>
          <w:sz w:val="24"/>
          <w:szCs w:val="24"/>
          <w:lang w:val="en-US"/>
        </w:rPr>
        <w:t>behave</w:t>
      </w:r>
      <w:r w:rsidRPr="00025CB2">
        <w:rPr>
          <w:rFonts w:ascii="Arial" w:eastAsia="Times New Roman" w:hAnsi="Arial" w:cs="Arial"/>
          <w:sz w:val="24"/>
          <w:szCs w:val="24"/>
          <w:lang w:val="en-US"/>
        </w:rPr>
        <w:t xml:space="preserve"> in line with existing </w:t>
      </w:r>
      <w:r w:rsidRPr="00CE02B2">
        <w:rPr>
          <w:rFonts w:ascii="Arial" w:hAnsi="Arial" w:cs="Arial"/>
          <w:b/>
          <w:color w:val="009EFF"/>
          <w:sz w:val="24"/>
          <w:szCs w:val="24"/>
        </w:rPr>
        <w:t>school/setting</w:t>
      </w:r>
      <w:r w:rsidRPr="00025CB2">
        <w:rPr>
          <w:rFonts w:ascii="Arial" w:eastAsia="Times New Roman" w:hAnsi="Arial" w:cs="Arial"/>
          <w:sz w:val="24"/>
          <w:szCs w:val="24"/>
          <w:lang w:val="en-US"/>
        </w:rPr>
        <w:t xml:space="preserve"> policies and expectations.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This </w:t>
      </w:r>
      <w:r w:rsidR="005B57D4">
        <w:rPr>
          <w:rFonts w:ascii="Arial" w:eastAsia="Times New Roman" w:hAnsi="Arial" w:cs="Arial"/>
          <w:sz w:val="24"/>
          <w:szCs w:val="24"/>
          <w:lang w:val="en-US"/>
        </w:rPr>
        <w:t>includes:</w:t>
      </w:r>
      <w:r w:rsidR="005B57D4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 Detail</w:t>
      </w:r>
      <w:r w:rsidR="00BF5B77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D844B5" w:rsidRPr="00C83EAB">
        <w:rPr>
          <w:rFonts w:ascii="Arial" w:hAnsi="Arial" w:cs="Arial"/>
          <w:b/>
          <w:iCs/>
          <w:color w:val="FF0096"/>
          <w:sz w:val="24"/>
          <w:szCs w:val="24"/>
        </w:rPr>
        <w:t>specific</w:t>
      </w:r>
      <w:r w:rsid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expectations </w:t>
      </w:r>
      <w:r w:rsidR="00CB31C9" w:rsidRPr="00C83EAB">
        <w:rPr>
          <w:rFonts w:ascii="Arial" w:hAnsi="Arial" w:cs="Arial"/>
          <w:b/>
          <w:iCs/>
          <w:color w:val="FF0096"/>
          <w:sz w:val="24"/>
          <w:szCs w:val="24"/>
        </w:rPr>
        <w:t>as appropriate to setting decisions</w:t>
      </w:r>
      <w:r w:rsidR="007E4A59">
        <w:rPr>
          <w:rFonts w:ascii="Arial" w:hAnsi="Arial" w:cs="Arial"/>
          <w:b/>
          <w:iCs/>
          <w:color w:val="FF0096"/>
          <w:sz w:val="24"/>
          <w:szCs w:val="24"/>
        </w:rPr>
        <w:t xml:space="preserve">. Examples </w:t>
      </w:r>
      <w:r w:rsidR="0021396A">
        <w:rPr>
          <w:rFonts w:ascii="Arial" w:hAnsi="Arial" w:cs="Arial"/>
          <w:b/>
          <w:iCs/>
          <w:color w:val="FF0096"/>
          <w:sz w:val="24"/>
          <w:szCs w:val="24"/>
        </w:rPr>
        <w:t xml:space="preserve">could </w:t>
      </w:r>
      <w:r w:rsidR="007E4A59">
        <w:rPr>
          <w:rFonts w:ascii="Arial" w:hAnsi="Arial" w:cs="Arial"/>
          <w:b/>
          <w:iCs/>
          <w:color w:val="FF0096"/>
          <w:sz w:val="24"/>
          <w:szCs w:val="24"/>
        </w:rPr>
        <w:t>include:</w:t>
      </w:r>
    </w:p>
    <w:p w14:paraId="7E39718D" w14:textId="19B2E30E" w:rsidR="005B57D4" w:rsidRPr="00C94227" w:rsidRDefault="0021396A" w:rsidP="00C94227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FF0096"/>
          <w:sz w:val="24"/>
          <w:szCs w:val="24"/>
        </w:rPr>
        <w:t>A</w:t>
      </w:r>
      <w:r w:rsidR="00BF5B77" w:rsidRPr="00C83EAB">
        <w:rPr>
          <w:rFonts w:ascii="Arial" w:hAnsi="Arial" w:cs="Arial"/>
          <w:b/>
          <w:iCs/>
          <w:color w:val="FF0096"/>
          <w:sz w:val="24"/>
          <w:szCs w:val="24"/>
        </w:rPr>
        <w:t>ppropriate language will be used</w:t>
      </w:r>
      <w:r w:rsid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by all attendees</w:t>
      </w:r>
      <w:r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378696C6" w14:textId="5B05CAC7" w:rsidR="0006241D" w:rsidRPr="0006241D" w:rsidRDefault="0021396A" w:rsidP="0006241D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FF0096"/>
          <w:sz w:val="24"/>
          <w:szCs w:val="24"/>
        </w:rPr>
        <w:t>S</w:t>
      </w:r>
      <w:r w:rsidR="0040557E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taff will not take </w:t>
      </w:r>
      <w:r w:rsidR="000E1B66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or record images </w:t>
      </w:r>
      <w:r w:rsidR="0040557E" w:rsidRPr="00C83EAB">
        <w:rPr>
          <w:rFonts w:ascii="Arial" w:hAnsi="Arial" w:cs="Arial"/>
          <w:b/>
          <w:iCs/>
          <w:color w:val="FF0096"/>
          <w:sz w:val="24"/>
          <w:szCs w:val="24"/>
        </w:rPr>
        <w:t>for their own</w:t>
      </w:r>
      <w:r w:rsidR="000E1B66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 personal</w:t>
      </w:r>
      <w:r w:rsidR="0040557E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 use</w:t>
      </w:r>
      <w:r w:rsidR="00C83EAB" w:rsidRPr="00C83EAB"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</w:p>
    <w:p w14:paraId="7291321B" w14:textId="7233B919" w:rsidR="00D844B5" w:rsidRPr="0006241D" w:rsidRDefault="0021396A" w:rsidP="0006241D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iCs/>
          <w:color w:val="FF0096"/>
          <w:sz w:val="24"/>
          <w:szCs w:val="24"/>
        </w:rPr>
        <w:t>Setting decisions about i</w:t>
      </w:r>
      <w:r w:rsid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f other </w:t>
      </w:r>
      <w:r w:rsidR="00D844B5" w:rsidRP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attendees </w:t>
      </w:r>
      <w:r w:rsidR="0040557E" w:rsidRPr="0006241D">
        <w:rPr>
          <w:rFonts w:ascii="Arial" w:hAnsi="Arial" w:cs="Arial"/>
          <w:b/>
          <w:iCs/>
          <w:color w:val="FF0096"/>
          <w:sz w:val="24"/>
          <w:szCs w:val="24"/>
        </w:rPr>
        <w:t>can or cannot</w:t>
      </w:r>
      <w:r w:rsidR="00D844B5" w:rsidRP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record events</w:t>
      </w:r>
      <w:r w:rsidR="0040557E" w:rsidRP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for their own use</w:t>
      </w:r>
      <w:r w:rsidR="00C83EAB" w:rsidRPr="0006241D">
        <w:rPr>
          <w:rFonts w:ascii="Arial" w:hAnsi="Arial" w:cs="Arial"/>
          <w:b/>
          <w:iCs/>
          <w:color w:val="FF0096"/>
          <w:sz w:val="24"/>
          <w:szCs w:val="24"/>
        </w:rPr>
        <w:t>,</w:t>
      </w:r>
      <w:r w:rsidR="0040557E" w:rsidRP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and if so,</w:t>
      </w:r>
      <w:r w:rsidR="00D844B5" w:rsidRPr="0006241D">
        <w:rPr>
          <w:rFonts w:ascii="Arial" w:hAnsi="Arial" w:cs="Arial"/>
          <w:b/>
          <w:iCs/>
          <w:color w:val="FF0096"/>
          <w:sz w:val="24"/>
          <w:szCs w:val="24"/>
        </w:rPr>
        <w:t xml:space="preserve"> any expectations or restrictions about onward sharing. </w:t>
      </w:r>
    </w:p>
    <w:p w14:paraId="6406FCC3" w14:textId="38A3032D" w:rsidR="00D844B5" w:rsidRPr="00D844B5" w:rsidRDefault="002E13BB" w:rsidP="00D844B5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D844B5">
        <w:rPr>
          <w:rFonts w:ascii="Arial" w:eastAsia="Times New Roman" w:hAnsi="Arial" w:cs="Arial"/>
          <w:sz w:val="24"/>
          <w:szCs w:val="24"/>
          <w:lang w:val="en-US"/>
        </w:rPr>
        <w:t>Staff will remind attendees of behaviour expectations</w:t>
      </w:r>
      <w:r w:rsidR="00477A0D">
        <w:rPr>
          <w:rFonts w:ascii="Arial" w:eastAsia="Times New Roman" w:hAnsi="Arial" w:cs="Arial"/>
          <w:sz w:val="24"/>
          <w:szCs w:val="24"/>
          <w:lang w:val="en-US"/>
        </w:rPr>
        <w:t xml:space="preserve"> and reporting </w:t>
      </w:r>
      <w:r w:rsidR="00B12FB9">
        <w:rPr>
          <w:rFonts w:ascii="Arial" w:eastAsia="Times New Roman" w:hAnsi="Arial" w:cs="Arial"/>
          <w:sz w:val="24"/>
          <w:szCs w:val="24"/>
          <w:lang w:val="en-US"/>
        </w:rPr>
        <w:t>mechanisms</w:t>
      </w:r>
      <w:r w:rsidR="00477A0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D844B5">
        <w:rPr>
          <w:rFonts w:ascii="Arial" w:eastAsia="Times New Roman" w:hAnsi="Arial" w:cs="Arial"/>
          <w:sz w:val="24"/>
          <w:szCs w:val="24"/>
          <w:lang w:val="en-US"/>
        </w:rPr>
        <w:t>at the start of the session.</w:t>
      </w:r>
    </w:p>
    <w:p w14:paraId="75B60C2F" w14:textId="703F0954" w:rsidR="002E13BB" w:rsidRPr="00D844B5" w:rsidRDefault="002E13BB" w:rsidP="00D844B5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D844B5">
        <w:rPr>
          <w:rFonts w:ascii="Arial" w:hAnsi="Arial" w:cs="Arial"/>
          <w:sz w:val="24"/>
          <w:szCs w:val="24"/>
          <w:lang w:eastAsia="en-US"/>
        </w:rPr>
        <w:t xml:space="preserve">When sharing videos and/or </w:t>
      </w:r>
      <w:r w:rsidR="00461687">
        <w:rPr>
          <w:rFonts w:ascii="Arial" w:hAnsi="Arial" w:cs="Arial"/>
          <w:sz w:val="24"/>
          <w:szCs w:val="24"/>
          <w:lang w:eastAsia="en-US"/>
        </w:rPr>
        <w:t>live streaming</w:t>
      </w:r>
      <w:r w:rsidRPr="00D844B5">
        <w:rPr>
          <w:rFonts w:ascii="Arial" w:hAnsi="Arial" w:cs="Arial"/>
          <w:sz w:val="24"/>
          <w:szCs w:val="24"/>
          <w:lang w:eastAsia="en-US"/>
        </w:rPr>
        <w:t>, participants are required to:</w:t>
      </w:r>
      <w:r w:rsidRPr="00D844B5">
        <w:rPr>
          <w:rFonts w:ascii="Arial" w:hAnsi="Arial" w:cs="Arial"/>
          <w:b/>
          <w:iCs/>
          <w:color w:val="FF0096"/>
          <w:sz w:val="24"/>
          <w:szCs w:val="24"/>
        </w:rPr>
        <w:t xml:space="preserve"> </w:t>
      </w:r>
      <w:r w:rsidR="007D06F7">
        <w:rPr>
          <w:rFonts w:ascii="Arial" w:hAnsi="Arial" w:cs="Arial"/>
          <w:b/>
          <w:iCs/>
          <w:color w:val="FF0096"/>
          <w:sz w:val="24"/>
          <w:szCs w:val="24"/>
        </w:rPr>
        <w:t>Remove if not sharing videos or live streaming</w:t>
      </w:r>
      <w:r w:rsidR="00871ED6">
        <w:rPr>
          <w:rFonts w:ascii="Arial" w:hAnsi="Arial" w:cs="Arial"/>
          <w:b/>
          <w:iCs/>
          <w:color w:val="FF0096"/>
          <w:sz w:val="24"/>
          <w:szCs w:val="24"/>
        </w:rPr>
        <w:t xml:space="preserve">. </w:t>
      </w:r>
      <w:r w:rsidRPr="00D844B5">
        <w:rPr>
          <w:rFonts w:ascii="Arial" w:hAnsi="Arial" w:cs="Arial"/>
          <w:b/>
          <w:iCs/>
          <w:color w:val="FF0096"/>
          <w:sz w:val="24"/>
          <w:szCs w:val="24"/>
        </w:rPr>
        <w:t>Amend as appropriate to system and SLT decision.</w:t>
      </w:r>
      <w:r w:rsidR="007C7DE5" w:rsidRPr="00D844B5">
        <w:rPr>
          <w:rFonts w:ascii="Arial" w:hAnsi="Arial" w:cs="Arial"/>
          <w:b/>
          <w:iCs/>
          <w:color w:val="FF0096"/>
          <w:sz w:val="24"/>
          <w:szCs w:val="24"/>
        </w:rPr>
        <w:t xml:space="preserve"> Examples </w:t>
      </w:r>
      <w:r w:rsidR="0021396A">
        <w:rPr>
          <w:rFonts w:ascii="Arial" w:hAnsi="Arial" w:cs="Arial"/>
          <w:b/>
          <w:iCs/>
          <w:color w:val="FF0096"/>
          <w:sz w:val="24"/>
          <w:szCs w:val="24"/>
        </w:rPr>
        <w:t xml:space="preserve">could </w:t>
      </w:r>
      <w:r w:rsidR="007C7DE5" w:rsidRPr="00D844B5">
        <w:rPr>
          <w:rFonts w:ascii="Arial" w:hAnsi="Arial" w:cs="Arial"/>
          <w:b/>
          <w:iCs/>
          <w:color w:val="FF0096"/>
          <w:sz w:val="24"/>
          <w:szCs w:val="24"/>
        </w:rPr>
        <w:t>include:</w:t>
      </w:r>
    </w:p>
    <w:p w14:paraId="63FE4F86" w14:textId="3559E349" w:rsidR="002E13BB" w:rsidRPr="007E4A59" w:rsidRDefault="002E13BB" w:rsidP="007E4A59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b/>
          <w:iCs/>
          <w:color w:val="FF0096"/>
          <w:sz w:val="24"/>
          <w:szCs w:val="24"/>
        </w:rPr>
      </w:pPr>
      <w:r w:rsidRPr="007E4A59">
        <w:rPr>
          <w:rFonts w:ascii="Arial" w:hAnsi="Arial" w:cs="Arial"/>
          <w:b/>
          <w:iCs/>
          <w:color w:val="FF0096"/>
          <w:sz w:val="24"/>
          <w:szCs w:val="24"/>
        </w:rPr>
        <w:t xml:space="preserve">wear appropriate dress. </w:t>
      </w:r>
    </w:p>
    <w:p w14:paraId="2E3DA99D" w14:textId="77777777" w:rsidR="002E13BB" w:rsidRPr="007E4A59" w:rsidRDefault="002E13BB" w:rsidP="007E4A59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b/>
          <w:iCs/>
          <w:color w:val="FF0096"/>
          <w:sz w:val="24"/>
          <w:szCs w:val="24"/>
        </w:rPr>
      </w:pPr>
      <w:r w:rsidRPr="007E4A59">
        <w:rPr>
          <w:rFonts w:ascii="Arial" w:hAnsi="Arial" w:cs="Arial"/>
          <w:b/>
          <w:iCs/>
          <w:color w:val="FF0096"/>
          <w:sz w:val="24"/>
          <w:szCs w:val="24"/>
        </w:rPr>
        <w:t xml:space="preserve">ensure backgrounds of videos are neutral (blurred if possible). </w:t>
      </w:r>
    </w:p>
    <w:p w14:paraId="0EA0AF06" w14:textId="77777777" w:rsidR="002E13BB" w:rsidRPr="007E4A59" w:rsidRDefault="002E13BB" w:rsidP="007E4A59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b/>
          <w:iCs/>
          <w:color w:val="FF0096"/>
          <w:sz w:val="24"/>
          <w:szCs w:val="24"/>
        </w:rPr>
      </w:pPr>
      <w:r w:rsidRPr="007E4A59">
        <w:rPr>
          <w:rFonts w:ascii="Arial" w:hAnsi="Arial" w:cs="Arial"/>
          <w:b/>
          <w:iCs/>
          <w:color w:val="FF0096"/>
          <w:sz w:val="24"/>
          <w:szCs w:val="24"/>
        </w:rPr>
        <w:t xml:space="preserve">ensure that personal information and/or unsuitable personal items are not visible, either on screen or in video backgrounds. </w:t>
      </w:r>
    </w:p>
    <w:p w14:paraId="45673B7E" w14:textId="77777777" w:rsidR="002E13BB" w:rsidRPr="005E62F4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Educational r</w:t>
      </w:r>
      <w:r w:rsidRPr="005E62F4">
        <w:rPr>
          <w:rFonts w:ascii="Arial" w:eastAsia="Times New Roman" w:hAnsi="Arial" w:cs="Arial"/>
          <w:sz w:val="24"/>
          <w:szCs w:val="24"/>
          <w:lang w:val="en-US"/>
        </w:rPr>
        <w:t xml:space="preserve">esources </w:t>
      </w:r>
      <w:r>
        <w:rPr>
          <w:rFonts w:ascii="Arial" w:eastAsia="Times New Roman" w:hAnsi="Arial" w:cs="Arial"/>
          <w:sz w:val="24"/>
          <w:szCs w:val="24"/>
          <w:lang w:val="en-US"/>
        </w:rPr>
        <w:t>will be used or shared</w:t>
      </w:r>
      <w:r w:rsidRPr="005E62F4">
        <w:rPr>
          <w:rFonts w:ascii="Arial" w:eastAsia="Times New Roman" w:hAnsi="Arial" w:cs="Arial"/>
          <w:sz w:val="24"/>
          <w:szCs w:val="24"/>
          <w:lang w:val="en-US"/>
        </w:rPr>
        <w:t xml:space="preserve"> in line with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our </w:t>
      </w:r>
      <w:r w:rsidRPr="005E62F4">
        <w:rPr>
          <w:rFonts w:ascii="Arial" w:eastAsia="Times New Roman" w:hAnsi="Arial" w:cs="Arial"/>
          <w:sz w:val="24"/>
          <w:szCs w:val="24"/>
          <w:lang w:val="en-US"/>
        </w:rPr>
        <w:t>existing teaching and learning policies, taking licensing and copyright into account.</w:t>
      </w:r>
    </w:p>
    <w:p w14:paraId="24622119" w14:textId="77777777" w:rsidR="002E13BB" w:rsidRDefault="002E13BB" w:rsidP="002E13BB">
      <w:pPr>
        <w:ind w:hanging="578"/>
        <w:rPr>
          <w:rFonts w:ascii="Arial" w:hAnsi="Arial" w:cs="Arial"/>
          <w:sz w:val="24"/>
          <w:szCs w:val="24"/>
          <w:lang w:eastAsia="en-US"/>
        </w:rPr>
      </w:pPr>
    </w:p>
    <w:p w14:paraId="639C8B21" w14:textId="77777777" w:rsidR="002E13BB" w:rsidRPr="0021467C" w:rsidRDefault="002E13BB" w:rsidP="002E13BB">
      <w:pPr>
        <w:ind w:hanging="578"/>
        <w:rPr>
          <w:rFonts w:ascii="Arial" w:hAnsi="Arial" w:cs="Arial"/>
          <w:b/>
          <w:bCs/>
          <w:sz w:val="24"/>
          <w:szCs w:val="24"/>
          <w:lang w:eastAsia="en-US"/>
        </w:rPr>
      </w:pPr>
      <w:r w:rsidRPr="0021467C">
        <w:rPr>
          <w:rFonts w:ascii="Arial" w:hAnsi="Arial" w:cs="Arial"/>
          <w:b/>
          <w:bCs/>
          <w:sz w:val="24"/>
          <w:szCs w:val="24"/>
          <w:lang w:eastAsia="en-US"/>
        </w:rPr>
        <w:t>Policy Breaches and Reporting Concerns</w:t>
      </w:r>
    </w:p>
    <w:p w14:paraId="39BBC676" w14:textId="568897C8" w:rsidR="00602F61" w:rsidRDefault="00602F61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Participants are encouraged to report concerns during remote </w:t>
      </w:r>
      <w:r w:rsidRPr="00871ED6">
        <w:rPr>
          <w:rFonts w:ascii="Arial" w:hAnsi="Arial" w:cs="Arial"/>
          <w:b/>
          <w:color w:val="009EFF"/>
          <w:sz w:val="24"/>
          <w:szCs w:val="24"/>
        </w:rPr>
        <w:t>and/or</w:t>
      </w:r>
      <w:r>
        <w:rPr>
          <w:rFonts w:ascii="Arial" w:hAnsi="Arial" w:cs="Arial"/>
          <w:sz w:val="24"/>
          <w:szCs w:val="24"/>
          <w:lang w:eastAsia="en-US"/>
        </w:rPr>
        <w:t xml:space="preserve"> live streamed sessions:</w:t>
      </w:r>
    </w:p>
    <w:p w14:paraId="4A7AD191" w14:textId="5CAF3F5B" w:rsidR="005F04B3" w:rsidRPr="00DB7EFB" w:rsidRDefault="00602F61" w:rsidP="00DB7EFB">
      <w:pPr>
        <w:pStyle w:val="ListParagraph"/>
        <w:numPr>
          <w:ilvl w:val="1"/>
          <w:numId w:val="2"/>
        </w:numPr>
        <w:ind w:left="993" w:hanging="426"/>
        <w:rPr>
          <w:rFonts w:ascii="Arial" w:hAnsi="Arial" w:cs="Arial"/>
          <w:b/>
          <w:color w:val="009EFF"/>
          <w:sz w:val="24"/>
          <w:szCs w:val="24"/>
        </w:rPr>
      </w:pPr>
      <w:r w:rsidRPr="00602F61">
        <w:rPr>
          <w:rFonts w:ascii="Arial" w:hAnsi="Arial" w:cs="Arial"/>
          <w:b/>
          <w:color w:val="009EFF"/>
          <w:sz w:val="24"/>
          <w:szCs w:val="24"/>
        </w:rPr>
        <w:t>Insert specifics or reference where to find them.</w:t>
      </w:r>
      <w:r w:rsidR="00DB7EFB">
        <w:rPr>
          <w:rFonts w:ascii="Arial" w:hAnsi="Arial" w:cs="Arial"/>
          <w:b/>
          <w:color w:val="009EFF"/>
          <w:sz w:val="24"/>
          <w:szCs w:val="24"/>
        </w:rPr>
        <w:t xml:space="preserve"> </w:t>
      </w:r>
      <w:r w:rsidR="00133B23" w:rsidRPr="00DB7EFB">
        <w:rPr>
          <w:rFonts w:ascii="Arial" w:hAnsi="Arial" w:cs="Arial"/>
          <w:b/>
          <w:iCs/>
          <w:color w:val="FF0096"/>
          <w:sz w:val="24"/>
          <w:szCs w:val="24"/>
        </w:rPr>
        <w:t>For learners,</w:t>
      </w:r>
      <w:r w:rsid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 schools could</w:t>
      </w:r>
      <w:r w:rsidR="00133B23" w:rsidRP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 i</w:t>
      </w:r>
      <w:r w:rsidR="005F04B3" w:rsidRP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nsert </w:t>
      </w:r>
      <w:r w:rsidR="00133B23" w:rsidRP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age/ability </w:t>
      </w:r>
      <w:r w:rsidR="005F04B3" w:rsidRPr="00DB7EFB">
        <w:rPr>
          <w:rFonts w:ascii="Arial" w:hAnsi="Arial" w:cs="Arial"/>
          <w:b/>
          <w:iCs/>
          <w:color w:val="FF0096"/>
          <w:sz w:val="24"/>
          <w:szCs w:val="24"/>
        </w:rPr>
        <w:t>appropriate</w:t>
      </w:r>
      <w:r w:rsidR="00133B23" w:rsidRP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 details</w:t>
      </w:r>
      <w:r w:rsidR="005F04B3" w:rsidRP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 e.g. reporting concerns to the member of staff</w:t>
      </w:r>
      <w:r w:rsidR="00DB7EFB">
        <w:rPr>
          <w:rFonts w:ascii="Arial" w:hAnsi="Arial" w:cs="Arial"/>
          <w:b/>
          <w:iCs/>
          <w:color w:val="FF0096"/>
          <w:sz w:val="24"/>
          <w:szCs w:val="24"/>
        </w:rPr>
        <w:t xml:space="preserve"> running the session</w:t>
      </w:r>
      <w:r w:rsidR="005F04B3" w:rsidRPr="00DB7EFB">
        <w:rPr>
          <w:rFonts w:ascii="Arial" w:hAnsi="Arial" w:cs="Arial"/>
          <w:b/>
          <w:iCs/>
          <w:color w:val="FF0096"/>
          <w:sz w:val="24"/>
          <w:szCs w:val="24"/>
        </w:rPr>
        <w:t>, telling a parent/care</w:t>
      </w:r>
      <w:r w:rsidR="00DB7EFB">
        <w:rPr>
          <w:rFonts w:ascii="Arial" w:hAnsi="Arial" w:cs="Arial"/>
          <w:b/>
          <w:iCs/>
          <w:color w:val="FF0096"/>
          <w:sz w:val="24"/>
          <w:szCs w:val="24"/>
        </w:rPr>
        <w:t>r etc</w:t>
      </w:r>
      <w:r w:rsidR="00133B23" w:rsidRPr="00DB7EFB">
        <w:rPr>
          <w:rFonts w:ascii="Arial" w:hAnsi="Arial" w:cs="Arial"/>
          <w:b/>
          <w:iCs/>
          <w:color w:val="FF0096"/>
          <w:sz w:val="24"/>
          <w:szCs w:val="24"/>
        </w:rPr>
        <w:t>.</w:t>
      </w:r>
    </w:p>
    <w:p w14:paraId="07926308" w14:textId="0C5775C5" w:rsidR="002E13BB" w:rsidRDefault="002E13BB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EC27FB">
        <w:rPr>
          <w:rFonts w:ascii="Arial" w:hAnsi="Arial" w:cs="Arial"/>
          <w:sz w:val="24"/>
          <w:szCs w:val="24"/>
          <w:lang w:eastAsia="en-US"/>
        </w:rPr>
        <w:t xml:space="preserve">If inappropriate language or behaviour takes place, </w:t>
      </w:r>
      <w:r w:rsidR="0061208D">
        <w:rPr>
          <w:rFonts w:ascii="Arial" w:hAnsi="Arial" w:cs="Arial"/>
          <w:sz w:val="24"/>
          <w:szCs w:val="24"/>
          <w:lang w:eastAsia="en-US"/>
        </w:rPr>
        <w:t>participants involved will be removed</w:t>
      </w:r>
      <w:r w:rsidR="00DB7EFB">
        <w:rPr>
          <w:rFonts w:ascii="Arial" w:hAnsi="Arial" w:cs="Arial"/>
          <w:sz w:val="24"/>
          <w:szCs w:val="24"/>
          <w:lang w:eastAsia="en-US"/>
        </w:rPr>
        <w:t xml:space="preserve"> by staff</w:t>
      </w:r>
      <w:r w:rsidR="0061208D">
        <w:rPr>
          <w:rFonts w:ascii="Arial" w:hAnsi="Arial" w:cs="Arial"/>
          <w:sz w:val="24"/>
          <w:szCs w:val="24"/>
          <w:lang w:eastAsia="en-US"/>
        </w:rPr>
        <w:t xml:space="preserve">, </w:t>
      </w:r>
      <w:r w:rsidRPr="00EC27FB">
        <w:rPr>
          <w:rFonts w:ascii="Arial" w:hAnsi="Arial" w:cs="Arial"/>
          <w:sz w:val="24"/>
          <w:szCs w:val="24"/>
          <w:lang w:eastAsia="en-US"/>
        </w:rPr>
        <w:t xml:space="preserve">the session </w:t>
      </w:r>
      <w:r w:rsidR="0061208D">
        <w:rPr>
          <w:rFonts w:ascii="Arial" w:hAnsi="Arial" w:cs="Arial"/>
          <w:sz w:val="24"/>
          <w:szCs w:val="24"/>
          <w:lang w:eastAsia="en-US"/>
        </w:rPr>
        <w:t>may</w:t>
      </w:r>
      <w:r w:rsidRPr="00EC27FB">
        <w:rPr>
          <w:rFonts w:ascii="Arial" w:hAnsi="Arial" w:cs="Arial"/>
          <w:sz w:val="24"/>
          <w:szCs w:val="24"/>
          <w:lang w:eastAsia="en-US"/>
        </w:rPr>
        <w:t xml:space="preserve"> be </w:t>
      </w:r>
      <w:r w:rsidR="006E54ED" w:rsidRPr="00EC27FB">
        <w:rPr>
          <w:rFonts w:ascii="Arial" w:hAnsi="Arial" w:cs="Arial"/>
          <w:sz w:val="24"/>
          <w:szCs w:val="24"/>
          <w:lang w:eastAsia="en-US"/>
        </w:rPr>
        <w:t>terminated,</w:t>
      </w:r>
      <w:r w:rsidRPr="00EC27FB">
        <w:rPr>
          <w:rFonts w:ascii="Arial" w:hAnsi="Arial" w:cs="Arial"/>
          <w:sz w:val="24"/>
          <w:szCs w:val="24"/>
          <w:lang w:eastAsia="en-US"/>
        </w:rPr>
        <w:t xml:space="preserve"> and concerns will be reported to </w:t>
      </w:r>
      <w:r w:rsidRPr="00EC27FB">
        <w:rPr>
          <w:rFonts w:ascii="Arial" w:hAnsi="Arial" w:cs="Arial"/>
          <w:b/>
          <w:color w:val="009EFF"/>
          <w:sz w:val="24"/>
          <w:szCs w:val="24"/>
        </w:rPr>
        <w:t>name</w:t>
      </w:r>
      <w:r>
        <w:rPr>
          <w:rFonts w:ascii="Arial" w:hAnsi="Arial" w:cs="Arial"/>
          <w:b/>
          <w:color w:val="009EFF"/>
          <w:sz w:val="24"/>
          <w:szCs w:val="24"/>
        </w:rPr>
        <w:t xml:space="preserve"> and role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5EDEEEB" w14:textId="3B142F95" w:rsidR="002E13BB" w:rsidRPr="008D172A" w:rsidRDefault="00F6304A" w:rsidP="002E13BB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Inappropriate online behaviour</w:t>
      </w:r>
      <w:r w:rsidR="002E13BB">
        <w:rPr>
          <w:rFonts w:ascii="Arial" w:eastAsia="Times New Roman" w:hAnsi="Arial" w:cs="Arial"/>
          <w:sz w:val="24"/>
          <w:szCs w:val="24"/>
          <w:lang w:val="en-US"/>
        </w:rPr>
        <w:t xml:space="preserve"> will be responded to in line with existing policies such as acceptable use of technology, allegations against staff, anti-bullying and behaviour.</w:t>
      </w:r>
    </w:p>
    <w:p w14:paraId="63F36C02" w14:textId="77777777" w:rsidR="002E13BB" w:rsidRPr="000C2D56" w:rsidRDefault="002E13BB" w:rsidP="002E13BB">
      <w:pPr>
        <w:pStyle w:val="ListParagraph"/>
        <w:numPr>
          <w:ilvl w:val="1"/>
          <w:numId w:val="2"/>
        </w:numPr>
        <w:ind w:left="1134" w:hanging="567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Sanctions for deliberate misuse may include: </w:t>
      </w:r>
      <w:r>
        <w:rPr>
          <w:rFonts w:ascii="Arial" w:hAnsi="Arial" w:cs="Arial"/>
          <w:b/>
          <w:iCs/>
          <w:color w:val="FF0096"/>
          <w:sz w:val="24"/>
          <w:szCs w:val="24"/>
        </w:rPr>
        <w:t>Insert details e.g. restricting/removing use, contacting police if a criminal offence has been committed.</w:t>
      </w:r>
    </w:p>
    <w:p w14:paraId="4BA6FC3D" w14:textId="6819AB1A" w:rsidR="00EF7CCE" w:rsidRPr="00E82572" w:rsidRDefault="00E82572" w:rsidP="00E82572">
      <w:pPr>
        <w:pStyle w:val="ListParagraph"/>
        <w:numPr>
          <w:ilvl w:val="0"/>
          <w:numId w:val="2"/>
        </w:numPr>
        <w:ind w:left="360" w:hanging="578"/>
        <w:rPr>
          <w:rFonts w:ascii="Arial" w:hAnsi="Arial" w:cs="Arial"/>
          <w:sz w:val="24"/>
          <w:szCs w:val="24"/>
          <w:lang w:eastAsia="en-US"/>
        </w:rPr>
      </w:pPr>
      <w:r w:rsidRPr="00540B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EAF6" wp14:editId="7BA9EAC0">
                <wp:simplePos x="0" y="0"/>
                <wp:positionH relativeFrom="column">
                  <wp:posOffset>-248285</wp:posOffset>
                </wp:positionH>
                <wp:positionV relativeFrom="paragraph">
                  <wp:posOffset>635000</wp:posOffset>
                </wp:positionV>
                <wp:extent cx="658177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477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C4F8" w14:textId="6498F9D0" w:rsidR="002E13BB" w:rsidRPr="00461687" w:rsidRDefault="002E13BB" w:rsidP="002E13BB">
                            <w:pPr>
                              <w:pStyle w:val="body"/>
                              <w:spacing w:line="230" w:lineRule="exact"/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  <w:lang w:val="en-GB"/>
                              </w:rPr>
                            </w:pPr>
                            <w:r w:rsidRPr="0082331E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</w:rPr>
                              <w:t>I have read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  <w:lang w:val="en-GB"/>
                              </w:rPr>
                              <w:t xml:space="preserve"> and</w:t>
                            </w:r>
                            <w:r w:rsidRPr="0082331E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82331E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</w:rPr>
                              <w:t xml:space="preserve">understood the </w:t>
                            </w:r>
                            <w:r w:rsidRPr="00540B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&lt;</w:t>
                            </w:r>
                            <w:r w:rsidR="00E82572" w:rsidRPr="00E82572">
                              <w:rPr>
                                <w:rFonts w:ascii="Arial" w:hAnsi="Arial" w:cs="Arial"/>
                                <w:b/>
                                <w:bCs/>
                                <w:color w:val="009EFF"/>
                                <w:sz w:val="24"/>
                                <w:szCs w:val="24"/>
                              </w:rPr>
                              <w:t>school/</w:t>
                            </w:r>
                            <w:r w:rsidRPr="00540B0B">
                              <w:rPr>
                                <w:rFonts w:ascii="Arial" w:hAnsi="Arial" w:cs="Arial"/>
                                <w:b/>
                                <w:bCs/>
                                <w:color w:val="009EFF"/>
                                <w:sz w:val="24"/>
                                <w:szCs w:val="24"/>
                              </w:rPr>
                              <w:t>setting name</w:t>
                            </w:r>
                            <w:r w:rsidRPr="00540B0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&gt;</w:t>
                            </w:r>
                            <w:r w:rsidRPr="00540B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7CCE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</w:rPr>
                              <w:t xml:space="preserve">Acceptable Use Policy (AUP) for </w:t>
                            </w:r>
                            <w:r w:rsidR="00E82572"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  <w:lang w:val="en-GB"/>
                              </w:rPr>
                              <w:t>remote learning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4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6E381D2A" w14:textId="1F589002" w:rsidR="002E13BB" w:rsidRPr="00592DCA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Staff Member Name: </w:t>
                            </w:r>
                            <w:r w:rsidRPr="0082331E">
                              <w:rPr>
                                <w:rFonts w:ascii="Arial" w:hAnsi="Arial" w:cs="Arial"/>
                              </w:rPr>
                              <w:t>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……………………………………….</w:t>
                            </w:r>
                          </w:p>
                          <w:p w14:paraId="3AE4783F" w14:textId="77777777" w:rsidR="00461687" w:rsidRPr="00461687" w:rsidRDefault="00461687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9C3C7F2" w14:textId="5BB49C7E" w:rsidR="002E13BB" w:rsidRPr="0082331E" w:rsidRDefault="002E13BB" w:rsidP="002E13BB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 w:rsidRPr="0082331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6168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82331E">
                              <w:rPr>
                                <w:rFonts w:ascii="Arial" w:hAnsi="Arial" w:cs="Arial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Pr="0082331E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EAF6" id="Text Box 2" o:spid="_x0000_s1027" type="#_x0000_t202" style="position:absolute;left:0;text-align:left;margin-left:-19.55pt;margin-top:50pt;width:518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" fillcolor="#f2f2f2">
                <v:textbox>
                  <w:txbxContent>
                    <w:p w14:paraId="7CDDC4F8" w14:textId="6498F9D0" w:rsidR="002E13BB" w:rsidRPr="00461687" w:rsidRDefault="002E13BB" w:rsidP="002E13BB">
                      <w:pPr>
                        <w:pStyle w:val="body"/>
                        <w:spacing w:line="230" w:lineRule="exact"/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  <w:lang w:val="en-GB"/>
                        </w:rPr>
                      </w:pPr>
                      <w:r w:rsidRPr="0082331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</w:rPr>
                        <w:t>I have read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  <w:lang w:val="en-GB"/>
                        </w:rPr>
                        <w:t xml:space="preserve"> and</w:t>
                      </w:r>
                      <w:r w:rsidRPr="0082331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  <w:lang w:val="en-GB"/>
                        </w:rPr>
                        <w:t xml:space="preserve"> </w:t>
                      </w:r>
                      <w:r w:rsidRPr="0082331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</w:rPr>
                        <w:t xml:space="preserve">understood the </w:t>
                      </w:r>
                      <w:r w:rsidRPr="00540B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&lt;</w:t>
                      </w:r>
                      <w:r w:rsidR="00E82572" w:rsidRPr="00E82572">
                        <w:rPr>
                          <w:rFonts w:ascii="Arial" w:hAnsi="Arial" w:cs="Arial"/>
                          <w:b/>
                          <w:bCs/>
                          <w:color w:val="009EFF"/>
                          <w:sz w:val="24"/>
                          <w:szCs w:val="24"/>
                        </w:rPr>
                        <w:t>school/</w:t>
                      </w:r>
                      <w:r w:rsidRPr="00540B0B">
                        <w:rPr>
                          <w:rFonts w:ascii="Arial" w:hAnsi="Arial" w:cs="Arial"/>
                          <w:b/>
                          <w:bCs/>
                          <w:color w:val="009EFF"/>
                          <w:sz w:val="24"/>
                          <w:szCs w:val="24"/>
                        </w:rPr>
                        <w:t>setting name</w:t>
                      </w:r>
                      <w:r w:rsidRPr="00540B0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&gt;</w:t>
                      </w:r>
                      <w:r w:rsidRPr="00540B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F7CCE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</w:rPr>
                        <w:t xml:space="preserve">Acceptable Use Policy (AUP) for </w:t>
                      </w:r>
                      <w:r w:rsidR="00E82572"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  <w:lang w:val="en-GB"/>
                        </w:rPr>
                        <w:t>remote learning</w:t>
                      </w:r>
                      <w:r>
                        <w:rPr>
                          <w:rFonts w:ascii="Arial" w:hAnsi="Arial" w:cs="Arial"/>
                          <w:b/>
                          <w:color w:val="auto"/>
                          <w:sz w:val="24"/>
                          <w:szCs w:val="22"/>
                          <w:lang w:val="en-GB"/>
                        </w:rPr>
                        <w:t>.</w:t>
                      </w:r>
                    </w:p>
                    <w:p w14:paraId="6E381D2A" w14:textId="1F589002" w:rsidR="002E13BB" w:rsidRPr="00592DCA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Staff Member Name: </w:t>
                      </w:r>
                      <w:r w:rsidRPr="0082331E">
                        <w:rPr>
                          <w:rFonts w:ascii="Arial" w:hAnsi="Arial" w:cs="Arial"/>
                        </w:rPr>
                        <w:t>………………………….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……………………………………….</w:t>
                      </w:r>
                    </w:p>
                    <w:p w14:paraId="3AE4783F" w14:textId="77777777" w:rsidR="00461687" w:rsidRPr="00461687" w:rsidRDefault="00461687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9C3C7F2" w14:textId="5BB49C7E" w:rsidR="002E13BB" w:rsidRPr="0082331E" w:rsidRDefault="002E13BB" w:rsidP="002E13BB">
                      <w:pPr>
                        <w:pStyle w:val="Header"/>
                        <w:spacing w:before="120"/>
                        <w:rPr>
                          <w:rFonts w:ascii="Arial" w:hAnsi="Arial" w:cs="Arial"/>
                        </w:rPr>
                      </w:pPr>
                      <w:r w:rsidRPr="0082331E">
                        <w:rPr>
                          <w:rFonts w:ascii="Arial" w:hAnsi="Arial" w:cs="Arial"/>
                        </w:rPr>
                        <w:t>D</w:t>
                      </w:r>
                      <w:r w:rsidR="00461687">
                        <w:rPr>
                          <w:rFonts w:ascii="Arial" w:hAnsi="Arial" w:cs="Arial"/>
                        </w:rPr>
                        <w:t>a</w:t>
                      </w:r>
                      <w:r w:rsidRPr="0082331E">
                        <w:rPr>
                          <w:rFonts w:ascii="Arial" w:hAnsi="Arial" w:cs="Arial"/>
                        </w:rPr>
                        <w:t>te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Pr="0082331E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2E5262">
        <w:rPr>
          <w:rFonts w:ascii="Arial" w:eastAsia="Times New Roman" w:hAnsi="Arial" w:cs="Arial"/>
          <w:sz w:val="24"/>
          <w:szCs w:val="24"/>
          <w:lang w:val="en-US"/>
        </w:rPr>
        <w:t>Any s</w:t>
      </w:r>
      <w:r w:rsidR="002E13BB" w:rsidRPr="001377B3">
        <w:rPr>
          <w:rFonts w:ascii="Arial" w:eastAsia="Times New Roman" w:hAnsi="Arial" w:cs="Arial"/>
          <w:sz w:val="24"/>
          <w:szCs w:val="24"/>
          <w:lang w:val="en-US"/>
        </w:rPr>
        <w:t xml:space="preserve">afeguarding concerns will be reported to </w:t>
      </w:r>
      <w:r w:rsidR="002E13BB" w:rsidRPr="00EC27FB">
        <w:rPr>
          <w:rFonts w:ascii="Arial" w:hAnsi="Arial" w:cs="Arial"/>
          <w:b/>
          <w:color w:val="009EFF"/>
          <w:sz w:val="24"/>
          <w:szCs w:val="24"/>
        </w:rPr>
        <w:t>name</w:t>
      </w:r>
      <w:r w:rsidR="002E13BB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2E13BB" w:rsidRPr="001377B3">
        <w:rPr>
          <w:rFonts w:ascii="Arial" w:eastAsia="Times New Roman" w:hAnsi="Arial" w:cs="Arial"/>
          <w:sz w:val="24"/>
          <w:szCs w:val="24"/>
          <w:lang w:val="en-US"/>
        </w:rPr>
        <w:t>Designated Safeguarding Lead</w:t>
      </w:r>
      <w:r w:rsidR="002E13BB">
        <w:rPr>
          <w:rFonts w:ascii="Arial" w:eastAsia="Times New Roman" w:hAnsi="Arial" w:cs="Arial"/>
          <w:sz w:val="24"/>
          <w:szCs w:val="24"/>
          <w:lang w:val="en-US"/>
        </w:rPr>
        <w:t>, in line with our child protection policy.</w:t>
      </w:r>
      <w:bookmarkStart w:id="2" w:name="_GoBack"/>
      <w:bookmarkEnd w:id="2"/>
    </w:p>
    <w:sectPr w:rsidR="00EF7CCE" w:rsidRPr="00E82572" w:rsidSect="000A4727">
      <w:headerReference w:type="default" r:id="rId20"/>
      <w:footerReference w:type="default" r:id="rId21"/>
      <w:pgSz w:w="11906" w:h="16838"/>
      <w:pgMar w:top="1134" w:right="991" w:bottom="170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AD53" w14:textId="77777777" w:rsidR="00C06361" w:rsidRDefault="00C06361" w:rsidP="00E01D9B">
      <w:r>
        <w:separator/>
      </w:r>
    </w:p>
  </w:endnote>
  <w:endnote w:type="continuationSeparator" w:id="0">
    <w:p w14:paraId="1C015B0B" w14:textId="77777777" w:rsidR="00C06361" w:rsidRDefault="00C06361" w:rsidP="00E01D9B">
      <w:r>
        <w:continuationSeparator/>
      </w:r>
    </w:p>
  </w:endnote>
  <w:endnote w:type="continuationNotice" w:id="1">
    <w:p w14:paraId="74268BFA" w14:textId="77777777" w:rsidR="00C06361" w:rsidRDefault="00C06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@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16ADD" w14:textId="01B7F49C" w:rsidR="00E01D9B" w:rsidRDefault="00B83B7F">
    <w:pPr>
      <w:pStyle w:val="Footer"/>
    </w:pPr>
    <w:r w:rsidRPr="00A5484A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AA6C04" wp14:editId="4A360323">
              <wp:simplePos x="0" y="0"/>
              <wp:positionH relativeFrom="margin">
                <wp:posOffset>-514425</wp:posOffset>
              </wp:positionH>
              <wp:positionV relativeFrom="paragraph">
                <wp:posOffset>224678</wp:posOffset>
              </wp:positionV>
              <wp:extent cx="2694940" cy="294640"/>
              <wp:effectExtent l="0" t="0" r="508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94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9609EC" w14:textId="77777777" w:rsidR="00A5484A" w:rsidRPr="005D46E5" w:rsidRDefault="00A5484A" w:rsidP="00A5484A">
                          <w:pPr>
                            <w:rPr>
                              <w:rFonts w:ascii="Arial" w:hAnsi="Arial" w:cs="Arial"/>
                            </w:rPr>
                          </w:pPr>
                          <w:r w:rsidRPr="005D46E5">
                            <w:rPr>
                              <w:rFonts w:ascii="Arial" w:hAnsi="Arial" w:cs="Arial"/>
                            </w:rPr>
                            <w:t>Theeducationpeople.org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A6C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40.5pt;margin-top:17.7pt;width:212.2pt;height:23.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" stroked="f">
              <v:textbox>
                <w:txbxContent>
                  <w:p w14:paraId="469609EC" w14:textId="77777777" w:rsidR="00A5484A" w:rsidRPr="005D46E5" w:rsidRDefault="00A5484A" w:rsidP="00A5484A">
                    <w:pPr>
                      <w:rPr>
                        <w:rFonts w:ascii="Arial" w:hAnsi="Arial" w:cs="Arial"/>
                      </w:rPr>
                    </w:pPr>
                    <w:r w:rsidRPr="005D46E5">
                      <w:rPr>
                        <w:rFonts w:ascii="Arial" w:hAnsi="Arial" w:cs="Arial"/>
                      </w:rPr>
                      <w:t>Theeducationpeople.org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5484A" w:rsidRPr="00A5484A">
      <w:rPr>
        <w:noProof/>
      </w:rPr>
      <w:drawing>
        <wp:anchor distT="0" distB="0" distL="114300" distR="114300" simplePos="0" relativeHeight="251656192" behindDoc="1" locked="0" layoutInCell="1" allowOverlap="1" wp14:anchorId="442B66D5" wp14:editId="48CD9CD9">
          <wp:simplePos x="0" y="0"/>
          <wp:positionH relativeFrom="margin">
            <wp:posOffset>5339442</wp:posOffset>
          </wp:positionH>
          <wp:positionV relativeFrom="paragraph">
            <wp:posOffset>64588</wp:posOffset>
          </wp:positionV>
          <wp:extent cx="1136650" cy="432435"/>
          <wp:effectExtent l="0" t="0" r="6350" b="5715"/>
          <wp:wrapTight wrapText="bothSides">
            <wp:wrapPolygon edited="0">
              <wp:start x="0" y="0"/>
              <wp:lineTo x="0" y="20934"/>
              <wp:lineTo x="21359" y="20934"/>
              <wp:lineTo x="21359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80565" w14:textId="77777777" w:rsidR="00C06361" w:rsidRDefault="00C06361" w:rsidP="00E01D9B">
      <w:r>
        <w:separator/>
      </w:r>
    </w:p>
  </w:footnote>
  <w:footnote w:type="continuationSeparator" w:id="0">
    <w:p w14:paraId="56724CB9" w14:textId="77777777" w:rsidR="00C06361" w:rsidRDefault="00C06361" w:rsidP="00E01D9B">
      <w:r>
        <w:continuationSeparator/>
      </w:r>
    </w:p>
  </w:footnote>
  <w:footnote w:type="continuationNotice" w:id="1">
    <w:p w14:paraId="777CEE3D" w14:textId="77777777" w:rsidR="00C06361" w:rsidRDefault="00C06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0441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C96DA8" w14:textId="77777777" w:rsidR="00E01D9B" w:rsidRDefault="00E01D9B" w:rsidP="00E01D9B">
        <w:pPr>
          <w:pStyle w:val="Header"/>
          <w:ind w:left="-426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Version 1: April 2020</w:t>
        </w:r>
      </w:p>
      <w:p w14:paraId="7A80BB71" w14:textId="77777777" w:rsidR="00E01D9B" w:rsidRDefault="00E01D9B" w:rsidP="00E01D9B">
        <w:pPr>
          <w:pStyle w:val="Header"/>
          <w:ind w:left="-426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Education Safeguarding Service</w:t>
        </w:r>
      </w:p>
      <w:p w14:paraId="5C7EFFCF" w14:textId="23FE2824" w:rsidR="00E01D9B" w:rsidRDefault="00871ED6" w:rsidP="00E01D9B">
        <w:pPr>
          <w:pStyle w:val="Header"/>
          <w:jc w:val="cent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1254"/>
    <w:multiLevelType w:val="multilevel"/>
    <w:tmpl w:val="BC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76065"/>
    <w:multiLevelType w:val="hybridMultilevel"/>
    <w:tmpl w:val="C69E34FC"/>
    <w:lvl w:ilvl="0" w:tplc="0C50D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74EF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422F"/>
    <w:multiLevelType w:val="hybridMultilevel"/>
    <w:tmpl w:val="5D609D04"/>
    <w:lvl w:ilvl="0" w:tplc="1F8EF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A85AF1C2">
      <w:start w:val="1"/>
      <w:numFmt w:val="bullet"/>
      <w:lvlText w:val="o"/>
      <w:lvlJc w:val="left"/>
      <w:pPr>
        <w:ind w:left="1440" w:hanging="360"/>
      </w:pPr>
      <w:rPr>
        <w:rFonts w:ascii="Symbol" w:hAnsi="Symbol" w:cs="Arial Bold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@Yu Mincho" w:hAnsi="@Yu Mincho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Arial Bold" w:hAnsi="Arial Bold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@Yu Mincho" w:hAnsi="@Yu Mincho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Arial Bold" w:hAnsi="Arial Bold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33DE0D9B"/>
    <w:multiLevelType w:val="multilevel"/>
    <w:tmpl w:val="ACB89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B3082"/>
    <w:multiLevelType w:val="hybridMultilevel"/>
    <w:tmpl w:val="5B10E716"/>
    <w:lvl w:ilvl="0" w:tplc="F056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E75"/>
    <w:multiLevelType w:val="hybridMultilevel"/>
    <w:tmpl w:val="B27A805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1DA5F03"/>
    <w:multiLevelType w:val="hybridMultilevel"/>
    <w:tmpl w:val="5BE4BD2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D403151"/>
    <w:multiLevelType w:val="hybridMultilevel"/>
    <w:tmpl w:val="4AD8CD6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E2C0881"/>
    <w:multiLevelType w:val="hybridMultilevel"/>
    <w:tmpl w:val="C2E4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E2752"/>
    <w:multiLevelType w:val="multilevel"/>
    <w:tmpl w:val="6A4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B25AC8"/>
    <w:multiLevelType w:val="hybridMultilevel"/>
    <w:tmpl w:val="FB92DB4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7B596A45"/>
    <w:multiLevelType w:val="multilevel"/>
    <w:tmpl w:val="46B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1C"/>
    <w:rsid w:val="00000D91"/>
    <w:rsid w:val="00013773"/>
    <w:rsid w:val="00025CB2"/>
    <w:rsid w:val="000409AD"/>
    <w:rsid w:val="00045791"/>
    <w:rsid w:val="0006241D"/>
    <w:rsid w:val="000757A0"/>
    <w:rsid w:val="000861E0"/>
    <w:rsid w:val="000A27E0"/>
    <w:rsid w:val="000A2BFA"/>
    <w:rsid w:val="000A4727"/>
    <w:rsid w:val="000B0A14"/>
    <w:rsid w:val="000B18B7"/>
    <w:rsid w:val="000B544E"/>
    <w:rsid w:val="000C2D56"/>
    <w:rsid w:val="000C6016"/>
    <w:rsid w:val="000E1B66"/>
    <w:rsid w:val="000F7153"/>
    <w:rsid w:val="00100F4D"/>
    <w:rsid w:val="00101D7B"/>
    <w:rsid w:val="001076AE"/>
    <w:rsid w:val="00130639"/>
    <w:rsid w:val="00133B23"/>
    <w:rsid w:val="001377B3"/>
    <w:rsid w:val="00140D5C"/>
    <w:rsid w:val="001444AA"/>
    <w:rsid w:val="00145575"/>
    <w:rsid w:val="001516F1"/>
    <w:rsid w:val="00157D98"/>
    <w:rsid w:val="00170504"/>
    <w:rsid w:val="00176870"/>
    <w:rsid w:val="00182EF6"/>
    <w:rsid w:val="00185797"/>
    <w:rsid w:val="00196965"/>
    <w:rsid w:val="0019712C"/>
    <w:rsid w:val="00197D99"/>
    <w:rsid w:val="001A1370"/>
    <w:rsid w:val="001A3D0A"/>
    <w:rsid w:val="001A413A"/>
    <w:rsid w:val="001B1219"/>
    <w:rsid w:val="001B7529"/>
    <w:rsid w:val="001C6641"/>
    <w:rsid w:val="001D4715"/>
    <w:rsid w:val="001D6373"/>
    <w:rsid w:val="001D7BD2"/>
    <w:rsid w:val="001E5814"/>
    <w:rsid w:val="001F1374"/>
    <w:rsid w:val="001F3C4C"/>
    <w:rsid w:val="001F4884"/>
    <w:rsid w:val="001F631B"/>
    <w:rsid w:val="001F7735"/>
    <w:rsid w:val="002024DD"/>
    <w:rsid w:val="00202FE5"/>
    <w:rsid w:val="00205799"/>
    <w:rsid w:val="002104D8"/>
    <w:rsid w:val="0021396A"/>
    <w:rsid w:val="0021467C"/>
    <w:rsid w:val="00222907"/>
    <w:rsid w:val="00222E5E"/>
    <w:rsid w:val="0023503A"/>
    <w:rsid w:val="0023689A"/>
    <w:rsid w:val="00242783"/>
    <w:rsid w:val="00256B93"/>
    <w:rsid w:val="002611BE"/>
    <w:rsid w:val="00284E35"/>
    <w:rsid w:val="0028519D"/>
    <w:rsid w:val="00293691"/>
    <w:rsid w:val="002A03A9"/>
    <w:rsid w:val="002A0475"/>
    <w:rsid w:val="002C7AAF"/>
    <w:rsid w:val="002D281D"/>
    <w:rsid w:val="002E13BB"/>
    <w:rsid w:val="002E5262"/>
    <w:rsid w:val="002F24E7"/>
    <w:rsid w:val="002F3D0A"/>
    <w:rsid w:val="00312209"/>
    <w:rsid w:val="0031563A"/>
    <w:rsid w:val="00317EC2"/>
    <w:rsid w:val="0032159F"/>
    <w:rsid w:val="00334B5B"/>
    <w:rsid w:val="00334DB5"/>
    <w:rsid w:val="00340BF5"/>
    <w:rsid w:val="0034696E"/>
    <w:rsid w:val="00346D52"/>
    <w:rsid w:val="003632C3"/>
    <w:rsid w:val="00364890"/>
    <w:rsid w:val="003711C3"/>
    <w:rsid w:val="00387175"/>
    <w:rsid w:val="003A2550"/>
    <w:rsid w:val="003A591C"/>
    <w:rsid w:val="003B00D1"/>
    <w:rsid w:val="003B666B"/>
    <w:rsid w:val="003E063D"/>
    <w:rsid w:val="003E1B31"/>
    <w:rsid w:val="003F1210"/>
    <w:rsid w:val="00402F13"/>
    <w:rsid w:val="0040557E"/>
    <w:rsid w:val="0041091C"/>
    <w:rsid w:val="00412F06"/>
    <w:rsid w:val="00413249"/>
    <w:rsid w:val="00421DF7"/>
    <w:rsid w:val="00424FE8"/>
    <w:rsid w:val="004352FD"/>
    <w:rsid w:val="00461687"/>
    <w:rsid w:val="00461994"/>
    <w:rsid w:val="0046302C"/>
    <w:rsid w:val="00464B14"/>
    <w:rsid w:val="00465D1A"/>
    <w:rsid w:val="004672BF"/>
    <w:rsid w:val="004738F1"/>
    <w:rsid w:val="00477A0D"/>
    <w:rsid w:val="00483ABE"/>
    <w:rsid w:val="004841F3"/>
    <w:rsid w:val="00486166"/>
    <w:rsid w:val="00493CB6"/>
    <w:rsid w:val="004A3A54"/>
    <w:rsid w:val="004A4BA5"/>
    <w:rsid w:val="004A79F6"/>
    <w:rsid w:val="004B6BF6"/>
    <w:rsid w:val="004C2D7A"/>
    <w:rsid w:val="004C7DF6"/>
    <w:rsid w:val="004D39DE"/>
    <w:rsid w:val="004E0218"/>
    <w:rsid w:val="004F3F63"/>
    <w:rsid w:val="005004CE"/>
    <w:rsid w:val="00500F13"/>
    <w:rsid w:val="005102EA"/>
    <w:rsid w:val="00516DAF"/>
    <w:rsid w:val="005249DA"/>
    <w:rsid w:val="00543A07"/>
    <w:rsid w:val="00567AA5"/>
    <w:rsid w:val="005713D8"/>
    <w:rsid w:val="00581D90"/>
    <w:rsid w:val="00583A08"/>
    <w:rsid w:val="00593D74"/>
    <w:rsid w:val="005972F6"/>
    <w:rsid w:val="005A5C60"/>
    <w:rsid w:val="005B57D4"/>
    <w:rsid w:val="005D2F27"/>
    <w:rsid w:val="005D3B5C"/>
    <w:rsid w:val="005E4276"/>
    <w:rsid w:val="005E62F4"/>
    <w:rsid w:val="005F00D7"/>
    <w:rsid w:val="005F04B3"/>
    <w:rsid w:val="005F1133"/>
    <w:rsid w:val="005F28A2"/>
    <w:rsid w:val="005F776C"/>
    <w:rsid w:val="00601A28"/>
    <w:rsid w:val="00602F61"/>
    <w:rsid w:val="006034B5"/>
    <w:rsid w:val="00611918"/>
    <w:rsid w:val="0061208D"/>
    <w:rsid w:val="00613976"/>
    <w:rsid w:val="006236AB"/>
    <w:rsid w:val="00631433"/>
    <w:rsid w:val="006434B5"/>
    <w:rsid w:val="00653D6F"/>
    <w:rsid w:val="00661D37"/>
    <w:rsid w:val="006625DA"/>
    <w:rsid w:val="00665B67"/>
    <w:rsid w:val="00693491"/>
    <w:rsid w:val="0069605E"/>
    <w:rsid w:val="006A6E0D"/>
    <w:rsid w:val="006A77C5"/>
    <w:rsid w:val="006B4304"/>
    <w:rsid w:val="006C2028"/>
    <w:rsid w:val="006C4577"/>
    <w:rsid w:val="006D18EF"/>
    <w:rsid w:val="006E1466"/>
    <w:rsid w:val="006E1742"/>
    <w:rsid w:val="006E18DC"/>
    <w:rsid w:val="006E4658"/>
    <w:rsid w:val="006E54ED"/>
    <w:rsid w:val="006F1D42"/>
    <w:rsid w:val="006F3720"/>
    <w:rsid w:val="006F545D"/>
    <w:rsid w:val="00722C0F"/>
    <w:rsid w:val="00723F7A"/>
    <w:rsid w:val="0072445E"/>
    <w:rsid w:val="00741FDD"/>
    <w:rsid w:val="00754B29"/>
    <w:rsid w:val="00765189"/>
    <w:rsid w:val="00765C5F"/>
    <w:rsid w:val="007665D1"/>
    <w:rsid w:val="0078078B"/>
    <w:rsid w:val="00792FBF"/>
    <w:rsid w:val="0079331F"/>
    <w:rsid w:val="00795445"/>
    <w:rsid w:val="00797BFE"/>
    <w:rsid w:val="007A3C8D"/>
    <w:rsid w:val="007A7358"/>
    <w:rsid w:val="007B1917"/>
    <w:rsid w:val="007B294F"/>
    <w:rsid w:val="007B563D"/>
    <w:rsid w:val="007C0458"/>
    <w:rsid w:val="007C7DE5"/>
    <w:rsid w:val="007D06F7"/>
    <w:rsid w:val="007D5FF2"/>
    <w:rsid w:val="007E0FF4"/>
    <w:rsid w:val="007E1F4F"/>
    <w:rsid w:val="007E37E6"/>
    <w:rsid w:val="007E4A59"/>
    <w:rsid w:val="007F6729"/>
    <w:rsid w:val="007F7F3F"/>
    <w:rsid w:val="00807E39"/>
    <w:rsid w:val="00843D00"/>
    <w:rsid w:val="0084424D"/>
    <w:rsid w:val="00852985"/>
    <w:rsid w:val="008550E2"/>
    <w:rsid w:val="00863D9B"/>
    <w:rsid w:val="00871ED6"/>
    <w:rsid w:val="008725B4"/>
    <w:rsid w:val="00874911"/>
    <w:rsid w:val="008811BD"/>
    <w:rsid w:val="0088673C"/>
    <w:rsid w:val="0089164E"/>
    <w:rsid w:val="008978BF"/>
    <w:rsid w:val="008B184D"/>
    <w:rsid w:val="008B7431"/>
    <w:rsid w:val="008D172A"/>
    <w:rsid w:val="008D30E5"/>
    <w:rsid w:val="008D3DE8"/>
    <w:rsid w:val="008D4A33"/>
    <w:rsid w:val="008D5A9A"/>
    <w:rsid w:val="008E4243"/>
    <w:rsid w:val="008E7CDB"/>
    <w:rsid w:val="008F471C"/>
    <w:rsid w:val="009060FE"/>
    <w:rsid w:val="00906FEC"/>
    <w:rsid w:val="00913E3F"/>
    <w:rsid w:val="00915D5A"/>
    <w:rsid w:val="00917C8D"/>
    <w:rsid w:val="0092003A"/>
    <w:rsid w:val="009479DD"/>
    <w:rsid w:val="00952903"/>
    <w:rsid w:val="00963C06"/>
    <w:rsid w:val="0097007A"/>
    <w:rsid w:val="00972FA8"/>
    <w:rsid w:val="00974CFF"/>
    <w:rsid w:val="00976932"/>
    <w:rsid w:val="00981682"/>
    <w:rsid w:val="009827C1"/>
    <w:rsid w:val="009830E0"/>
    <w:rsid w:val="009A1438"/>
    <w:rsid w:val="009B23EE"/>
    <w:rsid w:val="009C053C"/>
    <w:rsid w:val="009C267F"/>
    <w:rsid w:val="009C3AA6"/>
    <w:rsid w:val="009E7395"/>
    <w:rsid w:val="009F3620"/>
    <w:rsid w:val="00A016E0"/>
    <w:rsid w:val="00A02CDC"/>
    <w:rsid w:val="00A079CF"/>
    <w:rsid w:val="00A1722E"/>
    <w:rsid w:val="00A20145"/>
    <w:rsid w:val="00A230A2"/>
    <w:rsid w:val="00A23F35"/>
    <w:rsid w:val="00A30613"/>
    <w:rsid w:val="00A45BF7"/>
    <w:rsid w:val="00A5484A"/>
    <w:rsid w:val="00A6066E"/>
    <w:rsid w:val="00A67514"/>
    <w:rsid w:val="00A77363"/>
    <w:rsid w:val="00AB12F7"/>
    <w:rsid w:val="00AC2B85"/>
    <w:rsid w:val="00AC3317"/>
    <w:rsid w:val="00AC5526"/>
    <w:rsid w:val="00AE4DDC"/>
    <w:rsid w:val="00AF3D69"/>
    <w:rsid w:val="00AF47E5"/>
    <w:rsid w:val="00B1223E"/>
    <w:rsid w:val="00B12FB9"/>
    <w:rsid w:val="00B1395E"/>
    <w:rsid w:val="00B15A44"/>
    <w:rsid w:val="00B26D95"/>
    <w:rsid w:val="00B360FD"/>
    <w:rsid w:val="00B51336"/>
    <w:rsid w:val="00B53887"/>
    <w:rsid w:val="00B56910"/>
    <w:rsid w:val="00B75E82"/>
    <w:rsid w:val="00B82E0C"/>
    <w:rsid w:val="00B83B7F"/>
    <w:rsid w:val="00B850C7"/>
    <w:rsid w:val="00B904C8"/>
    <w:rsid w:val="00B91B0C"/>
    <w:rsid w:val="00B96D9A"/>
    <w:rsid w:val="00BA4A1E"/>
    <w:rsid w:val="00BA4B5D"/>
    <w:rsid w:val="00BB3CD1"/>
    <w:rsid w:val="00BB524B"/>
    <w:rsid w:val="00BC46CD"/>
    <w:rsid w:val="00BD60A2"/>
    <w:rsid w:val="00BD73A7"/>
    <w:rsid w:val="00BE2094"/>
    <w:rsid w:val="00BE3A97"/>
    <w:rsid w:val="00BE3FFA"/>
    <w:rsid w:val="00BE5B8E"/>
    <w:rsid w:val="00BF5B77"/>
    <w:rsid w:val="00BF67F5"/>
    <w:rsid w:val="00BF7B38"/>
    <w:rsid w:val="00C06361"/>
    <w:rsid w:val="00C267EB"/>
    <w:rsid w:val="00C36A5B"/>
    <w:rsid w:val="00C36E62"/>
    <w:rsid w:val="00C563AD"/>
    <w:rsid w:val="00C56659"/>
    <w:rsid w:val="00C6311E"/>
    <w:rsid w:val="00C64329"/>
    <w:rsid w:val="00C675C2"/>
    <w:rsid w:val="00C777E5"/>
    <w:rsid w:val="00C77F77"/>
    <w:rsid w:val="00C83EAB"/>
    <w:rsid w:val="00C94227"/>
    <w:rsid w:val="00C95775"/>
    <w:rsid w:val="00C95B1C"/>
    <w:rsid w:val="00CA3071"/>
    <w:rsid w:val="00CA7DB0"/>
    <w:rsid w:val="00CB31C9"/>
    <w:rsid w:val="00CC1229"/>
    <w:rsid w:val="00CC1CD7"/>
    <w:rsid w:val="00CC3E45"/>
    <w:rsid w:val="00CD23A2"/>
    <w:rsid w:val="00CD411E"/>
    <w:rsid w:val="00CD4BAB"/>
    <w:rsid w:val="00CD61AC"/>
    <w:rsid w:val="00CD750B"/>
    <w:rsid w:val="00CE02B2"/>
    <w:rsid w:val="00CE3A30"/>
    <w:rsid w:val="00CE6164"/>
    <w:rsid w:val="00D0175D"/>
    <w:rsid w:val="00D04A40"/>
    <w:rsid w:val="00D12D46"/>
    <w:rsid w:val="00D14526"/>
    <w:rsid w:val="00D251D3"/>
    <w:rsid w:val="00D258FF"/>
    <w:rsid w:val="00D4046D"/>
    <w:rsid w:val="00D40CB3"/>
    <w:rsid w:val="00D43B4E"/>
    <w:rsid w:val="00D51354"/>
    <w:rsid w:val="00D7429F"/>
    <w:rsid w:val="00D8146E"/>
    <w:rsid w:val="00D844B5"/>
    <w:rsid w:val="00D8457A"/>
    <w:rsid w:val="00DA1269"/>
    <w:rsid w:val="00DB017F"/>
    <w:rsid w:val="00DB581E"/>
    <w:rsid w:val="00DB5E8A"/>
    <w:rsid w:val="00DB6A09"/>
    <w:rsid w:val="00DB7EFB"/>
    <w:rsid w:val="00DC0D3D"/>
    <w:rsid w:val="00DC3B61"/>
    <w:rsid w:val="00DC5F35"/>
    <w:rsid w:val="00DC6EE4"/>
    <w:rsid w:val="00DE55A4"/>
    <w:rsid w:val="00DF13F7"/>
    <w:rsid w:val="00E01B7F"/>
    <w:rsid w:val="00E01D9B"/>
    <w:rsid w:val="00E03720"/>
    <w:rsid w:val="00E07CCC"/>
    <w:rsid w:val="00E22601"/>
    <w:rsid w:val="00E27DFD"/>
    <w:rsid w:val="00E34F20"/>
    <w:rsid w:val="00E40EC9"/>
    <w:rsid w:val="00E40F7C"/>
    <w:rsid w:val="00E42FA8"/>
    <w:rsid w:val="00E43A15"/>
    <w:rsid w:val="00E60BED"/>
    <w:rsid w:val="00E62D10"/>
    <w:rsid w:val="00E76E6A"/>
    <w:rsid w:val="00E77061"/>
    <w:rsid w:val="00E81230"/>
    <w:rsid w:val="00E82572"/>
    <w:rsid w:val="00E93462"/>
    <w:rsid w:val="00E937A6"/>
    <w:rsid w:val="00EA50BF"/>
    <w:rsid w:val="00EC27FB"/>
    <w:rsid w:val="00EE01BB"/>
    <w:rsid w:val="00EE1440"/>
    <w:rsid w:val="00EE7854"/>
    <w:rsid w:val="00EF7CCE"/>
    <w:rsid w:val="00EF7F4A"/>
    <w:rsid w:val="00F067D8"/>
    <w:rsid w:val="00F15BB7"/>
    <w:rsid w:val="00F23B5C"/>
    <w:rsid w:val="00F25CA3"/>
    <w:rsid w:val="00F35B87"/>
    <w:rsid w:val="00F36B57"/>
    <w:rsid w:val="00F37342"/>
    <w:rsid w:val="00F40034"/>
    <w:rsid w:val="00F53E23"/>
    <w:rsid w:val="00F62ACD"/>
    <w:rsid w:val="00F6304A"/>
    <w:rsid w:val="00F6435B"/>
    <w:rsid w:val="00F65050"/>
    <w:rsid w:val="00F66AFD"/>
    <w:rsid w:val="00F757F2"/>
    <w:rsid w:val="00F85C3B"/>
    <w:rsid w:val="00F85F3D"/>
    <w:rsid w:val="00FA1818"/>
    <w:rsid w:val="00FA508F"/>
    <w:rsid w:val="00FB72A6"/>
    <w:rsid w:val="00FB74D2"/>
    <w:rsid w:val="00FB7515"/>
    <w:rsid w:val="00FB7628"/>
    <w:rsid w:val="00FB7BE4"/>
    <w:rsid w:val="00FC5355"/>
    <w:rsid w:val="00FD3F87"/>
    <w:rsid w:val="00FE29A0"/>
    <w:rsid w:val="00FE4BB5"/>
    <w:rsid w:val="00FF2891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A7BFC"/>
  <w15:chartTrackingRefBased/>
  <w15:docId w15:val="{E4DB9950-B309-455F-8863-DD41A4C4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91C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4884"/>
    <w:pPr>
      <w:ind w:left="720"/>
    </w:pPr>
  </w:style>
  <w:style w:type="paragraph" w:styleId="Header">
    <w:name w:val="header"/>
    <w:basedOn w:val="Normal"/>
    <w:link w:val="HeaderChar"/>
    <w:unhideWhenUsed/>
    <w:rsid w:val="00E01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1D9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1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D9B"/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B18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8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76"/>
    <w:rPr>
      <w:rFonts w:ascii="Segoe UI" w:hAnsi="Segoe UI" w:cs="Segoe UI"/>
      <w:sz w:val="18"/>
      <w:szCs w:val="18"/>
      <w:lang w:eastAsia="en-GB"/>
    </w:rPr>
  </w:style>
  <w:style w:type="paragraph" w:customStyle="1" w:styleId="body">
    <w:name w:val="body"/>
    <w:basedOn w:val="Normal"/>
    <w:link w:val="bodyChar"/>
    <w:rsid w:val="00EF7CCE"/>
    <w:pPr>
      <w:spacing w:line="240" w:lineRule="exact"/>
    </w:pPr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character" w:customStyle="1" w:styleId="bodyChar">
    <w:name w:val="body Char"/>
    <w:link w:val="body"/>
    <w:rsid w:val="00EF7CCE"/>
    <w:rPr>
      <w:rFonts w:ascii="L Frutiger Light" w:eastAsia="Times" w:hAnsi="L Frutiger Light" w:cs="Times New Roman"/>
      <w:color w:val="003366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DB6A0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ronavirus.lgfl.net/safeguarding" TargetMode="External"/><Relationship Id="rId18" Type="http://schemas.openxmlformats.org/officeDocument/2006/relationships/hyperlink" Target="https://www.theeducationpeople.org/our-expertise/safeguarding/safeguarding-contact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swgfl.org.uk/resources/safe-remote-learning/" TargetMode="External"/><Relationship Id="rId17" Type="http://schemas.openxmlformats.org/officeDocument/2006/relationships/hyperlink" Target="https://swgfl.org.uk/resources/safe-remote-learning/video-conferencing-for-kids-safeguarding-and-privacy-overvie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ronavirus.lgfl.net/safeguardin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educationpeople.org/blog/safer-remote-learning-during-covid-19-information-for-school-leaders-and-dsl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ferrecruitmentconsortium.org/GSWP%20COVID%20addendum%20April%202020%20fina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uk/guidance/safeguarding-and-remote-education-during-coronavirus-covid-19" TargetMode="External"/><Relationship Id="rId19" Type="http://schemas.openxmlformats.org/officeDocument/2006/relationships/hyperlink" Target="https://www.gov.uk/government/publications/data-protection-toolkit-for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earning.nspcc.org.uk/news/2020/march/undertaking-remote-teaching-safely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C72788C9D584B823D66BB6F411C51" ma:contentTypeVersion="12" ma:contentTypeDescription="Create a new document." ma:contentTypeScope="" ma:versionID="6719381e18ac911d9e6c9c0fc682bdc4">
  <xsd:schema xmlns:xsd="http://www.w3.org/2001/XMLSchema" xmlns:xs="http://www.w3.org/2001/XMLSchema" xmlns:p="http://schemas.microsoft.com/office/2006/metadata/properties" xmlns:ns2="d219bf55-4c35-4b8c-bfe9-d25d31b99042" xmlns:ns3="e24e818d-d948-4127-9fb9-6cbe23699f34" targetNamespace="http://schemas.microsoft.com/office/2006/metadata/properties" ma:root="true" ma:fieldsID="2f6a4532d9a9afb324ec63fc0190ea13" ns2:_="" ns3:_="">
    <xsd:import namespace="d219bf55-4c35-4b8c-bfe9-d25d31b99042"/>
    <xsd:import namespace="e24e818d-d948-4127-9fb9-6cbe23699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9bf55-4c35-4b8c-bfe9-d25d31b9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e818d-d948-4127-9fb9-6cbe23699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BC484-9FE2-4B58-A62C-4A143A2B4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7F131-F3D0-4567-836F-7E39C1E17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9bf55-4c35-4b8c-bfe9-d25d31b99042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A1BC52-9107-4899-AF62-2119045F3E2A}">
  <ds:schemaRefs>
    <ds:schemaRef ds:uri="http://purl.org/dc/terms/"/>
    <ds:schemaRef ds:uri="http://schemas.openxmlformats.org/package/2006/metadata/core-properties"/>
    <ds:schemaRef ds:uri="e24e818d-d948-4127-9fb9-6cbe23699f34"/>
    <ds:schemaRef ds:uri="http://schemas.microsoft.com/office/2006/documentManagement/types"/>
    <ds:schemaRef ds:uri="http://schemas.microsoft.com/office/infopath/2007/PartnerControls"/>
    <ds:schemaRef ds:uri="d219bf55-4c35-4b8c-bfe9-d25d31b9904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Links>
    <vt:vector size="24" baseType="variant">
      <vt:variant>
        <vt:i4>8061025</vt:i4>
      </vt:variant>
      <vt:variant>
        <vt:i4>9</vt:i4>
      </vt:variant>
      <vt:variant>
        <vt:i4>0</vt:i4>
      </vt:variant>
      <vt:variant>
        <vt:i4>5</vt:i4>
      </vt:variant>
      <vt:variant>
        <vt:lpwstr>https://www.theeducationpeople.org/our-expertise/safeguarding/safeguarding-contacts</vt:lpwstr>
      </vt:variant>
      <vt:variant>
        <vt:lpwstr/>
      </vt:variant>
      <vt:variant>
        <vt:i4>3866668</vt:i4>
      </vt:variant>
      <vt:variant>
        <vt:i4>6</vt:i4>
      </vt:variant>
      <vt:variant>
        <vt:i4>0</vt:i4>
      </vt:variant>
      <vt:variant>
        <vt:i4>5</vt:i4>
      </vt:variant>
      <vt:variant>
        <vt:lpwstr>https://swgfl.org.uk/resources/safe-remote-learning/video-conferencing-for-kids-safeguarding-and-privacy-overview/</vt:lpwstr>
      </vt:variant>
      <vt:variant>
        <vt:lpwstr/>
      </vt:variant>
      <vt:variant>
        <vt:i4>4849740</vt:i4>
      </vt:variant>
      <vt:variant>
        <vt:i4>3</vt:i4>
      </vt:variant>
      <vt:variant>
        <vt:i4>0</vt:i4>
      </vt:variant>
      <vt:variant>
        <vt:i4>5</vt:i4>
      </vt:variant>
      <vt:variant>
        <vt:lpwstr>https://coronavirus.lgfl.net/safeguarding</vt:lpwstr>
      </vt:variant>
      <vt:variant>
        <vt:lpwstr/>
      </vt:variant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https://www.theeducationpeople.org/blog/safer-remote-learning-during-covid-19-information-for-school-leaders-and-dsls/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Rebecca - TEP</dc:creator>
  <cp:keywords/>
  <dc:description/>
  <cp:lastModifiedBy>Avery, Rebecca - TEP</cp:lastModifiedBy>
  <cp:revision>23</cp:revision>
  <dcterms:created xsi:type="dcterms:W3CDTF">2020-04-27T08:10:00Z</dcterms:created>
  <dcterms:modified xsi:type="dcterms:W3CDTF">2020-04-27T09:10:00Z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0x010100418C72788C9D584B823D66BB6F411C51</vt:lpwstr>
  </property>
</Properties>
</file>