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318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425"/>
        <w:gridCol w:w="1560"/>
      </w:tblGrid>
      <w:tr w:rsidR="00BB26BC" w14:paraId="7F530467" w14:textId="77777777" w:rsidTr="00BB26BC">
        <w:tc>
          <w:tcPr>
            <w:tcW w:w="534" w:type="dxa"/>
          </w:tcPr>
          <w:p w14:paraId="6B1CDDEE" w14:textId="7116A160" w:rsidR="00BB26BC" w:rsidRDefault="00BB26BC" w:rsidP="00BB26BC">
            <w:bookmarkStart w:id="0" w:name="_GoBack"/>
            <w:bookmarkEnd w:id="0"/>
            <w:r>
              <w:t>R</w:t>
            </w:r>
          </w:p>
        </w:tc>
        <w:tc>
          <w:tcPr>
            <w:tcW w:w="1417" w:type="dxa"/>
          </w:tcPr>
          <w:p w14:paraId="0449B499" w14:textId="77777777" w:rsidR="00BB26BC" w:rsidRDefault="00BB26BC" w:rsidP="00BB26BC">
            <w:r>
              <w:t>Reports</w:t>
            </w:r>
          </w:p>
        </w:tc>
        <w:tc>
          <w:tcPr>
            <w:tcW w:w="425" w:type="dxa"/>
          </w:tcPr>
          <w:p w14:paraId="162FC454" w14:textId="0609B616" w:rsidR="00BB26BC" w:rsidRDefault="0058118F" w:rsidP="00BB26BC">
            <w:r>
              <w:t>B</w:t>
            </w:r>
          </w:p>
        </w:tc>
        <w:tc>
          <w:tcPr>
            <w:tcW w:w="1560" w:type="dxa"/>
          </w:tcPr>
          <w:p w14:paraId="4D7AE93F" w14:textId="23E8B665" w:rsidR="00BB26BC" w:rsidRDefault="0058118F" w:rsidP="00BB26BC">
            <w:r>
              <w:t>Budgets</w:t>
            </w:r>
          </w:p>
        </w:tc>
      </w:tr>
      <w:tr w:rsidR="00BB26BC" w14:paraId="7AAF71EF" w14:textId="77777777" w:rsidTr="00BB26BC">
        <w:tc>
          <w:tcPr>
            <w:tcW w:w="534" w:type="dxa"/>
          </w:tcPr>
          <w:p w14:paraId="2EDCE08D" w14:textId="0C39C8A1" w:rsidR="00BB26BC" w:rsidRDefault="00BB26BC" w:rsidP="00BB26BC">
            <w:r>
              <w:t>P</w:t>
            </w:r>
          </w:p>
        </w:tc>
        <w:tc>
          <w:tcPr>
            <w:tcW w:w="1417" w:type="dxa"/>
          </w:tcPr>
          <w:p w14:paraId="1329D55D" w14:textId="77777777" w:rsidR="00BB26BC" w:rsidRDefault="00BB26BC" w:rsidP="00BB26BC">
            <w:r>
              <w:t>Processing</w:t>
            </w:r>
          </w:p>
        </w:tc>
        <w:tc>
          <w:tcPr>
            <w:tcW w:w="425" w:type="dxa"/>
          </w:tcPr>
          <w:p w14:paraId="45E32CB8" w14:textId="41A4D2EF" w:rsidR="00BB26BC" w:rsidRDefault="00BB26BC" w:rsidP="00BB26BC">
            <w:r>
              <w:t>A</w:t>
            </w:r>
          </w:p>
        </w:tc>
        <w:tc>
          <w:tcPr>
            <w:tcW w:w="1560" w:type="dxa"/>
          </w:tcPr>
          <w:p w14:paraId="6A9F41E2" w14:textId="7CD9D5B6" w:rsidR="00BB26BC" w:rsidRDefault="00BB26BC" w:rsidP="00BB26BC">
            <w:r>
              <w:t>Admin</w:t>
            </w:r>
          </w:p>
        </w:tc>
      </w:tr>
      <w:tr w:rsidR="00BB26BC" w14:paraId="00F94AA7" w14:textId="77777777" w:rsidTr="00BB26BC">
        <w:trPr>
          <w:trHeight w:val="56"/>
        </w:trPr>
        <w:tc>
          <w:tcPr>
            <w:tcW w:w="534" w:type="dxa"/>
          </w:tcPr>
          <w:p w14:paraId="37B2E12D" w14:textId="1FD27992" w:rsidR="00BB26BC" w:rsidRDefault="00BB26BC" w:rsidP="00BB26BC">
            <w:r>
              <w:t>Y</w:t>
            </w:r>
          </w:p>
        </w:tc>
        <w:tc>
          <w:tcPr>
            <w:tcW w:w="1417" w:type="dxa"/>
          </w:tcPr>
          <w:p w14:paraId="5502D085" w14:textId="77777777" w:rsidR="00BB26BC" w:rsidRDefault="00BB26BC" w:rsidP="00BB26BC">
            <w:r>
              <w:t>Year End</w:t>
            </w:r>
          </w:p>
        </w:tc>
        <w:tc>
          <w:tcPr>
            <w:tcW w:w="425" w:type="dxa"/>
          </w:tcPr>
          <w:p w14:paraId="75DCE9DF" w14:textId="6B3CDF3B" w:rsidR="00BB26BC" w:rsidRDefault="00BB26BC" w:rsidP="00BB26BC">
            <w:r>
              <w:t>V</w:t>
            </w:r>
          </w:p>
        </w:tc>
        <w:tc>
          <w:tcPr>
            <w:tcW w:w="1560" w:type="dxa"/>
          </w:tcPr>
          <w:p w14:paraId="64753EDB" w14:textId="7E5F38ED" w:rsidR="00BB26BC" w:rsidRDefault="00BB26BC" w:rsidP="00BB26BC">
            <w:r>
              <w:t>VAT</w:t>
            </w:r>
          </w:p>
        </w:tc>
      </w:tr>
    </w:tbl>
    <w:tbl>
      <w:tblPr>
        <w:tblStyle w:val="TableGrid"/>
        <w:tblpPr w:leftFromText="180" w:rightFromText="180" w:vertAnchor="page" w:horzAnchor="margin" w:tblpY="2376"/>
        <w:tblW w:w="0" w:type="auto"/>
        <w:tblLook w:val="04A0" w:firstRow="1" w:lastRow="0" w:firstColumn="1" w:lastColumn="0" w:noHBand="0" w:noVBand="1"/>
      </w:tblPr>
      <w:tblGrid>
        <w:gridCol w:w="555"/>
        <w:gridCol w:w="4438"/>
        <w:gridCol w:w="658"/>
        <w:gridCol w:w="3591"/>
      </w:tblGrid>
      <w:tr w:rsidR="00BB26BC" w14:paraId="75BBD4EC" w14:textId="77777777" w:rsidTr="00D07F47">
        <w:tc>
          <w:tcPr>
            <w:tcW w:w="555" w:type="dxa"/>
          </w:tcPr>
          <w:p w14:paraId="006C5AF4" w14:textId="77777777" w:rsidR="00BB26BC" w:rsidRPr="00BB26BC" w:rsidRDefault="00BB26BC" w:rsidP="00BB26BC">
            <w:pPr>
              <w:rPr>
                <w:b/>
              </w:rPr>
            </w:pPr>
            <w:r w:rsidRPr="00BB26BC">
              <w:rPr>
                <w:b/>
              </w:rPr>
              <w:t>No.</w:t>
            </w:r>
          </w:p>
        </w:tc>
        <w:tc>
          <w:tcPr>
            <w:tcW w:w="4515" w:type="dxa"/>
          </w:tcPr>
          <w:p w14:paraId="57E9E3D5" w14:textId="77777777" w:rsidR="00BB26BC" w:rsidRPr="00BB26BC" w:rsidRDefault="00BB26BC" w:rsidP="00BB26BC">
            <w:pPr>
              <w:rPr>
                <w:b/>
              </w:rPr>
            </w:pPr>
            <w:r w:rsidRPr="00BB26BC">
              <w:rPr>
                <w:b/>
              </w:rPr>
              <w:t>Title</w:t>
            </w:r>
          </w:p>
        </w:tc>
        <w:tc>
          <w:tcPr>
            <w:tcW w:w="515" w:type="dxa"/>
          </w:tcPr>
          <w:p w14:paraId="42D64E21" w14:textId="77777777" w:rsidR="00BB26BC" w:rsidRPr="00BB26BC" w:rsidRDefault="00BB26BC" w:rsidP="00BB26BC">
            <w:pPr>
              <w:rPr>
                <w:b/>
              </w:rPr>
            </w:pPr>
            <w:r w:rsidRPr="00BB26BC">
              <w:rPr>
                <w:b/>
              </w:rPr>
              <w:t>Type</w:t>
            </w:r>
          </w:p>
        </w:tc>
        <w:tc>
          <w:tcPr>
            <w:tcW w:w="3657" w:type="dxa"/>
          </w:tcPr>
          <w:p w14:paraId="32800E92" w14:textId="77777777" w:rsidR="00BB26BC" w:rsidRPr="00BB26BC" w:rsidRDefault="00BB26BC" w:rsidP="00BB26BC">
            <w:pPr>
              <w:rPr>
                <w:b/>
              </w:rPr>
            </w:pPr>
            <w:r w:rsidRPr="00BB26BC">
              <w:rPr>
                <w:b/>
              </w:rPr>
              <w:t>Short Summary</w:t>
            </w:r>
          </w:p>
        </w:tc>
      </w:tr>
      <w:tr w:rsidR="00BB26BC" w14:paraId="29276DFF" w14:textId="77777777" w:rsidTr="00D07F47">
        <w:tc>
          <w:tcPr>
            <w:tcW w:w="555" w:type="dxa"/>
          </w:tcPr>
          <w:p w14:paraId="41E4526D" w14:textId="77777777" w:rsidR="00BB26BC" w:rsidRDefault="00BB26BC" w:rsidP="00BB26BC">
            <w:r>
              <w:t>05</w:t>
            </w:r>
          </w:p>
        </w:tc>
        <w:tc>
          <w:tcPr>
            <w:tcW w:w="4515" w:type="dxa"/>
          </w:tcPr>
          <w:p w14:paraId="6F3B00A1" w14:textId="2AC019FC" w:rsidR="00BB26BC" w:rsidRPr="002E0E06" w:rsidRDefault="00F744D8" w:rsidP="00BB26BC">
            <w:r w:rsidRPr="002E0E06">
              <w:t>E-Mailing/Exporting SIMS FMS6 Reports</w:t>
            </w:r>
          </w:p>
        </w:tc>
        <w:tc>
          <w:tcPr>
            <w:tcW w:w="515" w:type="dxa"/>
          </w:tcPr>
          <w:p w14:paraId="459402F2" w14:textId="77777777" w:rsidR="00BB26BC" w:rsidRDefault="00BB26BC" w:rsidP="00BB26BC">
            <w:r>
              <w:t>R</w:t>
            </w:r>
          </w:p>
        </w:tc>
        <w:tc>
          <w:tcPr>
            <w:tcW w:w="3657" w:type="dxa"/>
          </w:tcPr>
          <w:p w14:paraId="5A41CB77" w14:textId="4769E784" w:rsidR="00BB26BC" w:rsidRDefault="00BA1C2E" w:rsidP="00BB26BC">
            <w:r>
              <w:t>Sending FMS6 reports electronically</w:t>
            </w:r>
          </w:p>
        </w:tc>
      </w:tr>
      <w:tr w:rsidR="00BB26BC" w14:paraId="0587D0EA" w14:textId="77777777" w:rsidTr="00D07F47">
        <w:tc>
          <w:tcPr>
            <w:tcW w:w="555" w:type="dxa"/>
          </w:tcPr>
          <w:p w14:paraId="68B39A57" w14:textId="77777777" w:rsidR="00BB26BC" w:rsidRDefault="00BB26BC" w:rsidP="00BB26BC">
            <w:r>
              <w:t>06</w:t>
            </w:r>
          </w:p>
        </w:tc>
        <w:tc>
          <w:tcPr>
            <w:tcW w:w="4515" w:type="dxa"/>
          </w:tcPr>
          <w:p w14:paraId="4D34D91E" w14:textId="1DC13E66" w:rsidR="00BB26BC" w:rsidRPr="002E0E06" w:rsidRDefault="0079365E" w:rsidP="00BB26BC">
            <w:r w:rsidRPr="002E0E06">
              <w:t>Corporate Cards</w:t>
            </w:r>
          </w:p>
        </w:tc>
        <w:tc>
          <w:tcPr>
            <w:tcW w:w="515" w:type="dxa"/>
          </w:tcPr>
          <w:p w14:paraId="7F7A21BF" w14:textId="77777777" w:rsidR="00BB26BC" w:rsidRDefault="00BB26BC" w:rsidP="00BB26BC">
            <w:r>
              <w:t>P</w:t>
            </w:r>
          </w:p>
        </w:tc>
        <w:tc>
          <w:tcPr>
            <w:tcW w:w="3657" w:type="dxa"/>
          </w:tcPr>
          <w:p w14:paraId="0B6D9207" w14:textId="227B1540" w:rsidR="00BB26BC" w:rsidRDefault="00BA1C2E" w:rsidP="00BB26BC">
            <w:r>
              <w:t>Processing corporate card transactions on FMS6</w:t>
            </w:r>
          </w:p>
        </w:tc>
      </w:tr>
      <w:tr w:rsidR="00BB26BC" w14:paraId="4D93B31A" w14:textId="77777777" w:rsidTr="00D07F47">
        <w:tc>
          <w:tcPr>
            <w:tcW w:w="555" w:type="dxa"/>
          </w:tcPr>
          <w:p w14:paraId="46666797" w14:textId="77777777" w:rsidR="00BB26BC" w:rsidRDefault="00BB26BC" w:rsidP="00BB26BC">
            <w:r>
              <w:t>07</w:t>
            </w:r>
          </w:p>
        </w:tc>
        <w:tc>
          <w:tcPr>
            <w:tcW w:w="4515" w:type="dxa"/>
          </w:tcPr>
          <w:p w14:paraId="61A0E9BD" w14:textId="45D68EF7" w:rsidR="00BB26BC" w:rsidRPr="002E0E06" w:rsidRDefault="0079365E" w:rsidP="00BB26BC">
            <w:r w:rsidRPr="002E0E06">
              <w:t>Transfer of Deficit Rollovers</w:t>
            </w:r>
          </w:p>
        </w:tc>
        <w:tc>
          <w:tcPr>
            <w:tcW w:w="515" w:type="dxa"/>
          </w:tcPr>
          <w:p w14:paraId="7533E859" w14:textId="77777777" w:rsidR="00BB26BC" w:rsidRDefault="00BB26BC" w:rsidP="00BB26BC">
            <w:r>
              <w:t>Y</w:t>
            </w:r>
          </w:p>
        </w:tc>
        <w:tc>
          <w:tcPr>
            <w:tcW w:w="3657" w:type="dxa"/>
          </w:tcPr>
          <w:p w14:paraId="6365A5BA" w14:textId="27FE62D0" w:rsidR="00BB26BC" w:rsidRDefault="00BA1C2E" w:rsidP="00BB26BC">
            <w:r>
              <w:t>Transfer deficit balances to ROVERDEF-01</w:t>
            </w:r>
          </w:p>
        </w:tc>
      </w:tr>
      <w:tr w:rsidR="00BB26BC" w14:paraId="6AEA255B" w14:textId="77777777" w:rsidTr="00D07F47">
        <w:tc>
          <w:tcPr>
            <w:tcW w:w="555" w:type="dxa"/>
          </w:tcPr>
          <w:p w14:paraId="364AC0D1" w14:textId="77777777" w:rsidR="00BB26BC" w:rsidRDefault="00BB26BC" w:rsidP="00BB26BC">
            <w:r>
              <w:t>09</w:t>
            </w:r>
          </w:p>
        </w:tc>
        <w:tc>
          <w:tcPr>
            <w:tcW w:w="4515" w:type="dxa"/>
          </w:tcPr>
          <w:p w14:paraId="6CD3D9A1" w14:textId="1E9AC8E6" w:rsidR="00BB26BC" w:rsidRPr="002E0E06" w:rsidRDefault="0079365E" w:rsidP="00BB26BC">
            <w:r w:rsidRPr="002E0E06">
              <w:t>Devolved Formula Capital</w:t>
            </w:r>
          </w:p>
        </w:tc>
        <w:tc>
          <w:tcPr>
            <w:tcW w:w="515" w:type="dxa"/>
          </w:tcPr>
          <w:p w14:paraId="1650EF2D" w14:textId="541C3F72" w:rsidR="00BB26BC" w:rsidRDefault="00087EDE" w:rsidP="00BB26BC">
            <w:r>
              <w:t>P</w:t>
            </w:r>
          </w:p>
        </w:tc>
        <w:tc>
          <w:tcPr>
            <w:tcW w:w="3657" w:type="dxa"/>
          </w:tcPr>
          <w:p w14:paraId="39F4443A" w14:textId="2F42C3E8" w:rsidR="00BB26BC" w:rsidRDefault="00BA1C2E" w:rsidP="00BB26BC">
            <w:r>
              <w:t>Processing Devolved Capital on FMS6</w:t>
            </w:r>
          </w:p>
        </w:tc>
      </w:tr>
      <w:tr w:rsidR="00BB26BC" w14:paraId="5CDE7FD1" w14:textId="77777777" w:rsidTr="00087EDE">
        <w:trPr>
          <w:trHeight w:val="464"/>
        </w:trPr>
        <w:tc>
          <w:tcPr>
            <w:tcW w:w="555" w:type="dxa"/>
          </w:tcPr>
          <w:p w14:paraId="33A80E6B" w14:textId="77777777" w:rsidR="00BB26BC" w:rsidRDefault="00BB26BC" w:rsidP="00BB26BC">
            <w:r>
              <w:t>11c</w:t>
            </w:r>
          </w:p>
        </w:tc>
        <w:tc>
          <w:tcPr>
            <w:tcW w:w="4515" w:type="dxa"/>
          </w:tcPr>
          <w:p w14:paraId="513DEA2C" w14:textId="057D29B8" w:rsidR="00BB26BC" w:rsidRPr="002E0E06" w:rsidRDefault="0079365E" w:rsidP="00BB26BC">
            <w:r w:rsidRPr="002E0E06">
              <w:t>Adding New Ledger Codes to the KCC Reconciliation Report</w:t>
            </w:r>
          </w:p>
        </w:tc>
        <w:tc>
          <w:tcPr>
            <w:tcW w:w="515" w:type="dxa"/>
          </w:tcPr>
          <w:p w14:paraId="4F4D88E1" w14:textId="77777777" w:rsidR="00BB26BC" w:rsidRDefault="00BB26BC" w:rsidP="00BB26BC">
            <w:r>
              <w:t>R</w:t>
            </w:r>
          </w:p>
        </w:tc>
        <w:tc>
          <w:tcPr>
            <w:tcW w:w="3657" w:type="dxa"/>
          </w:tcPr>
          <w:p w14:paraId="6C88F2FB" w14:textId="1F0CAEB8" w:rsidR="00BB26BC" w:rsidRDefault="00BA1C2E" w:rsidP="00BB26BC">
            <w:r>
              <w:t>Updating KCC Reconciliation Reports</w:t>
            </w:r>
          </w:p>
        </w:tc>
      </w:tr>
      <w:tr w:rsidR="00BB26BC" w14:paraId="680228B7" w14:textId="77777777" w:rsidTr="00D07F47">
        <w:tc>
          <w:tcPr>
            <w:tcW w:w="555" w:type="dxa"/>
          </w:tcPr>
          <w:p w14:paraId="5EDA5FD9" w14:textId="77777777" w:rsidR="00BB26BC" w:rsidRPr="0079365E" w:rsidRDefault="00BB26BC" w:rsidP="00BB26BC">
            <w:pPr>
              <w:rPr>
                <w:highlight w:val="yellow"/>
              </w:rPr>
            </w:pPr>
            <w:r w:rsidRPr="0079365E">
              <w:t>12b</w:t>
            </w:r>
          </w:p>
        </w:tc>
        <w:tc>
          <w:tcPr>
            <w:tcW w:w="4515" w:type="dxa"/>
          </w:tcPr>
          <w:p w14:paraId="7A9BE963" w14:textId="1F51F926" w:rsidR="00BB26BC" w:rsidRPr="002E0E06" w:rsidRDefault="0079365E" w:rsidP="00BB26BC">
            <w:r w:rsidRPr="002E0E06">
              <w:t>Adding New Ledger Codes to the KCC Income/Expenditure Report</w:t>
            </w:r>
          </w:p>
        </w:tc>
        <w:tc>
          <w:tcPr>
            <w:tcW w:w="515" w:type="dxa"/>
          </w:tcPr>
          <w:p w14:paraId="4A5567D6" w14:textId="77777777" w:rsidR="00BB26BC" w:rsidRPr="0079365E" w:rsidRDefault="00BB26BC" w:rsidP="00BB26BC">
            <w:r w:rsidRPr="0079365E">
              <w:t>R</w:t>
            </w:r>
          </w:p>
        </w:tc>
        <w:tc>
          <w:tcPr>
            <w:tcW w:w="3657" w:type="dxa"/>
          </w:tcPr>
          <w:p w14:paraId="497D53BC" w14:textId="57EB4BFF" w:rsidR="00BB26BC" w:rsidRPr="0079365E" w:rsidRDefault="00BA1C2E" w:rsidP="00BB26BC">
            <w:r w:rsidRPr="0079365E">
              <w:t>Updating Income &amp; Expenditure reports</w:t>
            </w:r>
          </w:p>
        </w:tc>
      </w:tr>
      <w:tr w:rsidR="00BB26BC" w14:paraId="21BE06EE" w14:textId="77777777" w:rsidTr="00D07F47">
        <w:trPr>
          <w:trHeight w:val="21"/>
        </w:trPr>
        <w:tc>
          <w:tcPr>
            <w:tcW w:w="555" w:type="dxa"/>
          </w:tcPr>
          <w:p w14:paraId="35E0D105" w14:textId="77777777" w:rsidR="00BB26BC" w:rsidRDefault="00BB26BC" w:rsidP="00BB26BC">
            <w:r>
              <w:t>13</w:t>
            </w:r>
          </w:p>
        </w:tc>
        <w:tc>
          <w:tcPr>
            <w:tcW w:w="4515" w:type="dxa"/>
          </w:tcPr>
          <w:p w14:paraId="0CBF6CCF" w14:textId="1CC129A8" w:rsidR="00BB26BC" w:rsidRPr="002E0E06" w:rsidRDefault="0079365E" w:rsidP="00BB26BC">
            <w:r w:rsidRPr="002E0E06">
              <w:t>Capital Loans</w:t>
            </w:r>
          </w:p>
        </w:tc>
        <w:tc>
          <w:tcPr>
            <w:tcW w:w="515" w:type="dxa"/>
          </w:tcPr>
          <w:p w14:paraId="26BDF953" w14:textId="4D4BCBD6" w:rsidR="00BB26BC" w:rsidRDefault="00087EDE" w:rsidP="00BB26BC">
            <w:r>
              <w:t>P</w:t>
            </w:r>
          </w:p>
        </w:tc>
        <w:tc>
          <w:tcPr>
            <w:tcW w:w="3657" w:type="dxa"/>
          </w:tcPr>
          <w:p w14:paraId="61129A80" w14:textId="285ED206" w:rsidR="00BB26BC" w:rsidRDefault="00BA1C2E" w:rsidP="00BB26BC">
            <w:r>
              <w:t>Processing Capital Loans on FMS6</w:t>
            </w:r>
          </w:p>
        </w:tc>
      </w:tr>
      <w:tr w:rsidR="00BB26BC" w14:paraId="5F5283E7" w14:textId="77777777" w:rsidTr="00D07F47">
        <w:trPr>
          <w:trHeight w:val="21"/>
        </w:trPr>
        <w:tc>
          <w:tcPr>
            <w:tcW w:w="555" w:type="dxa"/>
          </w:tcPr>
          <w:p w14:paraId="121C978E" w14:textId="77777777" w:rsidR="00BB26BC" w:rsidRDefault="00BB26BC" w:rsidP="00BB26BC">
            <w:r>
              <w:t>16</w:t>
            </w:r>
          </w:p>
        </w:tc>
        <w:tc>
          <w:tcPr>
            <w:tcW w:w="4515" w:type="dxa"/>
          </w:tcPr>
          <w:p w14:paraId="6DEED3D0" w14:textId="0C1A9F24" w:rsidR="00BB26BC" w:rsidRPr="002E0E06" w:rsidRDefault="0079365E" w:rsidP="00BB26BC">
            <w:r w:rsidRPr="002E0E06">
              <w:t>To Add Ledger Code ROVERDEF-62</w:t>
            </w:r>
          </w:p>
        </w:tc>
        <w:tc>
          <w:tcPr>
            <w:tcW w:w="515" w:type="dxa"/>
          </w:tcPr>
          <w:p w14:paraId="7E40B95C" w14:textId="77777777" w:rsidR="00BB26BC" w:rsidRDefault="00BB26BC" w:rsidP="00BB26BC">
            <w:r>
              <w:t>A</w:t>
            </w:r>
          </w:p>
        </w:tc>
        <w:tc>
          <w:tcPr>
            <w:tcW w:w="3657" w:type="dxa"/>
          </w:tcPr>
          <w:p w14:paraId="141406B8" w14:textId="4591E1E1" w:rsidR="00BB26BC" w:rsidRDefault="00BA1C2E" w:rsidP="00BB26BC">
            <w:r>
              <w:t>Adding Ledger Codes for deficit capital rollovers</w:t>
            </w:r>
          </w:p>
        </w:tc>
      </w:tr>
      <w:tr w:rsidR="00BB26BC" w14:paraId="4D36A35A" w14:textId="77777777" w:rsidTr="00D07F47">
        <w:trPr>
          <w:trHeight w:val="21"/>
        </w:trPr>
        <w:tc>
          <w:tcPr>
            <w:tcW w:w="555" w:type="dxa"/>
          </w:tcPr>
          <w:p w14:paraId="7B9B248F" w14:textId="77777777" w:rsidR="00BB26BC" w:rsidRDefault="00BB26BC" w:rsidP="00BB26BC">
            <w:r>
              <w:t>17</w:t>
            </w:r>
          </w:p>
        </w:tc>
        <w:tc>
          <w:tcPr>
            <w:tcW w:w="4515" w:type="dxa"/>
          </w:tcPr>
          <w:p w14:paraId="09D67485" w14:textId="50EA6A14" w:rsidR="00BB26BC" w:rsidRPr="002E0E06" w:rsidRDefault="0079365E" w:rsidP="00BB26BC">
            <w:r w:rsidRPr="002E0E06">
              <w:t>To Add Ledger Code ROVERDEF-01</w:t>
            </w:r>
          </w:p>
        </w:tc>
        <w:tc>
          <w:tcPr>
            <w:tcW w:w="515" w:type="dxa"/>
          </w:tcPr>
          <w:p w14:paraId="0340BB75" w14:textId="52F46676" w:rsidR="00BB26BC" w:rsidRDefault="00D07F47" w:rsidP="00BB26BC">
            <w:r>
              <w:t>A</w:t>
            </w:r>
          </w:p>
        </w:tc>
        <w:tc>
          <w:tcPr>
            <w:tcW w:w="3657" w:type="dxa"/>
          </w:tcPr>
          <w:p w14:paraId="65642043" w14:textId="5D122883" w:rsidR="00BB26BC" w:rsidRDefault="00BA1C2E" w:rsidP="00BB26BC">
            <w:r>
              <w:t>Adding Ledger Codes for deficit revenue rollovers</w:t>
            </w:r>
          </w:p>
        </w:tc>
      </w:tr>
      <w:tr w:rsidR="00BB26BC" w14:paraId="003BFAD4" w14:textId="77777777" w:rsidTr="00D07F47">
        <w:trPr>
          <w:trHeight w:val="21"/>
        </w:trPr>
        <w:tc>
          <w:tcPr>
            <w:tcW w:w="555" w:type="dxa"/>
          </w:tcPr>
          <w:p w14:paraId="44258B96" w14:textId="0123E6AB" w:rsidR="00BB26BC" w:rsidRDefault="00BB26BC" w:rsidP="00BB26BC">
            <w:r>
              <w:t>18</w:t>
            </w:r>
          </w:p>
        </w:tc>
        <w:tc>
          <w:tcPr>
            <w:tcW w:w="4515" w:type="dxa"/>
          </w:tcPr>
          <w:p w14:paraId="6F68D5CD" w14:textId="43216B51" w:rsidR="00BB26BC" w:rsidRPr="002E0E06" w:rsidRDefault="0079365E" w:rsidP="00BB26BC">
            <w:r w:rsidRPr="002E0E06">
              <w:t>To Add Ledger Code UNADEF-01</w:t>
            </w:r>
          </w:p>
        </w:tc>
        <w:tc>
          <w:tcPr>
            <w:tcW w:w="515" w:type="dxa"/>
          </w:tcPr>
          <w:p w14:paraId="23DF1149" w14:textId="050BAFF6" w:rsidR="00BB26BC" w:rsidRDefault="00D07F47" w:rsidP="00BB26BC">
            <w:r>
              <w:t>A</w:t>
            </w:r>
          </w:p>
        </w:tc>
        <w:tc>
          <w:tcPr>
            <w:tcW w:w="3657" w:type="dxa"/>
          </w:tcPr>
          <w:p w14:paraId="3FA6E214" w14:textId="75BA26BF" w:rsidR="00BB26BC" w:rsidRDefault="00BA1C2E" w:rsidP="00BB26BC">
            <w:r>
              <w:t>Adding Ledger Codes for an intended deficit revenue carry forward</w:t>
            </w:r>
          </w:p>
        </w:tc>
      </w:tr>
      <w:tr w:rsidR="00BB26BC" w14:paraId="6D2094EA" w14:textId="77777777" w:rsidTr="00D07F47">
        <w:trPr>
          <w:trHeight w:val="21"/>
        </w:trPr>
        <w:tc>
          <w:tcPr>
            <w:tcW w:w="555" w:type="dxa"/>
          </w:tcPr>
          <w:p w14:paraId="1812372A" w14:textId="0ECB3311" w:rsidR="00BB26BC" w:rsidRDefault="00BB26BC" w:rsidP="00BB26BC">
            <w:r>
              <w:t>19</w:t>
            </w:r>
          </w:p>
        </w:tc>
        <w:tc>
          <w:tcPr>
            <w:tcW w:w="4515" w:type="dxa"/>
          </w:tcPr>
          <w:p w14:paraId="0DDAF6D1" w14:textId="2097FD12" w:rsidR="00BB26BC" w:rsidRPr="002E0E06" w:rsidRDefault="00B56C4B" w:rsidP="00BB26BC">
            <w:r w:rsidRPr="002E0E06">
              <w:t>To Add Control Code PAYCO</w:t>
            </w:r>
          </w:p>
        </w:tc>
        <w:tc>
          <w:tcPr>
            <w:tcW w:w="515" w:type="dxa"/>
          </w:tcPr>
          <w:p w14:paraId="243B6662" w14:textId="2C6A23D8" w:rsidR="00BB26BC" w:rsidRDefault="00D07F47" w:rsidP="00BB26BC">
            <w:r>
              <w:t>A</w:t>
            </w:r>
          </w:p>
        </w:tc>
        <w:tc>
          <w:tcPr>
            <w:tcW w:w="3657" w:type="dxa"/>
          </w:tcPr>
          <w:p w14:paraId="15D37AF4" w14:textId="74DBA9E6" w:rsidR="00BB26BC" w:rsidRDefault="00E31379" w:rsidP="00BB26BC">
            <w:r>
              <w:t>Schools with external payroll providers only</w:t>
            </w:r>
          </w:p>
        </w:tc>
      </w:tr>
      <w:tr w:rsidR="00BB26BC" w14:paraId="795D68AD" w14:textId="77777777" w:rsidTr="00D07F47">
        <w:trPr>
          <w:trHeight w:val="21"/>
        </w:trPr>
        <w:tc>
          <w:tcPr>
            <w:tcW w:w="555" w:type="dxa"/>
          </w:tcPr>
          <w:p w14:paraId="15FDD0A4" w14:textId="740566D2" w:rsidR="00BB26BC" w:rsidRDefault="00BB26BC" w:rsidP="00BB26BC">
            <w:r>
              <w:t>20</w:t>
            </w:r>
          </w:p>
        </w:tc>
        <w:tc>
          <w:tcPr>
            <w:tcW w:w="4515" w:type="dxa"/>
          </w:tcPr>
          <w:p w14:paraId="4539F254" w14:textId="03DB6BF7" w:rsidR="00BB26BC" w:rsidRPr="002E0E06" w:rsidRDefault="00B56C4B" w:rsidP="00BB26BC">
            <w:r w:rsidRPr="002E0E06">
              <w:t>Advance Salary Payments</w:t>
            </w:r>
          </w:p>
        </w:tc>
        <w:tc>
          <w:tcPr>
            <w:tcW w:w="515" w:type="dxa"/>
          </w:tcPr>
          <w:p w14:paraId="5B1256AF" w14:textId="16C98212" w:rsidR="00BB26BC" w:rsidRDefault="00087EDE" w:rsidP="00BB26BC">
            <w:r>
              <w:t>P</w:t>
            </w:r>
          </w:p>
        </w:tc>
        <w:tc>
          <w:tcPr>
            <w:tcW w:w="3657" w:type="dxa"/>
          </w:tcPr>
          <w:p w14:paraId="69944D11" w14:textId="414A6A27" w:rsidR="00BB26BC" w:rsidRDefault="00E31379" w:rsidP="00BB26BC">
            <w:r>
              <w:t>Payments to employees who will not receive monthly salary via payroll</w:t>
            </w:r>
          </w:p>
        </w:tc>
      </w:tr>
      <w:tr w:rsidR="00BB26BC" w14:paraId="621FE2D7" w14:textId="77777777" w:rsidTr="00D07F47">
        <w:trPr>
          <w:trHeight w:val="21"/>
        </w:trPr>
        <w:tc>
          <w:tcPr>
            <w:tcW w:w="555" w:type="dxa"/>
          </w:tcPr>
          <w:p w14:paraId="0F85BD72" w14:textId="199304EF" w:rsidR="00BB26BC" w:rsidRDefault="00BB26BC" w:rsidP="00BB26BC">
            <w:r>
              <w:t>23</w:t>
            </w:r>
          </w:p>
        </w:tc>
        <w:tc>
          <w:tcPr>
            <w:tcW w:w="4515" w:type="dxa"/>
          </w:tcPr>
          <w:p w14:paraId="18C176FD" w14:textId="73A23BE4" w:rsidR="00BB26BC" w:rsidRPr="002E0E06" w:rsidRDefault="00B56C4B" w:rsidP="00BB26BC">
            <w:r w:rsidRPr="002E0E06">
              <w:t>To Add Ledger Code UNADEF-62</w:t>
            </w:r>
          </w:p>
        </w:tc>
        <w:tc>
          <w:tcPr>
            <w:tcW w:w="515" w:type="dxa"/>
          </w:tcPr>
          <w:p w14:paraId="50FE80B5" w14:textId="07C92979" w:rsidR="00BB26BC" w:rsidRDefault="00D07F47" w:rsidP="00BB26BC">
            <w:r>
              <w:t>A</w:t>
            </w:r>
          </w:p>
        </w:tc>
        <w:tc>
          <w:tcPr>
            <w:tcW w:w="3657" w:type="dxa"/>
          </w:tcPr>
          <w:p w14:paraId="4E9C6D74" w14:textId="351505BA" w:rsidR="00BB26BC" w:rsidRDefault="00E31379" w:rsidP="00BB26BC">
            <w:r>
              <w:t>Adding Ledger Codes for an intended deficit capital carry forward</w:t>
            </w:r>
          </w:p>
        </w:tc>
      </w:tr>
      <w:tr w:rsidR="00BB26BC" w14:paraId="4149A2D9" w14:textId="77777777" w:rsidTr="00D07F47">
        <w:trPr>
          <w:trHeight w:val="21"/>
        </w:trPr>
        <w:tc>
          <w:tcPr>
            <w:tcW w:w="555" w:type="dxa"/>
          </w:tcPr>
          <w:p w14:paraId="7C4E3AED" w14:textId="1DBFCF26" w:rsidR="00BB26BC" w:rsidRDefault="00BB26BC" w:rsidP="00BB26BC">
            <w:r>
              <w:t>33</w:t>
            </w:r>
          </w:p>
        </w:tc>
        <w:tc>
          <w:tcPr>
            <w:tcW w:w="4515" w:type="dxa"/>
          </w:tcPr>
          <w:p w14:paraId="60379AB8" w14:textId="6BE97E30" w:rsidR="00BB26BC" w:rsidRPr="002E0E06" w:rsidRDefault="00B56C4B" w:rsidP="00BB26BC">
            <w:r w:rsidRPr="002E0E06">
              <w:t>CFR Ledger Codes to include Extended School Activities</w:t>
            </w:r>
          </w:p>
        </w:tc>
        <w:tc>
          <w:tcPr>
            <w:tcW w:w="515" w:type="dxa"/>
          </w:tcPr>
          <w:p w14:paraId="5037722A" w14:textId="4B48AEE5" w:rsidR="00BB26BC" w:rsidRDefault="00D07F47" w:rsidP="00BB26BC">
            <w:r>
              <w:t>P</w:t>
            </w:r>
          </w:p>
        </w:tc>
        <w:tc>
          <w:tcPr>
            <w:tcW w:w="3657" w:type="dxa"/>
          </w:tcPr>
          <w:p w14:paraId="7A238F9E" w14:textId="305EF162" w:rsidR="00BB26BC" w:rsidRDefault="00E31379" w:rsidP="00BB26BC">
            <w:r>
              <w:t>Setting up Ledger Codes I14, I17, E31 &amp; E32</w:t>
            </w:r>
          </w:p>
        </w:tc>
      </w:tr>
      <w:tr w:rsidR="00BB26BC" w14:paraId="25BF6A24" w14:textId="77777777" w:rsidTr="00D07F47">
        <w:trPr>
          <w:trHeight w:val="21"/>
        </w:trPr>
        <w:tc>
          <w:tcPr>
            <w:tcW w:w="555" w:type="dxa"/>
          </w:tcPr>
          <w:p w14:paraId="40F941D0" w14:textId="0B83BDE8" w:rsidR="00BB26BC" w:rsidRDefault="00BB26BC" w:rsidP="00BB26BC">
            <w:r>
              <w:t>35</w:t>
            </w:r>
          </w:p>
        </w:tc>
        <w:tc>
          <w:tcPr>
            <w:tcW w:w="4515" w:type="dxa"/>
          </w:tcPr>
          <w:p w14:paraId="355EA061" w14:textId="24394CE7" w:rsidR="00BB26BC" w:rsidRPr="002E0E06" w:rsidRDefault="00B56C4B" w:rsidP="00BB26BC">
            <w:r w:rsidRPr="002E0E06">
              <w:t>Adding a New Bank Account</w:t>
            </w:r>
          </w:p>
        </w:tc>
        <w:tc>
          <w:tcPr>
            <w:tcW w:w="515" w:type="dxa"/>
          </w:tcPr>
          <w:p w14:paraId="0A3B7E96" w14:textId="3E6A59EA" w:rsidR="00BB26BC" w:rsidRDefault="00D07F47" w:rsidP="00BB26BC">
            <w:r>
              <w:t>A</w:t>
            </w:r>
          </w:p>
        </w:tc>
        <w:tc>
          <w:tcPr>
            <w:tcW w:w="3657" w:type="dxa"/>
          </w:tcPr>
          <w:p w14:paraId="2773EFB3" w14:textId="24E932C5" w:rsidR="00BB26BC" w:rsidRDefault="00E31379" w:rsidP="00BB26BC">
            <w:r>
              <w:t>Setting up separate Bank Account Ledger Codes on FMS6</w:t>
            </w:r>
          </w:p>
        </w:tc>
      </w:tr>
      <w:tr w:rsidR="00BB26BC" w14:paraId="349892A9" w14:textId="77777777" w:rsidTr="00D07F47">
        <w:trPr>
          <w:trHeight w:val="21"/>
        </w:trPr>
        <w:tc>
          <w:tcPr>
            <w:tcW w:w="555" w:type="dxa"/>
          </w:tcPr>
          <w:p w14:paraId="3B579ED3" w14:textId="7BF40487" w:rsidR="00BB26BC" w:rsidRDefault="00BB26BC" w:rsidP="00BB26BC">
            <w:r>
              <w:t>35a</w:t>
            </w:r>
          </w:p>
        </w:tc>
        <w:tc>
          <w:tcPr>
            <w:tcW w:w="4515" w:type="dxa"/>
          </w:tcPr>
          <w:p w14:paraId="2B74E3E3" w14:textId="1C1737C3" w:rsidR="00BB26BC" w:rsidRPr="002E0E06" w:rsidRDefault="00B56C4B" w:rsidP="00BB26BC">
            <w:r w:rsidRPr="002E0E06">
              <w:t>Adding a New Bank Account – Voluntary Aided Schools</w:t>
            </w:r>
          </w:p>
        </w:tc>
        <w:tc>
          <w:tcPr>
            <w:tcW w:w="515" w:type="dxa"/>
          </w:tcPr>
          <w:p w14:paraId="3E575022" w14:textId="11082DDE" w:rsidR="00BB26BC" w:rsidRDefault="00D07F47" w:rsidP="00BB26BC">
            <w:r>
              <w:t>A</w:t>
            </w:r>
          </w:p>
        </w:tc>
        <w:tc>
          <w:tcPr>
            <w:tcW w:w="3657" w:type="dxa"/>
          </w:tcPr>
          <w:p w14:paraId="36AA0BEF" w14:textId="152CDD66" w:rsidR="00BB26BC" w:rsidRDefault="00E31379" w:rsidP="00BB26BC">
            <w:r>
              <w:t>Setting up separate Bank Account Ledger Codes on FMS6 - Voluntary Aided (VA) Schools only</w:t>
            </w:r>
          </w:p>
        </w:tc>
      </w:tr>
      <w:tr w:rsidR="00BB26BC" w14:paraId="5433B17F" w14:textId="77777777" w:rsidTr="00D07F47">
        <w:trPr>
          <w:trHeight w:val="21"/>
        </w:trPr>
        <w:tc>
          <w:tcPr>
            <w:tcW w:w="555" w:type="dxa"/>
          </w:tcPr>
          <w:p w14:paraId="5C3F3822" w14:textId="724EB092" w:rsidR="00BB26BC" w:rsidRDefault="00BB26BC" w:rsidP="00BB26BC">
            <w:r>
              <w:t>36</w:t>
            </w:r>
          </w:p>
        </w:tc>
        <w:tc>
          <w:tcPr>
            <w:tcW w:w="4515" w:type="dxa"/>
          </w:tcPr>
          <w:p w14:paraId="005948EC" w14:textId="2AF2C31C" w:rsidR="00BB26BC" w:rsidRPr="002E0E06" w:rsidRDefault="00B56C4B" w:rsidP="00BB26BC">
            <w:r w:rsidRPr="002E0E06">
              <w:t>Voluntary Aided Schools - Users of Formula Capital bank accounts not linked to FMS6 Year End Procedure (commencing year end 2006/07)</w:t>
            </w:r>
          </w:p>
        </w:tc>
        <w:tc>
          <w:tcPr>
            <w:tcW w:w="515" w:type="dxa"/>
          </w:tcPr>
          <w:p w14:paraId="7C4F2DAB" w14:textId="263E7E52" w:rsidR="00BB26BC" w:rsidRDefault="00E31379" w:rsidP="00BB26BC">
            <w:r>
              <w:t>Y</w:t>
            </w:r>
          </w:p>
        </w:tc>
        <w:tc>
          <w:tcPr>
            <w:tcW w:w="3657" w:type="dxa"/>
          </w:tcPr>
          <w:p w14:paraId="0497F236" w14:textId="7083E70A" w:rsidR="00BB26BC" w:rsidRDefault="00E31379" w:rsidP="00BB26BC">
            <w:proofErr w:type="spellStart"/>
            <w:r>
              <w:t>Year end</w:t>
            </w:r>
            <w:proofErr w:type="spellEnd"/>
            <w:r>
              <w:t xml:space="preserve"> procedure for unlinking capital bank accounts on FMS6</w:t>
            </w:r>
          </w:p>
        </w:tc>
      </w:tr>
      <w:tr w:rsidR="00BB26BC" w14:paraId="655BB0B6" w14:textId="77777777" w:rsidTr="00D07F47">
        <w:trPr>
          <w:trHeight w:val="21"/>
        </w:trPr>
        <w:tc>
          <w:tcPr>
            <w:tcW w:w="555" w:type="dxa"/>
          </w:tcPr>
          <w:p w14:paraId="5E2D3199" w14:textId="1D051EB9" w:rsidR="00BB26BC" w:rsidRDefault="00BB26BC" w:rsidP="00BB26BC">
            <w:r>
              <w:t>37</w:t>
            </w:r>
          </w:p>
        </w:tc>
        <w:tc>
          <w:tcPr>
            <w:tcW w:w="4515" w:type="dxa"/>
          </w:tcPr>
          <w:p w14:paraId="06D499F8" w14:textId="57B89F69" w:rsidR="00BB26BC" w:rsidRPr="002E0E06" w:rsidRDefault="00B56C4B" w:rsidP="00BB26BC">
            <w:r w:rsidRPr="002E0E06">
              <w:t>To Add Ledger Code ROVER-63</w:t>
            </w:r>
          </w:p>
        </w:tc>
        <w:tc>
          <w:tcPr>
            <w:tcW w:w="515" w:type="dxa"/>
          </w:tcPr>
          <w:p w14:paraId="25237B57" w14:textId="4A559D7E" w:rsidR="00BB26BC" w:rsidRDefault="00D07F47" w:rsidP="00BB26BC">
            <w:r>
              <w:t>A</w:t>
            </w:r>
          </w:p>
        </w:tc>
        <w:tc>
          <w:tcPr>
            <w:tcW w:w="3657" w:type="dxa"/>
          </w:tcPr>
          <w:p w14:paraId="5D3F6D94" w14:textId="255448AD" w:rsidR="00BB26BC" w:rsidRDefault="00E31379" w:rsidP="00BB26BC">
            <w:r>
              <w:t>Adding Ledger Codes for capital rollovers (VA Schools only)</w:t>
            </w:r>
          </w:p>
        </w:tc>
      </w:tr>
      <w:tr w:rsidR="00BB26BC" w14:paraId="4F5DA963" w14:textId="77777777" w:rsidTr="00D07F47">
        <w:trPr>
          <w:trHeight w:val="21"/>
        </w:trPr>
        <w:tc>
          <w:tcPr>
            <w:tcW w:w="555" w:type="dxa"/>
          </w:tcPr>
          <w:p w14:paraId="0997302E" w14:textId="212FBF05" w:rsidR="00BB26BC" w:rsidRDefault="0058118F" w:rsidP="00BB26BC">
            <w:r>
              <w:t xml:space="preserve">38 </w:t>
            </w:r>
          </w:p>
        </w:tc>
        <w:tc>
          <w:tcPr>
            <w:tcW w:w="4515" w:type="dxa"/>
          </w:tcPr>
          <w:p w14:paraId="7A38D3B3" w14:textId="77777777" w:rsidR="00B56C4B" w:rsidRPr="002E0E06" w:rsidRDefault="00B56C4B" w:rsidP="00B56C4B">
            <w:r w:rsidRPr="002E0E06">
              <w:t>Voluntary Aided Capital Funds</w:t>
            </w:r>
          </w:p>
          <w:p w14:paraId="08200412" w14:textId="711E82D8" w:rsidR="00BB26BC" w:rsidRPr="002E0E06" w:rsidRDefault="00B56C4B" w:rsidP="00B56C4B">
            <w:r w:rsidRPr="002E0E06">
              <w:t>(Setting up Funds 63 and 64)</w:t>
            </w:r>
          </w:p>
        </w:tc>
        <w:tc>
          <w:tcPr>
            <w:tcW w:w="515" w:type="dxa"/>
          </w:tcPr>
          <w:p w14:paraId="4F48D239" w14:textId="5187D22D" w:rsidR="00BB26BC" w:rsidRDefault="00D07F47" w:rsidP="00BB26BC">
            <w:r>
              <w:t>P</w:t>
            </w:r>
          </w:p>
        </w:tc>
        <w:tc>
          <w:tcPr>
            <w:tcW w:w="3657" w:type="dxa"/>
          </w:tcPr>
          <w:p w14:paraId="37B5AA93" w14:textId="7D689219" w:rsidR="00BB26BC" w:rsidRDefault="00E31379" w:rsidP="00BB26BC">
            <w:r>
              <w:t>Recording VA Capital on FMS6</w:t>
            </w:r>
          </w:p>
        </w:tc>
      </w:tr>
      <w:tr w:rsidR="00BB26BC" w14:paraId="7DD30BBA" w14:textId="77777777" w:rsidTr="00D07F47">
        <w:trPr>
          <w:trHeight w:val="21"/>
        </w:trPr>
        <w:tc>
          <w:tcPr>
            <w:tcW w:w="555" w:type="dxa"/>
          </w:tcPr>
          <w:p w14:paraId="57380897" w14:textId="4C6BE262" w:rsidR="00BB26BC" w:rsidRDefault="0058118F" w:rsidP="00BB26BC">
            <w:r>
              <w:t>39</w:t>
            </w:r>
          </w:p>
        </w:tc>
        <w:tc>
          <w:tcPr>
            <w:tcW w:w="4515" w:type="dxa"/>
          </w:tcPr>
          <w:p w14:paraId="175967E0" w14:textId="77777777" w:rsidR="00B56C4B" w:rsidRPr="002E0E06" w:rsidRDefault="00B56C4B" w:rsidP="00B56C4B">
            <w:r w:rsidRPr="002E0E06">
              <w:t xml:space="preserve">KCC Income &amp; Expenditure Report for </w:t>
            </w:r>
          </w:p>
          <w:p w14:paraId="1BAE6997" w14:textId="5BF2AA74" w:rsidR="00BB26BC" w:rsidRPr="002E0E06" w:rsidRDefault="00B56C4B" w:rsidP="00B56C4B">
            <w:r w:rsidRPr="002E0E06">
              <w:t>Voluntary Aided Schools 2006/07</w:t>
            </w:r>
          </w:p>
        </w:tc>
        <w:tc>
          <w:tcPr>
            <w:tcW w:w="515" w:type="dxa"/>
          </w:tcPr>
          <w:p w14:paraId="0D158C71" w14:textId="6296EC4D" w:rsidR="00BB26BC" w:rsidRDefault="00D07F47" w:rsidP="00BB26BC">
            <w:r>
              <w:t>R</w:t>
            </w:r>
          </w:p>
        </w:tc>
        <w:tc>
          <w:tcPr>
            <w:tcW w:w="3657" w:type="dxa"/>
          </w:tcPr>
          <w:p w14:paraId="0EB98293" w14:textId="357D3661" w:rsidR="00BB26BC" w:rsidRDefault="00E31379" w:rsidP="00BB26BC">
            <w:r>
              <w:t>Creating an Income and Expenditure report on FMS6 – VA Schools only</w:t>
            </w:r>
          </w:p>
        </w:tc>
      </w:tr>
      <w:tr w:rsidR="0058118F" w14:paraId="1C8DEBFA" w14:textId="77777777" w:rsidTr="00D07F47">
        <w:trPr>
          <w:trHeight w:val="21"/>
        </w:trPr>
        <w:tc>
          <w:tcPr>
            <w:tcW w:w="555" w:type="dxa"/>
          </w:tcPr>
          <w:p w14:paraId="2475E5F8" w14:textId="37F6F908" w:rsidR="0058118F" w:rsidRDefault="0058118F" w:rsidP="00BB26BC">
            <w:r>
              <w:t>41</w:t>
            </w:r>
          </w:p>
        </w:tc>
        <w:tc>
          <w:tcPr>
            <w:tcW w:w="4515" w:type="dxa"/>
          </w:tcPr>
          <w:p w14:paraId="5A041743" w14:textId="2D4068D8" w:rsidR="0058118F" w:rsidRPr="002E0E06" w:rsidRDefault="00B56C4B" w:rsidP="00BB26BC">
            <w:r w:rsidRPr="002E0E06">
              <w:t>Reconciliation Report for Voluntary Aided Schools 2006/07</w:t>
            </w:r>
          </w:p>
        </w:tc>
        <w:tc>
          <w:tcPr>
            <w:tcW w:w="515" w:type="dxa"/>
          </w:tcPr>
          <w:p w14:paraId="69FD39B5" w14:textId="52F42BA6" w:rsidR="0058118F" w:rsidRDefault="00D07F47" w:rsidP="00BB26BC">
            <w:r>
              <w:t>R</w:t>
            </w:r>
          </w:p>
        </w:tc>
        <w:tc>
          <w:tcPr>
            <w:tcW w:w="3657" w:type="dxa"/>
          </w:tcPr>
          <w:p w14:paraId="329BC2D3" w14:textId="7AD94473" w:rsidR="0058118F" w:rsidRDefault="00E31379" w:rsidP="00BB26BC">
            <w:r>
              <w:t>Creating a KCC Reconciliation report on FMS6 – VA Schools only</w:t>
            </w:r>
          </w:p>
        </w:tc>
      </w:tr>
      <w:tr w:rsidR="0058118F" w14:paraId="1A0371B4" w14:textId="77777777" w:rsidTr="00D07F47">
        <w:trPr>
          <w:trHeight w:val="21"/>
        </w:trPr>
        <w:tc>
          <w:tcPr>
            <w:tcW w:w="555" w:type="dxa"/>
          </w:tcPr>
          <w:p w14:paraId="3B1DB47C" w14:textId="583DC6B6" w:rsidR="0058118F" w:rsidRDefault="0058118F" w:rsidP="00BB26BC">
            <w:r>
              <w:t>42</w:t>
            </w:r>
          </w:p>
        </w:tc>
        <w:tc>
          <w:tcPr>
            <w:tcW w:w="4515" w:type="dxa"/>
          </w:tcPr>
          <w:p w14:paraId="7DA1BB35" w14:textId="55440437" w:rsidR="0058118F" w:rsidRPr="002E0E06" w:rsidRDefault="00B56C4B" w:rsidP="00BB26BC">
            <w:r w:rsidRPr="002E0E06">
              <w:t>VAT Returns – VAT Automation for FMS6 Schools</w:t>
            </w:r>
          </w:p>
        </w:tc>
        <w:tc>
          <w:tcPr>
            <w:tcW w:w="515" w:type="dxa"/>
          </w:tcPr>
          <w:p w14:paraId="4097C901" w14:textId="7C3B6BCC" w:rsidR="0058118F" w:rsidRDefault="00D07F47" w:rsidP="00BB26BC">
            <w:r>
              <w:t>V</w:t>
            </w:r>
          </w:p>
        </w:tc>
        <w:tc>
          <w:tcPr>
            <w:tcW w:w="3657" w:type="dxa"/>
          </w:tcPr>
          <w:p w14:paraId="1A0702CF" w14:textId="6B7391E0" w:rsidR="0058118F" w:rsidRDefault="00E31379" w:rsidP="00BB26BC">
            <w:r>
              <w:t>Submitting a monthly VAT return to the Local Authority – VA Schools Only</w:t>
            </w:r>
          </w:p>
        </w:tc>
      </w:tr>
      <w:tr w:rsidR="0058118F" w14:paraId="2C28C588" w14:textId="77777777" w:rsidTr="00D07F47">
        <w:trPr>
          <w:trHeight w:val="21"/>
        </w:trPr>
        <w:tc>
          <w:tcPr>
            <w:tcW w:w="555" w:type="dxa"/>
          </w:tcPr>
          <w:p w14:paraId="112DCA34" w14:textId="0D7FE57C" w:rsidR="0058118F" w:rsidRDefault="0058118F" w:rsidP="00BB26BC">
            <w:r>
              <w:t>43</w:t>
            </w:r>
          </w:p>
        </w:tc>
        <w:tc>
          <w:tcPr>
            <w:tcW w:w="4515" w:type="dxa"/>
          </w:tcPr>
          <w:p w14:paraId="4BEA1C57" w14:textId="77777777" w:rsidR="00B56C4B" w:rsidRPr="002E0E06" w:rsidRDefault="00B56C4B" w:rsidP="00B56C4B">
            <w:r w:rsidRPr="002E0E06">
              <w:t>VAT Returns – VAT Tolerances Correction Before</w:t>
            </w:r>
          </w:p>
          <w:p w14:paraId="24B2EF21" w14:textId="6F4E0DA5" w:rsidR="0058118F" w:rsidRPr="002E0E06" w:rsidRDefault="00B56C4B" w:rsidP="00B56C4B">
            <w:r w:rsidRPr="002E0E06">
              <w:t>the VAT Submittal Report has been printed</w:t>
            </w:r>
          </w:p>
        </w:tc>
        <w:tc>
          <w:tcPr>
            <w:tcW w:w="515" w:type="dxa"/>
          </w:tcPr>
          <w:p w14:paraId="7F8C8E57" w14:textId="0EA371EA" w:rsidR="0058118F" w:rsidRDefault="00D07F47" w:rsidP="00BB26BC">
            <w:r>
              <w:t>V</w:t>
            </w:r>
          </w:p>
        </w:tc>
        <w:tc>
          <w:tcPr>
            <w:tcW w:w="3657" w:type="dxa"/>
          </w:tcPr>
          <w:p w14:paraId="4E3D9923" w14:textId="56EB1DBE" w:rsidR="0058118F" w:rsidRDefault="00E31379" w:rsidP="00BB26BC">
            <w:r>
              <w:t>Resolving VAT discrepancies before creating a submittal report – VA schools only</w:t>
            </w:r>
          </w:p>
        </w:tc>
      </w:tr>
      <w:tr w:rsidR="0058118F" w14:paraId="22D08B87" w14:textId="77777777" w:rsidTr="00D07F47">
        <w:trPr>
          <w:trHeight w:val="21"/>
        </w:trPr>
        <w:tc>
          <w:tcPr>
            <w:tcW w:w="555" w:type="dxa"/>
          </w:tcPr>
          <w:p w14:paraId="332EC8E0" w14:textId="3C64CA7F" w:rsidR="0058118F" w:rsidRDefault="0058118F" w:rsidP="00BB26BC">
            <w:r>
              <w:t>43a</w:t>
            </w:r>
          </w:p>
        </w:tc>
        <w:tc>
          <w:tcPr>
            <w:tcW w:w="4515" w:type="dxa"/>
          </w:tcPr>
          <w:p w14:paraId="0DF6378B" w14:textId="77777777" w:rsidR="002705CF" w:rsidRPr="002E0E06" w:rsidRDefault="002705CF" w:rsidP="002705CF">
            <w:r w:rsidRPr="002E0E06">
              <w:t>VAT Returns – VAT Tolerances Correction After</w:t>
            </w:r>
          </w:p>
          <w:p w14:paraId="24DD0461" w14:textId="39BD963B" w:rsidR="0058118F" w:rsidRPr="002E0E06" w:rsidRDefault="002705CF" w:rsidP="002705CF">
            <w:r w:rsidRPr="002E0E06">
              <w:t>the VAT Submittal Report has been printed</w:t>
            </w:r>
          </w:p>
        </w:tc>
        <w:tc>
          <w:tcPr>
            <w:tcW w:w="515" w:type="dxa"/>
          </w:tcPr>
          <w:p w14:paraId="4DFDD042" w14:textId="2F55DAC7" w:rsidR="0058118F" w:rsidRDefault="00D07F47" w:rsidP="00BB26BC">
            <w:r>
              <w:t>V</w:t>
            </w:r>
          </w:p>
        </w:tc>
        <w:tc>
          <w:tcPr>
            <w:tcW w:w="3657" w:type="dxa"/>
          </w:tcPr>
          <w:p w14:paraId="1D2B57B5" w14:textId="4B5BDAE3" w:rsidR="0058118F" w:rsidRDefault="00E31379" w:rsidP="00BB26BC">
            <w:r>
              <w:t>Resolving VAT discrepancies after creating a submittal report – VA schools only</w:t>
            </w:r>
          </w:p>
        </w:tc>
      </w:tr>
      <w:tr w:rsidR="0058118F" w14:paraId="248F860C" w14:textId="77777777" w:rsidTr="00D07F47">
        <w:trPr>
          <w:trHeight w:val="21"/>
        </w:trPr>
        <w:tc>
          <w:tcPr>
            <w:tcW w:w="555" w:type="dxa"/>
          </w:tcPr>
          <w:p w14:paraId="35858C8A" w14:textId="39CDF260" w:rsidR="0058118F" w:rsidRDefault="0058118F" w:rsidP="00BB26BC">
            <w:r>
              <w:lastRenderedPageBreak/>
              <w:t>44</w:t>
            </w:r>
          </w:p>
        </w:tc>
        <w:tc>
          <w:tcPr>
            <w:tcW w:w="4515" w:type="dxa"/>
          </w:tcPr>
          <w:p w14:paraId="5F6D6372" w14:textId="0FE7D902" w:rsidR="0058118F" w:rsidRPr="002E0E06" w:rsidRDefault="002705CF" w:rsidP="00BB26BC">
            <w:r w:rsidRPr="002E0E06">
              <w:t>To Add Signature and Date Fields to an existing Reconciliation Report</w:t>
            </w:r>
          </w:p>
        </w:tc>
        <w:tc>
          <w:tcPr>
            <w:tcW w:w="515" w:type="dxa"/>
          </w:tcPr>
          <w:p w14:paraId="028CFA0A" w14:textId="0BB6C3B0" w:rsidR="0058118F" w:rsidRDefault="00D07F47" w:rsidP="00BB26BC">
            <w:r>
              <w:t>R</w:t>
            </w:r>
          </w:p>
        </w:tc>
        <w:tc>
          <w:tcPr>
            <w:tcW w:w="3657" w:type="dxa"/>
          </w:tcPr>
          <w:p w14:paraId="3BFAD457" w14:textId="77777777" w:rsidR="0058118F" w:rsidRDefault="00E31379" w:rsidP="00BB26BC">
            <w:r>
              <w:t>Adding a signature field to a KCC Reconciliation Report</w:t>
            </w:r>
          </w:p>
          <w:p w14:paraId="7560FB24" w14:textId="0E8268CA" w:rsidR="00E31379" w:rsidRDefault="00E31379" w:rsidP="00BB26BC"/>
        </w:tc>
      </w:tr>
      <w:tr w:rsidR="0058118F" w14:paraId="6F19B9B7" w14:textId="77777777" w:rsidTr="00D07F47">
        <w:trPr>
          <w:trHeight w:val="21"/>
        </w:trPr>
        <w:tc>
          <w:tcPr>
            <w:tcW w:w="555" w:type="dxa"/>
          </w:tcPr>
          <w:p w14:paraId="31164F67" w14:textId="796F38E1" w:rsidR="0058118F" w:rsidRDefault="0058118F" w:rsidP="00BB26BC">
            <w:r>
              <w:t>45</w:t>
            </w:r>
          </w:p>
        </w:tc>
        <w:tc>
          <w:tcPr>
            <w:tcW w:w="4515" w:type="dxa"/>
          </w:tcPr>
          <w:p w14:paraId="3FF1027A" w14:textId="736947E5" w:rsidR="0058118F" w:rsidRPr="002E0E06" w:rsidRDefault="002705CF" w:rsidP="00BB26BC">
            <w:r w:rsidRPr="002E0E06">
              <w:t>Writing off Historic VAT balances</w:t>
            </w:r>
          </w:p>
        </w:tc>
        <w:tc>
          <w:tcPr>
            <w:tcW w:w="515" w:type="dxa"/>
          </w:tcPr>
          <w:p w14:paraId="1BF8D6EB" w14:textId="7D7DDDAC" w:rsidR="0058118F" w:rsidRDefault="00D07F47" w:rsidP="00BB26BC">
            <w:r>
              <w:t>V</w:t>
            </w:r>
          </w:p>
        </w:tc>
        <w:tc>
          <w:tcPr>
            <w:tcW w:w="3657" w:type="dxa"/>
          </w:tcPr>
          <w:p w14:paraId="3459AB9F" w14:textId="7DBB1E32" w:rsidR="0058118F" w:rsidRDefault="00E31379" w:rsidP="00BB26BC">
            <w:r>
              <w:t>Resolving outstanding VAT balances more than 3 years old</w:t>
            </w:r>
          </w:p>
        </w:tc>
      </w:tr>
      <w:tr w:rsidR="0058118F" w14:paraId="171A3B8F" w14:textId="77777777" w:rsidTr="00D07F47">
        <w:trPr>
          <w:trHeight w:val="21"/>
        </w:trPr>
        <w:tc>
          <w:tcPr>
            <w:tcW w:w="555" w:type="dxa"/>
          </w:tcPr>
          <w:p w14:paraId="48F6A235" w14:textId="25D64F8C" w:rsidR="0058118F" w:rsidRDefault="0058118F" w:rsidP="00BB26BC">
            <w:r>
              <w:t>46</w:t>
            </w:r>
          </w:p>
        </w:tc>
        <w:tc>
          <w:tcPr>
            <w:tcW w:w="4515" w:type="dxa"/>
          </w:tcPr>
          <w:p w14:paraId="38B9A77E" w14:textId="3B05CB76" w:rsidR="0058118F" w:rsidRPr="002E0E06" w:rsidRDefault="002705CF" w:rsidP="00BB26BC">
            <w:r w:rsidRPr="002E0E06">
              <w:t>Pro-forma Invoices</w:t>
            </w:r>
          </w:p>
        </w:tc>
        <w:tc>
          <w:tcPr>
            <w:tcW w:w="515" w:type="dxa"/>
          </w:tcPr>
          <w:p w14:paraId="455B5741" w14:textId="60AE0C2A" w:rsidR="0058118F" w:rsidRDefault="00D07F47" w:rsidP="00BB26BC">
            <w:r>
              <w:t>P</w:t>
            </w:r>
          </w:p>
        </w:tc>
        <w:tc>
          <w:tcPr>
            <w:tcW w:w="3657" w:type="dxa"/>
          </w:tcPr>
          <w:p w14:paraId="5C2F2138" w14:textId="525F8D95" w:rsidR="0058118F" w:rsidRDefault="00E31379" w:rsidP="00BB26BC">
            <w:r>
              <w:t>Processing proforma invoices on FMS6</w:t>
            </w:r>
          </w:p>
        </w:tc>
      </w:tr>
      <w:tr w:rsidR="0058118F" w14:paraId="170C920D" w14:textId="77777777" w:rsidTr="00D07F47">
        <w:trPr>
          <w:trHeight w:val="21"/>
        </w:trPr>
        <w:tc>
          <w:tcPr>
            <w:tcW w:w="555" w:type="dxa"/>
          </w:tcPr>
          <w:p w14:paraId="646BAB19" w14:textId="550E8E6C" w:rsidR="0058118F" w:rsidRDefault="0058118F" w:rsidP="00BB26BC">
            <w:r>
              <w:t>48</w:t>
            </w:r>
          </w:p>
        </w:tc>
        <w:tc>
          <w:tcPr>
            <w:tcW w:w="4515" w:type="dxa"/>
          </w:tcPr>
          <w:p w14:paraId="118FC93C" w14:textId="43067692" w:rsidR="0058118F" w:rsidRPr="002E0E06" w:rsidRDefault="002705CF" w:rsidP="00BB26BC">
            <w:r w:rsidRPr="002E0E06">
              <w:t>To Change Default VAT Codes on Ledger Codes</w:t>
            </w:r>
          </w:p>
        </w:tc>
        <w:tc>
          <w:tcPr>
            <w:tcW w:w="515" w:type="dxa"/>
          </w:tcPr>
          <w:p w14:paraId="5427AC88" w14:textId="10158AB1" w:rsidR="0058118F" w:rsidRDefault="00D07F47" w:rsidP="00BB26BC">
            <w:r>
              <w:t>V</w:t>
            </w:r>
          </w:p>
        </w:tc>
        <w:tc>
          <w:tcPr>
            <w:tcW w:w="3657" w:type="dxa"/>
          </w:tcPr>
          <w:p w14:paraId="1112BDEB" w14:textId="61CC11F7" w:rsidR="0058118F" w:rsidRDefault="00E31379" w:rsidP="00BB26BC">
            <w:r>
              <w:t>Checking VAT codes assigned to Ledger Codes</w:t>
            </w:r>
          </w:p>
        </w:tc>
      </w:tr>
      <w:tr w:rsidR="0058118F" w14:paraId="1B127BDE" w14:textId="77777777" w:rsidTr="00D07F47">
        <w:trPr>
          <w:trHeight w:val="21"/>
        </w:trPr>
        <w:tc>
          <w:tcPr>
            <w:tcW w:w="555" w:type="dxa"/>
          </w:tcPr>
          <w:p w14:paraId="54E95165" w14:textId="3DB6C7C1" w:rsidR="0058118F" w:rsidRDefault="0058118F" w:rsidP="00BB26BC">
            <w:r>
              <w:t>49</w:t>
            </w:r>
          </w:p>
        </w:tc>
        <w:tc>
          <w:tcPr>
            <w:tcW w:w="4515" w:type="dxa"/>
          </w:tcPr>
          <w:p w14:paraId="7CA531AE" w14:textId="77777777" w:rsidR="002705CF" w:rsidRPr="002E0E06" w:rsidRDefault="002705CF" w:rsidP="002705CF">
            <w:r w:rsidRPr="002E0E06">
              <w:t>Change in the Standard Rate of VAT</w:t>
            </w:r>
          </w:p>
          <w:p w14:paraId="15E469C2" w14:textId="7A011706" w:rsidR="0058118F" w:rsidRPr="002E0E06" w:rsidRDefault="002705CF" w:rsidP="002705CF">
            <w:r w:rsidRPr="002E0E06">
              <w:t>Adding new VAT Ledger codes (15%)</w:t>
            </w:r>
          </w:p>
        </w:tc>
        <w:tc>
          <w:tcPr>
            <w:tcW w:w="515" w:type="dxa"/>
          </w:tcPr>
          <w:p w14:paraId="76B9F7B0" w14:textId="25765D34" w:rsidR="0058118F" w:rsidRDefault="00D07F47" w:rsidP="00BB26BC">
            <w:r>
              <w:t>V</w:t>
            </w:r>
          </w:p>
        </w:tc>
        <w:tc>
          <w:tcPr>
            <w:tcW w:w="3657" w:type="dxa"/>
          </w:tcPr>
          <w:p w14:paraId="57600E53" w14:textId="4970EFA3" w:rsidR="0058118F" w:rsidRDefault="00E31379" w:rsidP="00BB26BC">
            <w:r>
              <w:t>No longer applicable</w:t>
            </w:r>
          </w:p>
        </w:tc>
      </w:tr>
      <w:tr w:rsidR="0058118F" w14:paraId="5D1A9459" w14:textId="77777777" w:rsidTr="00D07F47">
        <w:trPr>
          <w:trHeight w:val="21"/>
        </w:trPr>
        <w:tc>
          <w:tcPr>
            <w:tcW w:w="555" w:type="dxa"/>
          </w:tcPr>
          <w:p w14:paraId="2F26B4D6" w14:textId="0BEC4819" w:rsidR="0058118F" w:rsidRDefault="0058118F" w:rsidP="00BB26BC">
            <w:r>
              <w:t>50</w:t>
            </w:r>
          </w:p>
        </w:tc>
        <w:tc>
          <w:tcPr>
            <w:tcW w:w="4515" w:type="dxa"/>
          </w:tcPr>
          <w:p w14:paraId="059961A5" w14:textId="77777777" w:rsidR="002705CF" w:rsidRPr="002E0E06" w:rsidRDefault="002705CF" w:rsidP="002705CF">
            <w:r w:rsidRPr="002E0E06">
              <w:t>To edit the description of Code YECREDIT</w:t>
            </w:r>
          </w:p>
          <w:p w14:paraId="7AF450A0" w14:textId="6843997B" w:rsidR="0058118F" w:rsidRPr="002E0E06" w:rsidRDefault="002705CF" w:rsidP="002705CF">
            <w:r w:rsidRPr="002E0E06">
              <w:t>and add Ledger Code YECAPCRE</w:t>
            </w:r>
          </w:p>
        </w:tc>
        <w:tc>
          <w:tcPr>
            <w:tcW w:w="515" w:type="dxa"/>
          </w:tcPr>
          <w:p w14:paraId="09C616FE" w14:textId="48E25082" w:rsidR="0058118F" w:rsidRDefault="00D07F47" w:rsidP="00BB26BC">
            <w:r>
              <w:t>Y</w:t>
            </w:r>
          </w:p>
        </w:tc>
        <w:tc>
          <w:tcPr>
            <w:tcW w:w="3657" w:type="dxa"/>
          </w:tcPr>
          <w:p w14:paraId="0F6CD456" w14:textId="2BED077E" w:rsidR="0058118F" w:rsidRDefault="00E31379" w:rsidP="00BB26BC">
            <w:r>
              <w:t>Editing Ledger Code descriptions</w:t>
            </w:r>
          </w:p>
        </w:tc>
      </w:tr>
      <w:tr w:rsidR="0058118F" w14:paraId="6FBAFA3E" w14:textId="77777777" w:rsidTr="00D07F47">
        <w:trPr>
          <w:trHeight w:val="21"/>
        </w:trPr>
        <w:tc>
          <w:tcPr>
            <w:tcW w:w="555" w:type="dxa"/>
          </w:tcPr>
          <w:p w14:paraId="5FBA0182" w14:textId="17C57DF7" w:rsidR="0058118F" w:rsidRDefault="0058118F" w:rsidP="00BB26BC">
            <w:r>
              <w:t>51</w:t>
            </w:r>
          </w:p>
        </w:tc>
        <w:tc>
          <w:tcPr>
            <w:tcW w:w="4515" w:type="dxa"/>
          </w:tcPr>
          <w:p w14:paraId="54A2BBB9" w14:textId="77777777" w:rsidR="0017786C" w:rsidRPr="002E0E06" w:rsidRDefault="0017786C" w:rsidP="0017786C">
            <w:r w:rsidRPr="002E0E06">
              <w:t>Printing the VAT Short Summary Report and Reconciling</w:t>
            </w:r>
          </w:p>
          <w:p w14:paraId="7DD8B6A2" w14:textId="02087E27" w:rsidR="0058118F" w:rsidRPr="002E0E06" w:rsidRDefault="0017786C" w:rsidP="0017786C">
            <w:r w:rsidRPr="002E0E06">
              <w:t>VAT Control Codes on FMS6</w:t>
            </w:r>
          </w:p>
        </w:tc>
        <w:tc>
          <w:tcPr>
            <w:tcW w:w="515" w:type="dxa"/>
          </w:tcPr>
          <w:p w14:paraId="7DE35FF5" w14:textId="2D37630B" w:rsidR="0058118F" w:rsidRDefault="00D07F47" w:rsidP="00BB26BC">
            <w:r>
              <w:t>R</w:t>
            </w:r>
          </w:p>
        </w:tc>
        <w:tc>
          <w:tcPr>
            <w:tcW w:w="3657" w:type="dxa"/>
          </w:tcPr>
          <w:p w14:paraId="16E524A1" w14:textId="06AAFB5B" w:rsidR="0058118F" w:rsidRDefault="00586E4F" w:rsidP="00BB26BC">
            <w:r>
              <w:t xml:space="preserve">Reconciling </w:t>
            </w:r>
            <w:r w:rsidR="00CB789A">
              <w:t>VAT on FMS6 and procedure for resolving discrepancies</w:t>
            </w:r>
          </w:p>
        </w:tc>
      </w:tr>
      <w:tr w:rsidR="0058118F" w14:paraId="66F6E84A" w14:textId="77777777" w:rsidTr="00D07F47">
        <w:trPr>
          <w:trHeight w:val="21"/>
        </w:trPr>
        <w:tc>
          <w:tcPr>
            <w:tcW w:w="555" w:type="dxa"/>
          </w:tcPr>
          <w:p w14:paraId="731F20D8" w14:textId="7337C481" w:rsidR="0058118F" w:rsidRDefault="0058118F" w:rsidP="00BB26BC">
            <w:r>
              <w:t>55</w:t>
            </w:r>
          </w:p>
        </w:tc>
        <w:tc>
          <w:tcPr>
            <w:tcW w:w="4515" w:type="dxa"/>
          </w:tcPr>
          <w:p w14:paraId="21EE378A" w14:textId="77777777" w:rsidR="00B24E22" w:rsidRPr="002E0E06" w:rsidRDefault="00B24E22" w:rsidP="00B24E22">
            <w:r w:rsidRPr="002E0E06">
              <w:t xml:space="preserve">VAT Indicators on Cash Book Journals since the upgrade to  </w:t>
            </w:r>
          </w:p>
          <w:p w14:paraId="0C3BF648" w14:textId="4AD57C01" w:rsidR="0058118F" w:rsidRPr="002E0E06" w:rsidRDefault="00B24E22" w:rsidP="00B24E22">
            <w:r w:rsidRPr="002E0E06">
              <w:t>FMS version 6.128</w:t>
            </w:r>
          </w:p>
        </w:tc>
        <w:tc>
          <w:tcPr>
            <w:tcW w:w="515" w:type="dxa"/>
          </w:tcPr>
          <w:p w14:paraId="7363ECB6" w14:textId="40DF7257" w:rsidR="0058118F" w:rsidRDefault="00D07F47" w:rsidP="00BB26BC">
            <w:r>
              <w:t>V</w:t>
            </w:r>
          </w:p>
        </w:tc>
        <w:tc>
          <w:tcPr>
            <w:tcW w:w="3657" w:type="dxa"/>
          </w:tcPr>
          <w:p w14:paraId="5B7D0A09" w14:textId="6A836233" w:rsidR="0058118F" w:rsidRDefault="00CB789A" w:rsidP="00BB26BC">
            <w:r>
              <w:t>VAT indicator change error resolution</w:t>
            </w:r>
          </w:p>
        </w:tc>
      </w:tr>
      <w:tr w:rsidR="0058118F" w14:paraId="4FAAB80D" w14:textId="77777777" w:rsidTr="00D07F47">
        <w:trPr>
          <w:trHeight w:val="21"/>
        </w:trPr>
        <w:tc>
          <w:tcPr>
            <w:tcW w:w="555" w:type="dxa"/>
          </w:tcPr>
          <w:p w14:paraId="293A43BD" w14:textId="6810801A" w:rsidR="0058118F" w:rsidRDefault="0058118F" w:rsidP="00BB26BC">
            <w:r>
              <w:t>56</w:t>
            </w:r>
          </w:p>
        </w:tc>
        <w:tc>
          <w:tcPr>
            <w:tcW w:w="4515" w:type="dxa"/>
          </w:tcPr>
          <w:p w14:paraId="3B456FDE" w14:textId="78B06E4D" w:rsidR="0058118F" w:rsidRPr="002E0E06" w:rsidRDefault="00B24E22" w:rsidP="00BB26BC">
            <w:r w:rsidRPr="002E0E06">
              <w:t>To Change Default VAT Codes on Delegated Budget Income Codes</w:t>
            </w:r>
          </w:p>
        </w:tc>
        <w:tc>
          <w:tcPr>
            <w:tcW w:w="515" w:type="dxa"/>
          </w:tcPr>
          <w:p w14:paraId="71E1790D" w14:textId="5732492C" w:rsidR="0058118F" w:rsidRDefault="00D07F47" w:rsidP="00BB26BC">
            <w:r>
              <w:t>V</w:t>
            </w:r>
          </w:p>
        </w:tc>
        <w:tc>
          <w:tcPr>
            <w:tcW w:w="3657" w:type="dxa"/>
          </w:tcPr>
          <w:p w14:paraId="71EDED04" w14:textId="01BFB12F" w:rsidR="0058118F" w:rsidRDefault="00CB789A" w:rsidP="00BB26BC">
            <w:r>
              <w:t>Changing default VAT codes on FMS6</w:t>
            </w:r>
          </w:p>
        </w:tc>
      </w:tr>
      <w:tr w:rsidR="0058118F" w14:paraId="732D4309" w14:textId="77777777" w:rsidTr="00D07F47">
        <w:trPr>
          <w:trHeight w:val="21"/>
        </w:trPr>
        <w:tc>
          <w:tcPr>
            <w:tcW w:w="555" w:type="dxa"/>
          </w:tcPr>
          <w:p w14:paraId="63639F77" w14:textId="607EFE00" w:rsidR="0058118F" w:rsidRDefault="0058118F" w:rsidP="00BB26BC">
            <w:r>
              <w:t>57</w:t>
            </w:r>
          </w:p>
        </w:tc>
        <w:tc>
          <w:tcPr>
            <w:tcW w:w="4515" w:type="dxa"/>
          </w:tcPr>
          <w:p w14:paraId="2616A127" w14:textId="77777777" w:rsidR="00B24E22" w:rsidRPr="002E0E06" w:rsidRDefault="00B24E22" w:rsidP="00B24E22">
            <w:r w:rsidRPr="002E0E06">
              <w:t xml:space="preserve">Adding new VAT Ledger Codes for EU Acquisitions &amp; Despatches </w:t>
            </w:r>
          </w:p>
          <w:p w14:paraId="7FE982C6" w14:textId="4D312E42" w:rsidR="0058118F" w:rsidRPr="002E0E06" w:rsidRDefault="00B24E22" w:rsidP="00B24E22">
            <w:r w:rsidRPr="002E0E06">
              <w:t>SERVICES only</w:t>
            </w:r>
          </w:p>
        </w:tc>
        <w:tc>
          <w:tcPr>
            <w:tcW w:w="515" w:type="dxa"/>
          </w:tcPr>
          <w:p w14:paraId="3C4AF15F" w14:textId="3F2E0775" w:rsidR="0058118F" w:rsidRDefault="00D07F47" w:rsidP="00BB26BC">
            <w:r>
              <w:t>V</w:t>
            </w:r>
          </w:p>
        </w:tc>
        <w:tc>
          <w:tcPr>
            <w:tcW w:w="3657" w:type="dxa"/>
          </w:tcPr>
          <w:p w14:paraId="221AA4B4" w14:textId="7A07860B" w:rsidR="0058118F" w:rsidRDefault="00CB789A" w:rsidP="00BB26BC">
            <w:r>
              <w:t>EU acquisitions and dispatches only</w:t>
            </w:r>
          </w:p>
        </w:tc>
      </w:tr>
      <w:tr w:rsidR="0058118F" w14:paraId="65A9EF04" w14:textId="77777777" w:rsidTr="00D07F47">
        <w:trPr>
          <w:trHeight w:val="40"/>
        </w:trPr>
        <w:tc>
          <w:tcPr>
            <w:tcW w:w="555" w:type="dxa"/>
          </w:tcPr>
          <w:p w14:paraId="2A71B292" w14:textId="4174C25B" w:rsidR="0058118F" w:rsidRDefault="0058118F" w:rsidP="00BB26BC">
            <w:r>
              <w:t>58</w:t>
            </w:r>
          </w:p>
        </w:tc>
        <w:tc>
          <w:tcPr>
            <w:tcW w:w="4515" w:type="dxa"/>
          </w:tcPr>
          <w:p w14:paraId="66DC6015" w14:textId="34F9DC3B" w:rsidR="0058118F" w:rsidRPr="002E0E06" w:rsidRDefault="00B24E22" w:rsidP="00BB26BC">
            <w:r w:rsidRPr="002E0E06">
              <w:t>To Change Default VAT Codes on Rollover (ROVER) Codes</w:t>
            </w:r>
          </w:p>
        </w:tc>
        <w:tc>
          <w:tcPr>
            <w:tcW w:w="515" w:type="dxa"/>
          </w:tcPr>
          <w:p w14:paraId="2F5EE5B0" w14:textId="63E0F19D" w:rsidR="0058118F" w:rsidRDefault="00D07F47" w:rsidP="00BB26BC">
            <w:r>
              <w:t>V</w:t>
            </w:r>
          </w:p>
        </w:tc>
        <w:tc>
          <w:tcPr>
            <w:tcW w:w="3657" w:type="dxa"/>
          </w:tcPr>
          <w:p w14:paraId="669E6588" w14:textId="4CF3885F" w:rsidR="0058118F" w:rsidRDefault="00CB789A" w:rsidP="00BB26BC">
            <w:r>
              <w:t>Amending default code assigned to ROVERDEF Ledger Code</w:t>
            </w:r>
          </w:p>
        </w:tc>
      </w:tr>
      <w:tr w:rsidR="0058118F" w14:paraId="05D71E8B" w14:textId="77777777" w:rsidTr="00D07F47">
        <w:trPr>
          <w:trHeight w:val="33"/>
        </w:trPr>
        <w:tc>
          <w:tcPr>
            <w:tcW w:w="555" w:type="dxa"/>
          </w:tcPr>
          <w:p w14:paraId="24F2BAF6" w14:textId="5436C2C1" w:rsidR="0058118F" w:rsidRDefault="0058118F" w:rsidP="00BB26BC">
            <w:r>
              <w:t>59</w:t>
            </w:r>
          </w:p>
        </w:tc>
        <w:tc>
          <w:tcPr>
            <w:tcW w:w="4515" w:type="dxa"/>
          </w:tcPr>
          <w:p w14:paraId="77C94162" w14:textId="77777777" w:rsidR="00B24E22" w:rsidRPr="002E0E06" w:rsidRDefault="00B24E22" w:rsidP="00B24E22">
            <w:r w:rsidRPr="002E0E06">
              <w:t xml:space="preserve">To edit the description of Code YEDEBTOR and add </w:t>
            </w:r>
          </w:p>
          <w:p w14:paraId="0EFB3654" w14:textId="7EDE3E7D" w:rsidR="0058118F" w:rsidRPr="002E0E06" w:rsidRDefault="00B24E22" w:rsidP="00B24E22">
            <w:r w:rsidRPr="002E0E06">
              <w:t>Ledger Code YECAPDEB</w:t>
            </w:r>
          </w:p>
        </w:tc>
        <w:tc>
          <w:tcPr>
            <w:tcW w:w="515" w:type="dxa"/>
          </w:tcPr>
          <w:p w14:paraId="565FE884" w14:textId="47A1F345" w:rsidR="0058118F" w:rsidRDefault="00D07F47" w:rsidP="00BB26BC">
            <w:r>
              <w:t>Y</w:t>
            </w:r>
          </w:p>
        </w:tc>
        <w:tc>
          <w:tcPr>
            <w:tcW w:w="3657" w:type="dxa"/>
          </w:tcPr>
          <w:p w14:paraId="3867EC0A" w14:textId="345CE5F9" w:rsidR="0058118F" w:rsidRDefault="00CB789A" w:rsidP="00BB26BC">
            <w:r>
              <w:t>Editing Ledger Code description and adding new debtor Ledger Code</w:t>
            </w:r>
          </w:p>
        </w:tc>
      </w:tr>
      <w:tr w:rsidR="0058118F" w14:paraId="42D351B4" w14:textId="77777777" w:rsidTr="00D07F47">
        <w:trPr>
          <w:trHeight w:val="33"/>
        </w:trPr>
        <w:tc>
          <w:tcPr>
            <w:tcW w:w="555" w:type="dxa"/>
          </w:tcPr>
          <w:p w14:paraId="28BB64FB" w14:textId="77972E89" w:rsidR="0058118F" w:rsidRDefault="0058118F" w:rsidP="00BB26BC">
            <w:r>
              <w:t>60</w:t>
            </w:r>
          </w:p>
        </w:tc>
        <w:tc>
          <w:tcPr>
            <w:tcW w:w="4515" w:type="dxa"/>
          </w:tcPr>
          <w:p w14:paraId="381DCAA6" w14:textId="09670D9B" w:rsidR="0058118F" w:rsidRPr="002E0E06" w:rsidRDefault="00B24E22" w:rsidP="00BB26BC">
            <w:r w:rsidRPr="002E0E06">
              <w:t>Manual Journal Processing of Recurring Payments</w:t>
            </w:r>
          </w:p>
        </w:tc>
        <w:tc>
          <w:tcPr>
            <w:tcW w:w="515" w:type="dxa"/>
          </w:tcPr>
          <w:p w14:paraId="69F4177F" w14:textId="2AFE72BD" w:rsidR="0058118F" w:rsidRDefault="00D07F47" w:rsidP="00BB26BC">
            <w:r>
              <w:t>P</w:t>
            </w:r>
          </w:p>
        </w:tc>
        <w:tc>
          <w:tcPr>
            <w:tcW w:w="3657" w:type="dxa"/>
          </w:tcPr>
          <w:p w14:paraId="54365121" w14:textId="69FF05EE" w:rsidR="0058118F" w:rsidRDefault="00CB789A" w:rsidP="00BB26BC">
            <w:r>
              <w:t>Create journals for ongoing payments (e.g. utilities/rates)</w:t>
            </w:r>
          </w:p>
        </w:tc>
      </w:tr>
      <w:tr w:rsidR="0058118F" w14:paraId="315A0636" w14:textId="77777777" w:rsidTr="00D07F47">
        <w:trPr>
          <w:trHeight w:val="33"/>
        </w:trPr>
        <w:tc>
          <w:tcPr>
            <w:tcW w:w="555" w:type="dxa"/>
          </w:tcPr>
          <w:p w14:paraId="3FF243C0" w14:textId="70D980F1" w:rsidR="0058118F" w:rsidRDefault="0058118F" w:rsidP="00BB26BC">
            <w:r>
              <w:t>62</w:t>
            </w:r>
          </w:p>
        </w:tc>
        <w:tc>
          <w:tcPr>
            <w:tcW w:w="4515" w:type="dxa"/>
          </w:tcPr>
          <w:p w14:paraId="4C1E0307" w14:textId="193C7131" w:rsidR="0058118F" w:rsidRPr="002E0E06" w:rsidRDefault="0058118F" w:rsidP="00BB26BC">
            <w:r w:rsidRPr="002E0E06">
              <w:t>To change the description of Ledger Codes for CFR changes</w:t>
            </w:r>
          </w:p>
        </w:tc>
        <w:tc>
          <w:tcPr>
            <w:tcW w:w="515" w:type="dxa"/>
          </w:tcPr>
          <w:p w14:paraId="3666FB0F" w14:textId="7E8479E0" w:rsidR="0058118F" w:rsidRDefault="00D07F47" w:rsidP="00BB26BC">
            <w:r>
              <w:t>A</w:t>
            </w:r>
          </w:p>
        </w:tc>
        <w:tc>
          <w:tcPr>
            <w:tcW w:w="3657" w:type="dxa"/>
          </w:tcPr>
          <w:p w14:paraId="27BA4E49" w14:textId="0BB5CB83" w:rsidR="0058118F" w:rsidRDefault="00CB789A" w:rsidP="00BB26BC">
            <w:r>
              <w:t>Amending Ledger Code descriptions in line with Consistent Financial Reporting (CFR) structure</w:t>
            </w:r>
          </w:p>
        </w:tc>
      </w:tr>
      <w:tr w:rsidR="0058118F" w14:paraId="64AE43D4" w14:textId="77777777" w:rsidTr="00C45E62">
        <w:trPr>
          <w:trHeight w:val="490"/>
        </w:trPr>
        <w:tc>
          <w:tcPr>
            <w:tcW w:w="555" w:type="dxa"/>
          </w:tcPr>
          <w:p w14:paraId="65AD083A" w14:textId="2933D55B" w:rsidR="0058118F" w:rsidRDefault="0058118F" w:rsidP="00BB26BC">
            <w:r>
              <w:t>63</w:t>
            </w:r>
          </w:p>
        </w:tc>
        <w:tc>
          <w:tcPr>
            <w:tcW w:w="4515" w:type="dxa"/>
          </w:tcPr>
          <w:p w14:paraId="3A218544" w14:textId="0A23D030" w:rsidR="0058118F" w:rsidRPr="002E0E06" w:rsidRDefault="006B57D3" w:rsidP="00BB26BC">
            <w:r w:rsidRPr="002E0E06">
              <w:t>Tidy up of FMS6 Structure and KCC User Defined Reports</w:t>
            </w:r>
          </w:p>
        </w:tc>
        <w:tc>
          <w:tcPr>
            <w:tcW w:w="515" w:type="dxa"/>
          </w:tcPr>
          <w:p w14:paraId="330266A2" w14:textId="3B446F93" w:rsidR="0058118F" w:rsidRDefault="00D07F47" w:rsidP="00BB26BC">
            <w:r>
              <w:t>R</w:t>
            </w:r>
          </w:p>
        </w:tc>
        <w:tc>
          <w:tcPr>
            <w:tcW w:w="3657" w:type="dxa"/>
          </w:tcPr>
          <w:p w14:paraId="7E282206" w14:textId="4468CF9A" w:rsidR="0058118F" w:rsidRDefault="00C45E62" w:rsidP="00C45E62">
            <w:pPr>
              <w:jc w:val="both"/>
            </w:pPr>
            <w:r>
              <w:rPr>
                <w:rFonts w:cstheme="minorHAnsi"/>
              </w:rPr>
              <w:t xml:space="preserve">Removing </w:t>
            </w:r>
            <w:r w:rsidRPr="00C45E62">
              <w:rPr>
                <w:rFonts w:cstheme="minorHAnsi"/>
              </w:rPr>
              <w:t xml:space="preserve">unused funds and codes </w:t>
            </w:r>
            <w:r>
              <w:rPr>
                <w:rFonts w:cstheme="minorHAnsi"/>
              </w:rPr>
              <w:t xml:space="preserve">from FMS6 and reports. </w:t>
            </w:r>
          </w:p>
        </w:tc>
      </w:tr>
      <w:tr w:rsidR="0058118F" w14:paraId="379264CC" w14:textId="77777777" w:rsidTr="00D07F47">
        <w:trPr>
          <w:trHeight w:val="33"/>
        </w:trPr>
        <w:tc>
          <w:tcPr>
            <w:tcW w:w="555" w:type="dxa"/>
          </w:tcPr>
          <w:p w14:paraId="0C6CFB67" w14:textId="594E8B1D" w:rsidR="0058118F" w:rsidRDefault="0058118F" w:rsidP="00BB26BC">
            <w:r>
              <w:t>64</w:t>
            </w:r>
          </w:p>
        </w:tc>
        <w:tc>
          <w:tcPr>
            <w:tcW w:w="4515" w:type="dxa"/>
          </w:tcPr>
          <w:p w14:paraId="4BF55AA9" w14:textId="6C450B05" w:rsidR="0058118F" w:rsidRPr="002E0E06" w:rsidRDefault="006B57D3" w:rsidP="00BB26BC">
            <w:r w:rsidRPr="002E0E06">
              <w:t>Cashback Scheme</w:t>
            </w:r>
          </w:p>
        </w:tc>
        <w:tc>
          <w:tcPr>
            <w:tcW w:w="515" w:type="dxa"/>
          </w:tcPr>
          <w:p w14:paraId="1EA3E0BC" w14:textId="4B793524" w:rsidR="0058118F" w:rsidRDefault="00D07F47" w:rsidP="00BB26BC">
            <w:r>
              <w:t>P</w:t>
            </w:r>
          </w:p>
        </w:tc>
        <w:tc>
          <w:tcPr>
            <w:tcW w:w="3657" w:type="dxa"/>
          </w:tcPr>
          <w:p w14:paraId="0FF14FE3" w14:textId="2967CE63" w:rsidR="0058118F" w:rsidRDefault="00C45E62" w:rsidP="00BB26BC">
            <w:r>
              <w:t>Applying a supplier cashback amount to a purchase on FMS6</w:t>
            </w:r>
          </w:p>
        </w:tc>
      </w:tr>
      <w:tr w:rsidR="0058118F" w14:paraId="067E83CB" w14:textId="77777777" w:rsidTr="00D07F47">
        <w:trPr>
          <w:trHeight w:val="33"/>
        </w:trPr>
        <w:tc>
          <w:tcPr>
            <w:tcW w:w="555" w:type="dxa"/>
          </w:tcPr>
          <w:p w14:paraId="0631BBD5" w14:textId="0ADA08E0" w:rsidR="0058118F" w:rsidRDefault="0058118F" w:rsidP="00BB26BC">
            <w:r>
              <w:t>65</w:t>
            </w:r>
          </w:p>
        </w:tc>
        <w:tc>
          <w:tcPr>
            <w:tcW w:w="4515" w:type="dxa"/>
          </w:tcPr>
          <w:p w14:paraId="3CFF8610" w14:textId="10985F13" w:rsidR="0058118F" w:rsidRPr="002E0E06" w:rsidRDefault="006B57D3" w:rsidP="00BB26BC">
            <w:r w:rsidRPr="002E0E06">
              <w:t>Cycle to Work Scheme</w:t>
            </w:r>
          </w:p>
        </w:tc>
        <w:tc>
          <w:tcPr>
            <w:tcW w:w="515" w:type="dxa"/>
          </w:tcPr>
          <w:p w14:paraId="31C6E9AE" w14:textId="03F87EA6" w:rsidR="0058118F" w:rsidRDefault="00D07F47" w:rsidP="00BB26BC">
            <w:r>
              <w:t>P</w:t>
            </w:r>
          </w:p>
        </w:tc>
        <w:tc>
          <w:tcPr>
            <w:tcW w:w="3657" w:type="dxa"/>
          </w:tcPr>
          <w:p w14:paraId="36FF9832" w14:textId="6D95A50E" w:rsidR="0058118F" w:rsidRPr="00C45E62" w:rsidRDefault="00C45E62" w:rsidP="00BB26B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C45E62">
              <w:rPr>
                <w:rFonts w:cstheme="minorHAnsi"/>
              </w:rPr>
              <w:t>alary sacrifice agreements and the treatment of VAT on the supply of bikes and safety equipment</w:t>
            </w:r>
          </w:p>
        </w:tc>
      </w:tr>
      <w:tr w:rsidR="0058118F" w14:paraId="5AD9682E" w14:textId="77777777" w:rsidTr="00D07F47">
        <w:trPr>
          <w:trHeight w:val="33"/>
        </w:trPr>
        <w:tc>
          <w:tcPr>
            <w:tcW w:w="555" w:type="dxa"/>
          </w:tcPr>
          <w:p w14:paraId="3E92BD1E" w14:textId="143F06C1" w:rsidR="0058118F" w:rsidRDefault="0058118F" w:rsidP="00BB26BC">
            <w:r>
              <w:t>66</w:t>
            </w:r>
          </w:p>
        </w:tc>
        <w:tc>
          <w:tcPr>
            <w:tcW w:w="4515" w:type="dxa"/>
          </w:tcPr>
          <w:p w14:paraId="1E6DEE7C" w14:textId="5D1D6878" w:rsidR="0058118F" w:rsidRPr="002E0E06" w:rsidRDefault="00B85E56" w:rsidP="00BB26BC">
            <w:r w:rsidRPr="002E0E06">
              <w:t>Accounting for ‘The London 2012 Games’ Funding</w:t>
            </w:r>
          </w:p>
        </w:tc>
        <w:tc>
          <w:tcPr>
            <w:tcW w:w="515" w:type="dxa"/>
          </w:tcPr>
          <w:p w14:paraId="7A62C291" w14:textId="1F09733F" w:rsidR="0058118F" w:rsidRDefault="0058118F" w:rsidP="00BB26BC">
            <w:r>
              <w:t>P</w:t>
            </w:r>
          </w:p>
        </w:tc>
        <w:tc>
          <w:tcPr>
            <w:tcW w:w="3657" w:type="dxa"/>
          </w:tcPr>
          <w:p w14:paraId="39CF255E" w14:textId="34880971" w:rsidR="0058118F" w:rsidRDefault="0058118F" w:rsidP="00BB26BC">
            <w:r>
              <w:t>No longer applicable</w:t>
            </w:r>
          </w:p>
        </w:tc>
      </w:tr>
      <w:tr w:rsidR="0058118F" w14:paraId="6B23A251" w14:textId="77777777" w:rsidTr="00D07F47">
        <w:trPr>
          <w:trHeight w:val="21"/>
        </w:trPr>
        <w:tc>
          <w:tcPr>
            <w:tcW w:w="555" w:type="dxa"/>
          </w:tcPr>
          <w:p w14:paraId="617E8F2A" w14:textId="45C5AE42" w:rsidR="0058118F" w:rsidRDefault="0058118F" w:rsidP="00BB26BC">
            <w:r>
              <w:t>67</w:t>
            </w:r>
          </w:p>
        </w:tc>
        <w:tc>
          <w:tcPr>
            <w:tcW w:w="4515" w:type="dxa"/>
          </w:tcPr>
          <w:p w14:paraId="4F473205" w14:textId="14916FEA" w:rsidR="0058118F" w:rsidRPr="002E0E06" w:rsidRDefault="00B85E56" w:rsidP="00BB26BC">
            <w:r w:rsidRPr="002E0E06">
              <w:t>Adding Ledger Code I18 - Additional Grant for Schools</w:t>
            </w:r>
          </w:p>
        </w:tc>
        <w:tc>
          <w:tcPr>
            <w:tcW w:w="515" w:type="dxa"/>
          </w:tcPr>
          <w:p w14:paraId="7956DC01" w14:textId="3E455D70" w:rsidR="0058118F" w:rsidRDefault="0058118F" w:rsidP="00BB26BC">
            <w:r>
              <w:t>A</w:t>
            </w:r>
          </w:p>
        </w:tc>
        <w:tc>
          <w:tcPr>
            <w:tcW w:w="3657" w:type="dxa"/>
          </w:tcPr>
          <w:p w14:paraId="14430BAD" w14:textId="417D9AD8" w:rsidR="0058118F" w:rsidRDefault="0058118F" w:rsidP="00BB26BC">
            <w:r>
              <w:t>How to add a new Ledger Code</w:t>
            </w:r>
          </w:p>
        </w:tc>
      </w:tr>
      <w:tr w:rsidR="0058118F" w14:paraId="686C529C" w14:textId="77777777" w:rsidTr="00D07F47">
        <w:trPr>
          <w:trHeight w:val="21"/>
        </w:trPr>
        <w:tc>
          <w:tcPr>
            <w:tcW w:w="555" w:type="dxa"/>
          </w:tcPr>
          <w:p w14:paraId="45C13B71" w14:textId="597A1B6B" w:rsidR="0058118F" w:rsidRDefault="0058118F" w:rsidP="00BB26BC">
            <w:r>
              <w:t>68</w:t>
            </w:r>
          </w:p>
        </w:tc>
        <w:tc>
          <w:tcPr>
            <w:tcW w:w="4515" w:type="dxa"/>
          </w:tcPr>
          <w:p w14:paraId="21122BE7" w14:textId="1FB9C189" w:rsidR="0058118F" w:rsidRPr="002E0E06" w:rsidRDefault="00B85E56" w:rsidP="00BB26BC">
            <w:r w:rsidRPr="002E0E06">
              <w:t>Accounting for Year 7 Catch-up Premium</w:t>
            </w:r>
          </w:p>
        </w:tc>
        <w:tc>
          <w:tcPr>
            <w:tcW w:w="515" w:type="dxa"/>
          </w:tcPr>
          <w:p w14:paraId="512B0C31" w14:textId="2BDC09FE" w:rsidR="0058118F" w:rsidRDefault="00D07F47" w:rsidP="00BB26BC">
            <w:r>
              <w:t>P</w:t>
            </w:r>
          </w:p>
        </w:tc>
        <w:tc>
          <w:tcPr>
            <w:tcW w:w="3657" w:type="dxa"/>
          </w:tcPr>
          <w:p w14:paraId="7B7F9461" w14:textId="06914F2F" w:rsidR="0058118F" w:rsidRDefault="002E78EB" w:rsidP="00BB26BC">
            <w:r>
              <w:t>Accounting for Year 7 catch up funding on FMS6</w:t>
            </w:r>
          </w:p>
        </w:tc>
      </w:tr>
      <w:tr w:rsidR="0058118F" w14:paraId="69DF8B08" w14:textId="77777777" w:rsidTr="00D07F47">
        <w:trPr>
          <w:trHeight w:val="21"/>
        </w:trPr>
        <w:tc>
          <w:tcPr>
            <w:tcW w:w="555" w:type="dxa"/>
          </w:tcPr>
          <w:p w14:paraId="1EAA10CD" w14:textId="22E29229" w:rsidR="0058118F" w:rsidRDefault="00D07F47" w:rsidP="00BB26BC">
            <w:r>
              <w:t>69</w:t>
            </w:r>
          </w:p>
        </w:tc>
        <w:tc>
          <w:tcPr>
            <w:tcW w:w="4515" w:type="dxa"/>
          </w:tcPr>
          <w:p w14:paraId="7D53520C" w14:textId="44253F20" w:rsidR="0058118F" w:rsidRPr="002E0E06" w:rsidRDefault="00B85E56" w:rsidP="00BB26BC">
            <w:r w:rsidRPr="002E0E06">
              <w:t>To add Ledger Code YEINCPRE</w:t>
            </w:r>
          </w:p>
        </w:tc>
        <w:tc>
          <w:tcPr>
            <w:tcW w:w="515" w:type="dxa"/>
          </w:tcPr>
          <w:p w14:paraId="007FA4CD" w14:textId="547FC53C" w:rsidR="0058118F" w:rsidRDefault="00D07F47" w:rsidP="00BB26BC">
            <w:r>
              <w:t>Y</w:t>
            </w:r>
          </w:p>
        </w:tc>
        <w:tc>
          <w:tcPr>
            <w:tcW w:w="3657" w:type="dxa"/>
          </w:tcPr>
          <w:p w14:paraId="3BE20B7D" w14:textId="53F7D591" w:rsidR="0058118F" w:rsidRDefault="002E78EB" w:rsidP="00BB26BC">
            <w:r>
              <w:t xml:space="preserve">Processing income received in previous financial year for goods/services receipted in new year. </w:t>
            </w:r>
          </w:p>
        </w:tc>
      </w:tr>
      <w:tr w:rsidR="0058118F" w14:paraId="42B5C638" w14:textId="77777777" w:rsidTr="00D07F47">
        <w:trPr>
          <w:trHeight w:val="21"/>
        </w:trPr>
        <w:tc>
          <w:tcPr>
            <w:tcW w:w="555" w:type="dxa"/>
          </w:tcPr>
          <w:p w14:paraId="3FE5A84B" w14:textId="56A473B0" w:rsidR="0058118F" w:rsidRDefault="00D07F47" w:rsidP="00BB26BC">
            <w:r>
              <w:lastRenderedPageBreak/>
              <w:t>70</w:t>
            </w:r>
          </w:p>
        </w:tc>
        <w:tc>
          <w:tcPr>
            <w:tcW w:w="4515" w:type="dxa"/>
          </w:tcPr>
          <w:p w14:paraId="68761EC9" w14:textId="22261441" w:rsidR="0058118F" w:rsidRPr="002E0E06" w:rsidRDefault="00B85E56" w:rsidP="00BB26BC">
            <w:r w:rsidRPr="002E0E06">
              <w:t>To add Ledger Code YEEXPPRE</w:t>
            </w:r>
          </w:p>
        </w:tc>
        <w:tc>
          <w:tcPr>
            <w:tcW w:w="515" w:type="dxa"/>
          </w:tcPr>
          <w:p w14:paraId="1687E12F" w14:textId="59744760" w:rsidR="0058118F" w:rsidRDefault="00D07F47" w:rsidP="00BB26BC">
            <w:r>
              <w:t>Y</w:t>
            </w:r>
          </w:p>
        </w:tc>
        <w:tc>
          <w:tcPr>
            <w:tcW w:w="3657" w:type="dxa"/>
          </w:tcPr>
          <w:p w14:paraId="75D68B95" w14:textId="64988F93" w:rsidR="0058118F" w:rsidRDefault="002E78EB" w:rsidP="00BB26BC">
            <w:r>
              <w:t>Processing invoices paid in previous financial year for goods/services receipted in new year.</w:t>
            </w:r>
          </w:p>
        </w:tc>
      </w:tr>
      <w:tr w:rsidR="0058118F" w14:paraId="61C14A11" w14:textId="77777777" w:rsidTr="00D07F47">
        <w:trPr>
          <w:trHeight w:val="21"/>
        </w:trPr>
        <w:tc>
          <w:tcPr>
            <w:tcW w:w="555" w:type="dxa"/>
          </w:tcPr>
          <w:p w14:paraId="52822C2F" w14:textId="0F048E20" w:rsidR="0058118F" w:rsidRDefault="00D07F47" w:rsidP="00BB26BC">
            <w:r>
              <w:t>71</w:t>
            </w:r>
          </w:p>
        </w:tc>
        <w:tc>
          <w:tcPr>
            <w:tcW w:w="4515" w:type="dxa"/>
          </w:tcPr>
          <w:p w14:paraId="1DF52C5D" w14:textId="77777777" w:rsidR="00797F9E" w:rsidRPr="002E0E06" w:rsidRDefault="00797F9E" w:rsidP="00797F9E">
            <w:r w:rsidRPr="002E0E06">
              <w:t xml:space="preserve">Accounting for Devolved Specialist Teaching and </w:t>
            </w:r>
          </w:p>
          <w:p w14:paraId="66E5D8BE" w14:textId="61B3AF25" w:rsidR="0058118F" w:rsidRPr="002E0E06" w:rsidRDefault="00797F9E" w:rsidP="00797F9E">
            <w:r w:rsidRPr="002E0E06">
              <w:t>Learning Service (SLTS) Funding - Fund 50</w:t>
            </w:r>
          </w:p>
        </w:tc>
        <w:tc>
          <w:tcPr>
            <w:tcW w:w="515" w:type="dxa"/>
          </w:tcPr>
          <w:p w14:paraId="1AB8F0C7" w14:textId="4896FFBE" w:rsidR="0058118F" w:rsidRDefault="00D07F47" w:rsidP="00BB26BC">
            <w:r>
              <w:t>P</w:t>
            </w:r>
          </w:p>
        </w:tc>
        <w:tc>
          <w:tcPr>
            <w:tcW w:w="3657" w:type="dxa"/>
          </w:tcPr>
          <w:p w14:paraId="43F9D085" w14:textId="67BE146D" w:rsidR="0058118F" w:rsidRDefault="00964368" w:rsidP="00BB26BC">
            <w:r>
              <w:t xml:space="preserve">Accounting for Developed </w:t>
            </w:r>
            <w:r w:rsidR="00A92CBA">
              <w:t>Specialist Teaching &amp; Learning Specialist (STLS) Funding</w:t>
            </w:r>
          </w:p>
        </w:tc>
      </w:tr>
      <w:tr w:rsidR="0058118F" w14:paraId="422ECFA0" w14:textId="77777777" w:rsidTr="00D07F47">
        <w:trPr>
          <w:trHeight w:val="21"/>
        </w:trPr>
        <w:tc>
          <w:tcPr>
            <w:tcW w:w="555" w:type="dxa"/>
          </w:tcPr>
          <w:p w14:paraId="4F436084" w14:textId="6B32D0E8" w:rsidR="0058118F" w:rsidRDefault="00D07F47" w:rsidP="00BB26BC">
            <w:r>
              <w:t>73</w:t>
            </w:r>
          </w:p>
        </w:tc>
        <w:tc>
          <w:tcPr>
            <w:tcW w:w="4515" w:type="dxa"/>
          </w:tcPr>
          <w:p w14:paraId="4F83BEB0" w14:textId="77777777" w:rsidR="00797F9E" w:rsidRPr="002E0E06" w:rsidRDefault="00797F9E" w:rsidP="00797F9E">
            <w:r w:rsidRPr="002E0E06">
              <w:t xml:space="preserve">Exporting the Cumulative Expense Analysis (CEA) for Monitoring using </w:t>
            </w:r>
          </w:p>
          <w:p w14:paraId="66DA88D5" w14:textId="0C373D4F" w:rsidR="0058118F" w:rsidRPr="002E0E06" w:rsidRDefault="00797F9E" w:rsidP="00797F9E">
            <w:r w:rsidRPr="002E0E06">
              <w:t>the KCC Financial Planning Tool</w:t>
            </w:r>
          </w:p>
        </w:tc>
        <w:tc>
          <w:tcPr>
            <w:tcW w:w="515" w:type="dxa"/>
          </w:tcPr>
          <w:p w14:paraId="68C04E42" w14:textId="63DDFD47" w:rsidR="0058118F" w:rsidRDefault="00D07F47" w:rsidP="00BB26BC">
            <w:r>
              <w:t>R</w:t>
            </w:r>
          </w:p>
        </w:tc>
        <w:tc>
          <w:tcPr>
            <w:tcW w:w="3657" w:type="dxa"/>
          </w:tcPr>
          <w:p w14:paraId="348735FC" w14:textId="027FECC8" w:rsidR="0058118F" w:rsidRDefault="00A92CBA" w:rsidP="00BB26BC">
            <w:r>
              <w:t>Exporting the Cumulative Expense Analysis (CEA) from FMS6</w:t>
            </w:r>
          </w:p>
        </w:tc>
      </w:tr>
      <w:tr w:rsidR="0058118F" w14:paraId="21A90E17" w14:textId="77777777" w:rsidTr="00D07F47">
        <w:trPr>
          <w:trHeight w:val="21"/>
        </w:trPr>
        <w:tc>
          <w:tcPr>
            <w:tcW w:w="555" w:type="dxa"/>
          </w:tcPr>
          <w:p w14:paraId="18E0071E" w14:textId="02F295A5" w:rsidR="0058118F" w:rsidRDefault="00D07F47" w:rsidP="00BB26BC">
            <w:r>
              <w:t>74a</w:t>
            </w:r>
          </w:p>
        </w:tc>
        <w:tc>
          <w:tcPr>
            <w:tcW w:w="4515" w:type="dxa"/>
          </w:tcPr>
          <w:p w14:paraId="657DC324" w14:textId="1F6F6753" w:rsidR="0058118F" w:rsidRPr="002E0E06" w:rsidRDefault="00797F9E" w:rsidP="00BB26BC">
            <w:r w:rsidRPr="002E0E06">
              <w:t>Salix Loans – Applied for through KCC</w:t>
            </w:r>
          </w:p>
        </w:tc>
        <w:tc>
          <w:tcPr>
            <w:tcW w:w="515" w:type="dxa"/>
          </w:tcPr>
          <w:p w14:paraId="24B43397" w14:textId="564A8427" w:rsidR="0058118F" w:rsidRDefault="00D07F47" w:rsidP="00BB26BC">
            <w:r>
              <w:t>P</w:t>
            </w:r>
          </w:p>
        </w:tc>
        <w:tc>
          <w:tcPr>
            <w:tcW w:w="3657" w:type="dxa"/>
          </w:tcPr>
          <w:p w14:paraId="302BF6D5" w14:textId="478EAE49" w:rsidR="0058118F" w:rsidRDefault="00793078" w:rsidP="00BB26BC">
            <w:r>
              <w:t>Accounting for Salix loans obtained via KCC</w:t>
            </w:r>
          </w:p>
        </w:tc>
      </w:tr>
      <w:tr w:rsidR="0058118F" w14:paraId="127F6620" w14:textId="77777777" w:rsidTr="00D07F47">
        <w:trPr>
          <w:trHeight w:val="21"/>
        </w:trPr>
        <w:tc>
          <w:tcPr>
            <w:tcW w:w="555" w:type="dxa"/>
          </w:tcPr>
          <w:p w14:paraId="6D8E517C" w14:textId="465BA10E" w:rsidR="0058118F" w:rsidRDefault="00D07F47" w:rsidP="00BB26BC">
            <w:r>
              <w:t>74b</w:t>
            </w:r>
          </w:p>
        </w:tc>
        <w:tc>
          <w:tcPr>
            <w:tcW w:w="4515" w:type="dxa"/>
          </w:tcPr>
          <w:p w14:paraId="07D8E6AE" w14:textId="3B951A5B" w:rsidR="0058118F" w:rsidRPr="002E0E06" w:rsidRDefault="002B6431" w:rsidP="00BB26BC">
            <w:r w:rsidRPr="002E0E06">
              <w:t>Salix Loans – New loans applied for direct from Salix</w:t>
            </w:r>
          </w:p>
        </w:tc>
        <w:tc>
          <w:tcPr>
            <w:tcW w:w="515" w:type="dxa"/>
          </w:tcPr>
          <w:p w14:paraId="27165297" w14:textId="5F4B3303" w:rsidR="0058118F" w:rsidRDefault="00087EDE" w:rsidP="00BB26BC">
            <w:r>
              <w:t>P</w:t>
            </w:r>
          </w:p>
        </w:tc>
        <w:tc>
          <w:tcPr>
            <w:tcW w:w="3657" w:type="dxa"/>
          </w:tcPr>
          <w:p w14:paraId="1E6B393C" w14:textId="5B56D13C" w:rsidR="0058118F" w:rsidRDefault="00793078" w:rsidP="00BB26BC">
            <w:r>
              <w:t>Accounting for Salix loans obtained direct from Salix</w:t>
            </w:r>
          </w:p>
        </w:tc>
      </w:tr>
      <w:tr w:rsidR="00D07F47" w14:paraId="6A5A3D52" w14:textId="77777777" w:rsidTr="00D07F47">
        <w:trPr>
          <w:trHeight w:val="21"/>
        </w:trPr>
        <w:tc>
          <w:tcPr>
            <w:tcW w:w="555" w:type="dxa"/>
          </w:tcPr>
          <w:p w14:paraId="5116FFA7" w14:textId="037B365C" w:rsidR="00D07F47" w:rsidRDefault="00D07F47" w:rsidP="00BB26BC">
            <w:r>
              <w:t>74c</w:t>
            </w:r>
          </w:p>
        </w:tc>
        <w:tc>
          <w:tcPr>
            <w:tcW w:w="4515" w:type="dxa"/>
          </w:tcPr>
          <w:p w14:paraId="7A5A77D1" w14:textId="6F2E160F" w:rsidR="00D07F47" w:rsidRPr="002E0E06" w:rsidRDefault="002B6431" w:rsidP="00BB26BC">
            <w:r w:rsidRPr="002E0E06">
              <w:t>Salix Loans – Existing Salix Loans</w:t>
            </w:r>
          </w:p>
        </w:tc>
        <w:tc>
          <w:tcPr>
            <w:tcW w:w="515" w:type="dxa"/>
          </w:tcPr>
          <w:p w14:paraId="7BB37812" w14:textId="160E1DA2" w:rsidR="00D07F47" w:rsidRDefault="00087EDE" w:rsidP="00BB26BC">
            <w:r>
              <w:t>P</w:t>
            </w:r>
          </w:p>
        </w:tc>
        <w:tc>
          <w:tcPr>
            <w:tcW w:w="3657" w:type="dxa"/>
          </w:tcPr>
          <w:p w14:paraId="2F124127" w14:textId="5FE2B548" w:rsidR="00D07F47" w:rsidRDefault="00793078" w:rsidP="00BB26BC">
            <w:r>
              <w:t>Accounting for existing Salix loans obtained direct from Salix</w:t>
            </w:r>
          </w:p>
        </w:tc>
      </w:tr>
      <w:tr w:rsidR="00D07F47" w14:paraId="4DCD1D4B" w14:textId="77777777" w:rsidTr="00D07F47">
        <w:trPr>
          <w:trHeight w:val="21"/>
        </w:trPr>
        <w:tc>
          <w:tcPr>
            <w:tcW w:w="555" w:type="dxa"/>
          </w:tcPr>
          <w:p w14:paraId="5F64069B" w14:textId="2933D8E6" w:rsidR="00D07F47" w:rsidRDefault="00D07F47" w:rsidP="00BB26BC">
            <w:r>
              <w:t>74d</w:t>
            </w:r>
          </w:p>
        </w:tc>
        <w:tc>
          <w:tcPr>
            <w:tcW w:w="4515" w:type="dxa"/>
          </w:tcPr>
          <w:p w14:paraId="1B5E5675" w14:textId="0EFEAF76" w:rsidR="00D07F47" w:rsidRPr="002E0E06" w:rsidRDefault="002B6431" w:rsidP="00BB26BC">
            <w:r w:rsidRPr="002E0E06">
              <w:t>Salix Loans – Applied for through Salix via Laser</w:t>
            </w:r>
          </w:p>
        </w:tc>
        <w:tc>
          <w:tcPr>
            <w:tcW w:w="515" w:type="dxa"/>
          </w:tcPr>
          <w:p w14:paraId="0D277A6F" w14:textId="68C93CA7" w:rsidR="00D07F47" w:rsidRDefault="00D07F47" w:rsidP="00BB26BC">
            <w:r>
              <w:t>P</w:t>
            </w:r>
          </w:p>
        </w:tc>
        <w:tc>
          <w:tcPr>
            <w:tcW w:w="3657" w:type="dxa"/>
          </w:tcPr>
          <w:p w14:paraId="527B93A2" w14:textId="77777777" w:rsidR="00D07F47" w:rsidRDefault="00793078" w:rsidP="00BB26BC">
            <w:r>
              <w:t>Accounting for Salix loans obtained via LASER</w:t>
            </w:r>
          </w:p>
          <w:p w14:paraId="3E90A314" w14:textId="237B7671" w:rsidR="00793078" w:rsidRDefault="00793078" w:rsidP="00BB26BC"/>
        </w:tc>
      </w:tr>
      <w:tr w:rsidR="00D07F47" w14:paraId="0FAFB18A" w14:textId="77777777" w:rsidTr="00D07F47">
        <w:trPr>
          <w:trHeight w:val="21"/>
        </w:trPr>
        <w:tc>
          <w:tcPr>
            <w:tcW w:w="555" w:type="dxa"/>
          </w:tcPr>
          <w:p w14:paraId="50E996B8" w14:textId="50D58B03" w:rsidR="00D07F47" w:rsidRDefault="00D07F47" w:rsidP="00BB26BC">
            <w:r>
              <w:t>76</w:t>
            </w:r>
          </w:p>
        </w:tc>
        <w:tc>
          <w:tcPr>
            <w:tcW w:w="4515" w:type="dxa"/>
          </w:tcPr>
          <w:p w14:paraId="2C47EDD5" w14:textId="457C3856" w:rsidR="00D07F47" w:rsidRPr="002E0E06" w:rsidRDefault="002B6431" w:rsidP="00BB26BC">
            <w:r w:rsidRPr="002E0E06">
              <w:t>Exporting and Importing User Defined Reports</w:t>
            </w:r>
          </w:p>
        </w:tc>
        <w:tc>
          <w:tcPr>
            <w:tcW w:w="515" w:type="dxa"/>
          </w:tcPr>
          <w:p w14:paraId="5E7BC7D0" w14:textId="491D79A1" w:rsidR="00D07F47" w:rsidRDefault="00D07F47" w:rsidP="00BB26BC">
            <w:r>
              <w:t>R</w:t>
            </w:r>
          </w:p>
        </w:tc>
        <w:tc>
          <w:tcPr>
            <w:tcW w:w="3657" w:type="dxa"/>
          </w:tcPr>
          <w:p w14:paraId="4DAD62AF" w14:textId="4C278739" w:rsidR="00D07F47" w:rsidRDefault="00793078" w:rsidP="00BB26BC">
            <w:r>
              <w:t>Importing an FMS6 report from one system to another</w:t>
            </w:r>
          </w:p>
        </w:tc>
      </w:tr>
      <w:tr w:rsidR="00D07F47" w14:paraId="3C6097F0" w14:textId="77777777" w:rsidTr="00D07F47">
        <w:trPr>
          <w:trHeight w:val="21"/>
        </w:trPr>
        <w:tc>
          <w:tcPr>
            <w:tcW w:w="555" w:type="dxa"/>
          </w:tcPr>
          <w:p w14:paraId="623AA611" w14:textId="3DB2CE54" w:rsidR="00D07F47" w:rsidRDefault="00D07F47" w:rsidP="00BB26BC">
            <w:r>
              <w:t>78</w:t>
            </w:r>
          </w:p>
        </w:tc>
        <w:tc>
          <w:tcPr>
            <w:tcW w:w="4515" w:type="dxa"/>
          </w:tcPr>
          <w:p w14:paraId="7F01B715" w14:textId="139D2084" w:rsidR="00D07F47" w:rsidRPr="002E0E06" w:rsidRDefault="002B6431" w:rsidP="00BB26BC">
            <w:r w:rsidRPr="002E0E06">
              <w:t>Creating and Linking a New Cost Centre</w:t>
            </w:r>
          </w:p>
        </w:tc>
        <w:tc>
          <w:tcPr>
            <w:tcW w:w="515" w:type="dxa"/>
          </w:tcPr>
          <w:p w14:paraId="7FD9A9D2" w14:textId="61909FE1" w:rsidR="00D07F47" w:rsidRDefault="00D07F47" w:rsidP="00BB26BC">
            <w:r>
              <w:t>A</w:t>
            </w:r>
          </w:p>
        </w:tc>
        <w:tc>
          <w:tcPr>
            <w:tcW w:w="3657" w:type="dxa"/>
          </w:tcPr>
          <w:p w14:paraId="5C54CD9B" w14:textId="6CE26B25" w:rsidR="00D07F47" w:rsidRDefault="00483E74" w:rsidP="00BB26BC">
            <w:r>
              <w:t>Adding a new Cost Centre and linking it to a Cost Centre</w:t>
            </w:r>
          </w:p>
        </w:tc>
      </w:tr>
      <w:tr w:rsidR="00D07F47" w14:paraId="79C02BC9" w14:textId="77777777" w:rsidTr="00D07F47">
        <w:trPr>
          <w:trHeight w:val="21"/>
        </w:trPr>
        <w:tc>
          <w:tcPr>
            <w:tcW w:w="555" w:type="dxa"/>
          </w:tcPr>
          <w:p w14:paraId="60B1A9DA" w14:textId="617A2B52" w:rsidR="00D07F47" w:rsidRDefault="00D07F47" w:rsidP="00BB26BC">
            <w:r>
              <w:t>80</w:t>
            </w:r>
          </w:p>
        </w:tc>
        <w:tc>
          <w:tcPr>
            <w:tcW w:w="4515" w:type="dxa"/>
          </w:tcPr>
          <w:p w14:paraId="1ACDFDF8" w14:textId="133ADF27" w:rsidR="00D07F47" w:rsidRPr="002E0E06" w:rsidRDefault="002B6431" w:rsidP="00BB26BC">
            <w:r w:rsidRPr="002E0E06">
              <w:t>Budget Input and Fixing Budget</w:t>
            </w:r>
          </w:p>
        </w:tc>
        <w:tc>
          <w:tcPr>
            <w:tcW w:w="515" w:type="dxa"/>
          </w:tcPr>
          <w:p w14:paraId="6B94CA8A" w14:textId="39CEE191" w:rsidR="00D07F47" w:rsidRDefault="00D07F47" w:rsidP="00BB26BC">
            <w:r>
              <w:t>B</w:t>
            </w:r>
          </w:p>
        </w:tc>
        <w:tc>
          <w:tcPr>
            <w:tcW w:w="3657" w:type="dxa"/>
          </w:tcPr>
          <w:p w14:paraId="462AF9DB" w14:textId="4955AC19" w:rsidR="00D07F47" w:rsidRDefault="00483E74" w:rsidP="00BB26BC">
            <w:r>
              <w:t>Inputting an approved budget and fixing it as the Original Budget on FMS6</w:t>
            </w:r>
          </w:p>
        </w:tc>
      </w:tr>
      <w:tr w:rsidR="00D07F47" w14:paraId="1AA9359F" w14:textId="77777777" w:rsidTr="00D07F47">
        <w:trPr>
          <w:trHeight w:val="21"/>
        </w:trPr>
        <w:tc>
          <w:tcPr>
            <w:tcW w:w="555" w:type="dxa"/>
          </w:tcPr>
          <w:p w14:paraId="5C5CA711" w14:textId="01456815" w:rsidR="00D07F47" w:rsidRDefault="00D07F47" w:rsidP="00BB26BC">
            <w:r>
              <w:t>81</w:t>
            </w:r>
          </w:p>
        </w:tc>
        <w:tc>
          <w:tcPr>
            <w:tcW w:w="4515" w:type="dxa"/>
          </w:tcPr>
          <w:p w14:paraId="69822A7D" w14:textId="2218B030" w:rsidR="00D07F47" w:rsidRPr="002E0E06" w:rsidRDefault="002B6431" w:rsidP="00BB26BC">
            <w:r w:rsidRPr="002E0E06">
              <w:t>Hide and Unhide Cost Centre Ledger Code Combinations</w:t>
            </w:r>
          </w:p>
        </w:tc>
        <w:tc>
          <w:tcPr>
            <w:tcW w:w="515" w:type="dxa"/>
          </w:tcPr>
          <w:p w14:paraId="41A4EC28" w14:textId="7F330AFB" w:rsidR="00D07F47" w:rsidRDefault="00D07F47" w:rsidP="00BB26BC">
            <w:r>
              <w:t>A</w:t>
            </w:r>
          </w:p>
        </w:tc>
        <w:tc>
          <w:tcPr>
            <w:tcW w:w="3657" w:type="dxa"/>
          </w:tcPr>
          <w:p w14:paraId="6F047FD6" w14:textId="5486C793" w:rsidR="00D07F47" w:rsidRDefault="00483E74" w:rsidP="00BB26BC">
            <w:r>
              <w:t>Hiding Cost Centre and Ledger Code combinations that are no longer required</w:t>
            </w:r>
          </w:p>
        </w:tc>
      </w:tr>
      <w:tr w:rsidR="002E0E06" w14:paraId="6E629CE2" w14:textId="77777777" w:rsidTr="00D07F47">
        <w:trPr>
          <w:trHeight w:val="21"/>
        </w:trPr>
        <w:tc>
          <w:tcPr>
            <w:tcW w:w="555" w:type="dxa"/>
          </w:tcPr>
          <w:p w14:paraId="45286715" w14:textId="486D14F8" w:rsidR="002E0E06" w:rsidRDefault="002E0E06" w:rsidP="00BB26BC">
            <w:r>
              <w:t>83</w:t>
            </w:r>
          </w:p>
        </w:tc>
        <w:tc>
          <w:tcPr>
            <w:tcW w:w="4515" w:type="dxa"/>
          </w:tcPr>
          <w:p w14:paraId="3A07636D" w14:textId="32ABEDE1" w:rsidR="002E0E06" w:rsidRPr="002E0E06" w:rsidRDefault="002E0E06" w:rsidP="00BB26BC">
            <w:r w:rsidRPr="002E0E06">
              <w:t>Academy Only - VAT Processing on FMS</w:t>
            </w:r>
          </w:p>
        </w:tc>
        <w:tc>
          <w:tcPr>
            <w:tcW w:w="515" w:type="dxa"/>
          </w:tcPr>
          <w:p w14:paraId="487E1B6C" w14:textId="08D1ACAE" w:rsidR="002E0E06" w:rsidRDefault="002E0E06" w:rsidP="00BB26BC">
            <w:r>
              <w:t>V</w:t>
            </w:r>
          </w:p>
        </w:tc>
        <w:tc>
          <w:tcPr>
            <w:tcW w:w="3657" w:type="dxa"/>
          </w:tcPr>
          <w:p w14:paraId="28EEDB5F" w14:textId="65EF4902" w:rsidR="002E0E06" w:rsidRDefault="002E0E06" w:rsidP="00BB26BC">
            <w:r>
              <w:t>VAT processing on FMS6 for Academies</w:t>
            </w:r>
          </w:p>
        </w:tc>
      </w:tr>
      <w:tr w:rsidR="00D07F47" w14:paraId="48F80B34" w14:textId="77777777" w:rsidTr="00D07F47">
        <w:trPr>
          <w:trHeight w:val="21"/>
        </w:trPr>
        <w:tc>
          <w:tcPr>
            <w:tcW w:w="555" w:type="dxa"/>
          </w:tcPr>
          <w:p w14:paraId="687AD86B" w14:textId="22C8BE8E" w:rsidR="00D07F47" w:rsidRDefault="00D07F47" w:rsidP="00BB26BC">
            <w:r>
              <w:t>A</w:t>
            </w:r>
          </w:p>
        </w:tc>
        <w:tc>
          <w:tcPr>
            <w:tcW w:w="4515" w:type="dxa"/>
          </w:tcPr>
          <w:p w14:paraId="4BCD81E6" w14:textId="392FA8E5" w:rsidR="00D07F47" w:rsidRPr="002E0E06" w:rsidRDefault="002B6431" w:rsidP="00BB26BC">
            <w:r w:rsidRPr="002E0E06">
              <w:t>ACCOUNTING FOR VOLUNTARY AIDED CAPITAL 2006/07 - A</w:t>
            </w:r>
          </w:p>
        </w:tc>
        <w:tc>
          <w:tcPr>
            <w:tcW w:w="515" w:type="dxa"/>
          </w:tcPr>
          <w:p w14:paraId="25FD2627" w14:textId="4CCF9783" w:rsidR="00D07F47" w:rsidRDefault="00D07F47" w:rsidP="00BB26BC">
            <w:r>
              <w:t>P</w:t>
            </w:r>
          </w:p>
        </w:tc>
        <w:tc>
          <w:tcPr>
            <w:tcW w:w="3657" w:type="dxa"/>
          </w:tcPr>
          <w:p w14:paraId="7BAD7896" w14:textId="430150F6" w:rsidR="00D07F47" w:rsidRDefault="00483E74" w:rsidP="00BB26BC">
            <w:r>
              <w:t>Accounting for Voluntary Aided Capital on FMS6</w:t>
            </w:r>
          </w:p>
        </w:tc>
      </w:tr>
      <w:tr w:rsidR="00D07F47" w14:paraId="1AF78474" w14:textId="77777777" w:rsidTr="00D07F47">
        <w:trPr>
          <w:trHeight w:val="21"/>
        </w:trPr>
        <w:tc>
          <w:tcPr>
            <w:tcW w:w="555" w:type="dxa"/>
          </w:tcPr>
          <w:p w14:paraId="6ED29557" w14:textId="0A43172B" w:rsidR="00D07F47" w:rsidRDefault="00D07F47" w:rsidP="00BB26BC">
            <w:r>
              <w:t>B</w:t>
            </w:r>
          </w:p>
        </w:tc>
        <w:tc>
          <w:tcPr>
            <w:tcW w:w="4515" w:type="dxa"/>
          </w:tcPr>
          <w:p w14:paraId="1FB82770" w14:textId="58E0DC8E" w:rsidR="00D07F47" w:rsidRPr="002E0E06" w:rsidRDefault="002B6431" w:rsidP="002B6431">
            <w:r w:rsidRPr="002E0E06">
              <w:t>ACCOUNTING FOR VOLUNTARY AIDED CAPITAL 2006/07 - B</w:t>
            </w:r>
          </w:p>
        </w:tc>
        <w:tc>
          <w:tcPr>
            <w:tcW w:w="515" w:type="dxa"/>
          </w:tcPr>
          <w:p w14:paraId="76CDBED6" w14:textId="1333FF23" w:rsidR="00D07F47" w:rsidRDefault="00D07F47" w:rsidP="00BB26BC">
            <w:r>
              <w:t>P</w:t>
            </w:r>
          </w:p>
        </w:tc>
        <w:tc>
          <w:tcPr>
            <w:tcW w:w="3657" w:type="dxa"/>
          </w:tcPr>
          <w:p w14:paraId="4E1F1F10" w14:textId="5DBC8B17" w:rsidR="00D07F47" w:rsidRDefault="00483E74" w:rsidP="00BB26BC">
            <w:r>
              <w:t xml:space="preserve">The </w:t>
            </w:r>
            <w:r w:rsidR="002D4B29">
              <w:t xml:space="preserve">Formula Capital </w:t>
            </w:r>
            <w:r>
              <w:t>Bank Account - Controls</w:t>
            </w:r>
          </w:p>
        </w:tc>
      </w:tr>
    </w:tbl>
    <w:p w14:paraId="6BF8329A" w14:textId="5353CC2C" w:rsidR="0048036C" w:rsidRDefault="00D33EC1"/>
    <w:p w14:paraId="388BAD5F" w14:textId="2FC0FEE8" w:rsidR="004621C1" w:rsidRPr="004621C1" w:rsidRDefault="004621C1">
      <w:pPr>
        <w:rPr>
          <w:i/>
        </w:rPr>
      </w:pPr>
      <w:r w:rsidRPr="004621C1">
        <w:rPr>
          <w:i/>
        </w:rPr>
        <w:t xml:space="preserve">Note:  The Procedure Notes listed above are only available to schools and academies that have signed up to the Core Financial Package.   </w:t>
      </w:r>
      <w:r>
        <w:rPr>
          <w:i/>
        </w:rPr>
        <w:t xml:space="preserve"> These can be sent to you by e-mailing schoolsfinancialservices@</w:t>
      </w:r>
      <w:r w:rsidR="002E0E06">
        <w:rPr>
          <w:i/>
        </w:rPr>
        <w:t>theeducationpeople.org</w:t>
      </w:r>
      <w:r>
        <w:rPr>
          <w:i/>
        </w:rPr>
        <w:t>.</w:t>
      </w:r>
    </w:p>
    <w:p w14:paraId="29AB2367" w14:textId="3DADEF54" w:rsidR="004621C1" w:rsidRDefault="004621C1">
      <w:pPr>
        <w:rPr>
          <w:i/>
        </w:rPr>
      </w:pPr>
      <w:r w:rsidRPr="004621C1">
        <w:rPr>
          <w:i/>
        </w:rPr>
        <w:t>If you are interested in</w:t>
      </w:r>
      <w:r>
        <w:rPr>
          <w:i/>
        </w:rPr>
        <w:t xml:space="preserve"> signing up to the Core Package, please contact us using the Contact menu on the website or calling 03000 415 415.</w:t>
      </w:r>
    </w:p>
    <w:p w14:paraId="7A000090" w14:textId="77777777" w:rsidR="004621C1" w:rsidRPr="004621C1" w:rsidRDefault="004621C1">
      <w:pPr>
        <w:rPr>
          <w:i/>
        </w:rPr>
      </w:pPr>
    </w:p>
    <w:sectPr w:rsidR="004621C1" w:rsidRPr="004621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C2891" w14:textId="77777777" w:rsidR="0075389C" w:rsidRDefault="0075389C" w:rsidP="0075389C">
      <w:pPr>
        <w:spacing w:after="0" w:line="240" w:lineRule="auto"/>
      </w:pPr>
      <w:r>
        <w:separator/>
      </w:r>
    </w:p>
  </w:endnote>
  <w:endnote w:type="continuationSeparator" w:id="0">
    <w:p w14:paraId="53EF2CA6" w14:textId="77777777" w:rsidR="0075389C" w:rsidRDefault="0075389C" w:rsidP="0075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50FAA" w14:textId="77777777" w:rsidR="0075389C" w:rsidRDefault="0075389C" w:rsidP="0075389C">
      <w:pPr>
        <w:spacing w:after="0" w:line="240" w:lineRule="auto"/>
      </w:pPr>
      <w:r>
        <w:separator/>
      </w:r>
    </w:p>
  </w:footnote>
  <w:footnote w:type="continuationSeparator" w:id="0">
    <w:p w14:paraId="0FB6A35E" w14:textId="77777777" w:rsidR="0075389C" w:rsidRDefault="0075389C" w:rsidP="0075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4E98" w14:textId="1D323006" w:rsidR="0075389C" w:rsidRDefault="0075389C">
    <w:pPr>
      <w:pStyle w:val="Header"/>
    </w:pPr>
    <w:r>
      <w:t>FMS6 Procedure Note list</w:t>
    </w:r>
  </w:p>
  <w:p w14:paraId="6EF91529" w14:textId="77777777" w:rsidR="0075389C" w:rsidRDefault="00753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389C"/>
    <w:rsid w:val="00087EDE"/>
    <w:rsid w:val="00107ED8"/>
    <w:rsid w:val="0017786C"/>
    <w:rsid w:val="001C6494"/>
    <w:rsid w:val="00243882"/>
    <w:rsid w:val="002705CF"/>
    <w:rsid w:val="002B6431"/>
    <w:rsid w:val="002D4B29"/>
    <w:rsid w:val="002E0E06"/>
    <w:rsid w:val="002E78EB"/>
    <w:rsid w:val="0041671A"/>
    <w:rsid w:val="004621C1"/>
    <w:rsid w:val="00483E74"/>
    <w:rsid w:val="00494437"/>
    <w:rsid w:val="0058118F"/>
    <w:rsid w:val="00586E4F"/>
    <w:rsid w:val="005A7C2D"/>
    <w:rsid w:val="006B57D3"/>
    <w:rsid w:val="0075389C"/>
    <w:rsid w:val="00793078"/>
    <w:rsid w:val="0079365E"/>
    <w:rsid w:val="00797F9E"/>
    <w:rsid w:val="00964368"/>
    <w:rsid w:val="00A92CBA"/>
    <w:rsid w:val="00B24E22"/>
    <w:rsid w:val="00B56C4B"/>
    <w:rsid w:val="00B85E56"/>
    <w:rsid w:val="00B9086A"/>
    <w:rsid w:val="00BA1C2E"/>
    <w:rsid w:val="00BB26BC"/>
    <w:rsid w:val="00C45E62"/>
    <w:rsid w:val="00CA0F68"/>
    <w:rsid w:val="00CB789A"/>
    <w:rsid w:val="00D07F47"/>
    <w:rsid w:val="00D14C42"/>
    <w:rsid w:val="00D33EC1"/>
    <w:rsid w:val="00E31379"/>
    <w:rsid w:val="00F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7544"/>
  <w15:chartTrackingRefBased/>
  <w15:docId w15:val="{9D779441-32B4-4952-8CAE-16764AC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9C"/>
  </w:style>
  <w:style w:type="paragraph" w:styleId="Footer">
    <w:name w:val="footer"/>
    <w:basedOn w:val="Normal"/>
    <w:link w:val="FooterChar"/>
    <w:uiPriority w:val="99"/>
    <w:unhideWhenUsed/>
    <w:rsid w:val="0075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32C0B999</Template>
  <TotalTime>0</TotalTime>
  <Pages>3</Pages>
  <Words>1041</Words>
  <Characters>5940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Lockyer-Fincken, Nicholas - CY EPA</dc:creator>
  <cp:keywords/>
  <dc:description/>
  <cp:lastModifiedBy>Lockyer-Fincken, Nicholas - TEP</cp:lastModifiedBy>
  <cp:revision>2</cp:revision>
  <dcterms:created xsi:type="dcterms:W3CDTF">2018-12-18T09:16:00Z</dcterms:created>
  <dcterms:modified xsi:type="dcterms:W3CDTF">2018-12-18T09:16:00Z</dcterms:modified>
</cp:coreProperties>
</file>